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C8127" w14:textId="77777777" w:rsidR="00F22A64" w:rsidRPr="00F22A64" w:rsidRDefault="00F22A64" w:rsidP="00F22A64">
      <w:pPr>
        <w:ind w:left="-1617"/>
        <w:rPr>
          <w:rtl/>
        </w:rPr>
      </w:pPr>
      <w:bookmarkStart w:id="0" w:name="_Toc202185382"/>
      <w:bookmarkStart w:id="1" w:name="_Toc202185468"/>
      <w:r>
        <w:rPr>
          <w:rFonts w:hint="cs"/>
          <w:b/>
          <w:bCs/>
          <w:noProof/>
          <w:sz w:val="52"/>
          <w:szCs w:val="52"/>
          <w:rtl/>
          <w:lang w:val="he-IL"/>
        </w:rPr>
        <w:drawing>
          <wp:inline distT="0" distB="0" distL="0" distR="0" wp14:anchorId="258282E9" wp14:editId="7CACC8A1">
            <wp:extent cx="403860" cy="403860"/>
            <wp:effectExtent l="0" t="0" r="0" b="0"/>
            <wp:docPr id="1527326670" name="תמונה 1">
              <a:hlinkClick xmlns:a="http://schemas.openxmlformats.org/drawingml/2006/main" r:id="rId11" tooltip="This document has been made accessible by AccessibleDocs.AI, according to PDF/UA-1 standard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326670" name="תמונה 1">
                      <a:hlinkClick r:id="rId11" tooltip="This document has been made accessible by AccessibleDocs.AI, according to PDF/UA-1 standards."/>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3860" cy="403860"/>
                    </a:xfrm>
                    <a:prstGeom prst="rect">
                      <a:avLst/>
                    </a:prstGeom>
                  </pic:spPr>
                </pic:pic>
              </a:graphicData>
            </a:graphic>
          </wp:inline>
        </w:drawing>
      </w:r>
    </w:p>
    <w:p w14:paraId="0EF80BE6" w14:textId="6249E17E" w:rsidR="00E2068C" w:rsidRPr="001076D6" w:rsidRDefault="00E2068C" w:rsidP="00F22A64">
      <w:pPr>
        <w:pStyle w:val="1"/>
        <w:spacing w:before="720"/>
        <w:rPr>
          <w:b/>
          <w:bCs/>
          <w:sz w:val="52"/>
          <w:szCs w:val="52"/>
          <w:rtl/>
        </w:rPr>
      </w:pPr>
      <w:r w:rsidRPr="001076D6">
        <w:rPr>
          <w:rFonts w:hint="cs"/>
          <w:b/>
          <w:bCs/>
          <w:sz w:val="52"/>
          <w:szCs w:val="52"/>
          <w:rtl/>
        </w:rPr>
        <w:t>חוקת הבחירות למוסדות</w:t>
      </w:r>
      <w:bookmarkEnd w:id="0"/>
      <w:bookmarkEnd w:id="1"/>
    </w:p>
    <w:p w14:paraId="12CB3710" w14:textId="77777777" w:rsidR="00E2068C" w:rsidRDefault="00E2068C" w:rsidP="00AC3265">
      <w:pPr>
        <w:spacing w:before="240" w:after="960"/>
        <w:jc w:val="center"/>
        <w:rPr>
          <w:rFonts w:cs="David"/>
          <w:b/>
          <w:bCs/>
          <w:sz w:val="52"/>
          <w:szCs w:val="52"/>
          <w:rtl/>
        </w:rPr>
      </w:pPr>
      <w:r w:rsidRPr="001076D6">
        <w:rPr>
          <w:rFonts w:cs="David" w:hint="cs"/>
          <w:b/>
          <w:bCs/>
          <w:sz w:val="52"/>
          <w:szCs w:val="52"/>
          <w:rtl/>
        </w:rPr>
        <w:t xml:space="preserve">הנבחרים של ההסתדרות </w:t>
      </w:r>
      <w:r w:rsidR="00CD431D" w:rsidRPr="001076D6">
        <w:rPr>
          <w:rFonts w:cs="David" w:hint="cs"/>
          <w:b/>
          <w:bCs/>
          <w:sz w:val="52"/>
          <w:szCs w:val="52"/>
          <w:rtl/>
        </w:rPr>
        <w:t>ונעמת</w:t>
      </w:r>
    </w:p>
    <w:p w14:paraId="422E3B51" w14:textId="77777777" w:rsidR="00AC3265" w:rsidRDefault="003C3C7B" w:rsidP="00E2068C">
      <w:pPr>
        <w:jc w:val="center"/>
        <w:rPr>
          <w:rFonts w:cs="David"/>
          <w:b/>
          <w:bCs/>
          <w:sz w:val="36"/>
          <w:szCs w:val="36"/>
          <w:rtl/>
        </w:rPr>
        <w:sectPr w:rsidR="00AC3265" w:rsidSect="00F22A64">
          <w:headerReference w:type="default" r:id="rId13"/>
          <w:footerReference w:type="even" r:id="rId14"/>
          <w:pgSz w:w="11906" w:h="16838"/>
          <w:pgMar w:top="142" w:right="1800" w:bottom="1440" w:left="1800" w:header="708" w:footer="708" w:gutter="0"/>
          <w:cols w:space="708"/>
          <w:titlePg/>
          <w:bidi/>
          <w:rtlGutter/>
          <w:docGrid w:linePitch="360"/>
        </w:sectPr>
      </w:pPr>
      <w:r w:rsidRPr="003C3C7B">
        <w:rPr>
          <w:rFonts w:cs="David" w:hint="cs"/>
          <w:b/>
          <w:bCs/>
          <w:sz w:val="36"/>
          <w:szCs w:val="36"/>
          <w:rtl/>
        </w:rPr>
        <w:t xml:space="preserve">תוקנה </w:t>
      </w:r>
      <w:proofErr w:type="spellStart"/>
      <w:r w:rsidRPr="003C3C7B">
        <w:rPr>
          <w:rFonts w:cs="David" w:hint="cs"/>
          <w:b/>
          <w:bCs/>
          <w:sz w:val="36"/>
          <w:szCs w:val="36"/>
          <w:rtl/>
        </w:rPr>
        <w:t>בבינ"ה</w:t>
      </w:r>
      <w:proofErr w:type="spellEnd"/>
      <w:r w:rsidRPr="003C3C7B">
        <w:rPr>
          <w:rFonts w:cs="David" w:hint="cs"/>
          <w:b/>
          <w:bCs/>
          <w:sz w:val="36"/>
          <w:szCs w:val="36"/>
          <w:rtl/>
        </w:rPr>
        <w:t xml:space="preserve"> ביום 29.6.2025</w:t>
      </w:r>
    </w:p>
    <w:p w14:paraId="4897B3C2" w14:textId="77777777" w:rsidR="00E2068C" w:rsidRPr="001076D6" w:rsidRDefault="00E2068C" w:rsidP="00AC3265">
      <w:pPr>
        <w:pStyle w:val="2"/>
        <w:spacing w:before="480"/>
        <w:rPr>
          <w:b/>
          <w:bCs/>
          <w:rtl/>
        </w:rPr>
      </w:pPr>
      <w:bookmarkStart w:id="2" w:name="_Toc202185383"/>
      <w:bookmarkStart w:id="3" w:name="_Toc202185469"/>
      <w:r w:rsidRPr="001076D6">
        <w:rPr>
          <w:rFonts w:hint="cs"/>
          <w:b/>
          <w:bCs/>
          <w:rtl/>
        </w:rPr>
        <w:lastRenderedPageBreak/>
        <w:t>תוכן העניינים</w:t>
      </w:r>
      <w:bookmarkEnd w:id="2"/>
      <w:bookmarkEnd w:id="3"/>
    </w:p>
    <w:p w14:paraId="330E82A2" w14:textId="6F38F32B" w:rsidR="00A82A58" w:rsidRPr="00FA1A70" w:rsidRDefault="00301B82" w:rsidP="006A6750">
      <w:pPr>
        <w:pStyle w:val="TOC1"/>
        <w:tabs>
          <w:tab w:val="right" w:leader="dot" w:pos="8296"/>
        </w:tabs>
        <w:spacing w:before="120"/>
        <w:rPr>
          <w:rFonts w:asciiTheme="minorHAnsi" w:eastAsiaTheme="minorEastAsia" w:hAnsiTheme="minorHAnsi" w:cstheme="minorBidi"/>
          <w:noProof/>
          <w:kern w:val="2"/>
          <w:rtl/>
          <w:lang w:eastAsia="en-US"/>
          <w14:ligatures w14:val="standardContextual"/>
        </w:rPr>
      </w:pPr>
      <w:r w:rsidRPr="00FA1A70">
        <w:rPr>
          <w:rFonts w:ascii="David" w:hAnsi="David" w:cs="David"/>
          <w:rtl/>
        </w:rPr>
        <w:fldChar w:fldCharType="begin"/>
      </w:r>
      <w:r w:rsidRPr="00FA1A70">
        <w:rPr>
          <w:rFonts w:ascii="David" w:hAnsi="David" w:cs="David"/>
          <w:rtl/>
        </w:rPr>
        <w:instrText xml:space="preserve"> </w:instrText>
      </w:r>
      <w:r w:rsidRPr="00FA1A70">
        <w:rPr>
          <w:rFonts w:ascii="David" w:hAnsi="David" w:cs="David"/>
        </w:rPr>
        <w:instrText>TOC</w:instrText>
      </w:r>
      <w:r w:rsidRPr="00FA1A70">
        <w:rPr>
          <w:rFonts w:ascii="David" w:hAnsi="David" w:cs="David"/>
          <w:rtl/>
        </w:rPr>
        <w:instrText xml:space="preserve"> \</w:instrText>
      </w:r>
      <w:r w:rsidRPr="00FA1A70">
        <w:rPr>
          <w:rFonts w:ascii="David" w:hAnsi="David" w:cs="David"/>
        </w:rPr>
        <w:instrText>o "1-4" \h \z \u</w:instrText>
      </w:r>
      <w:r w:rsidRPr="00FA1A70">
        <w:rPr>
          <w:rFonts w:ascii="David" w:hAnsi="David" w:cs="David"/>
          <w:rtl/>
        </w:rPr>
        <w:instrText xml:space="preserve"> </w:instrText>
      </w:r>
      <w:r w:rsidRPr="00FA1A70">
        <w:rPr>
          <w:rFonts w:ascii="David" w:hAnsi="David" w:cs="David"/>
          <w:rtl/>
        </w:rPr>
        <w:fldChar w:fldCharType="separate"/>
      </w:r>
    </w:p>
    <w:p w14:paraId="4EB651B3" w14:textId="53373A8E" w:rsidR="00A82A58" w:rsidRPr="00FA1A70" w:rsidRDefault="00F46C4E" w:rsidP="006A6750">
      <w:pPr>
        <w:pStyle w:val="TOC3"/>
        <w:tabs>
          <w:tab w:val="right" w:leader="dot" w:pos="8296"/>
        </w:tabs>
        <w:spacing w:before="120" w:after="240"/>
        <w:rPr>
          <w:rFonts w:asciiTheme="minorHAnsi" w:eastAsiaTheme="minorEastAsia" w:hAnsiTheme="minorHAnsi" w:cstheme="minorBidi"/>
          <w:noProof/>
          <w:kern w:val="2"/>
          <w:rtl/>
          <w:lang w:eastAsia="en-US"/>
          <w14:ligatures w14:val="standardContextual"/>
        </w:rPr>
      </w:pPr>
      <w:r w:rsidRPr="00FA1A70">
        <w:rPr>
          <w:rStyle w:val="Hyperlink"/>
          <w:rFonts w:hint="cs"/>
          <w:noProof/>
          <w:color w:val="auto"/>
          <w:u w:val="none"/>
          <w:rtl/>
        </w:rPr>
        <w:t>מבוא</w:t>
      </w:r>
      <w:r w:rsidRPr="00FA1A70">
        <w:rPr>
          <w:rStyle w:val="Hyperlink"/>
          <w:noProof/>
          <w:color w:val="auto"/>
          <w:u w:val="none"/>
          <w:rtl/>
        </w:rPr>
        <w:br/>
      </w:r>
      <w:hyperlink w:anchor="_Toc202185470" w:history="1">
        <w:r w:rsidR="00A82A58" w:rsidRPr="00FA1A70">
          <w:rPr>
            <w:rStyle w:val="Hyperlink"/>
            <w:rFonts w:ascii="David" w:hAnsi="David" w:cs="David"/>
            <w:noProof/>
            <w:color w:val="auto"/>
            <w:u w:val="none"/>
            <w:rtl/>
          </w:rPr>
          <w:t>הגדרות</w:t>
        </w:r>
      </w:hyperlink>
    </w:p>
    <w:p w14:paraId="3203CBF8" w14:textId="6CECDDBB" w:rsidR="00A82A58" w:rsidRPr="00FA1A70" w:rsidRDefault="00A82A58" w:rsidP="006A6750">
      <w:pPr>
        <w:pStyle w:val="TOC3"/>
        <w:tabs>
          <w:tab w:val="right" w:leader="dot" w:pos="8296"/>
        </w:tabs>
        <w:spacing w:before="120" w:after="240"/>
        <w:ind w:hanging="396"/>
        <w:rPr>
          <w:rFonts w:asciiTheme="minorHAnsi" w:eastAsiaTheme="minorEastAsia" w:hAnsiTheme="minorHAnsi" w:cstheme="minorBidi"/>
          <w:noProof/>
          <w:kern w:val="2"/>
          <w:rtl/>
          <w:lang w:eastAsia="en-US"/>
          <w14:ligatures w14:val="standardContextual"/>
        </w:rPr>
      </w:pPr>
      <w:hyperlink w:anchor="_Toc202185471" w:history="1">
        <w:r w:rsidRPr="00FA1A70">
          <w:rPr>
            <w:rStyle w:val="Hyperlink"/>
            <w:rFonts w:ascii="David" w:hAnsi="David" w:cs="David"/>
            <w:noProof/>
            <w:color w:val="auto"/>
            <w:u w:val="none"/>
            <w:rtl/>
          </w:rPr>
          <w:t>פרק א'</w:t>
        </w:r>
      </w:hyperlink>
      <w:r w:rsidRPr="00FA1A70">
        <w:rPr>
          <w:rStyle w:val="Hyperlink"/>
          <w:rFonts w:hint="cs"/>
          <w:noProof/>
          <w:color w:val="auto"/>
          <w:u w:val="none"/>
          <w:rtl/>
        </w:rPr>
        <w:t xml:space="preserve"> </w:t>
      </w:r>
      <w:hyperlink w:anchor="_Toc202185472" w:history="1">
        <w:r w:rsidRPr="00FA1A70">
          <w:rPr>
            <w:rStyle w:val="Hyperlink"/>
            <w:rFonts w:cs="David"/>
            <w:noProof/>
            <w:color w:val="auto"/>
            <w:u w:val="none"/>
            <w:rtl/>
          </w:rPr>
          <w:t>בחירות ממוחשבות</w:t>
        </w:r>
      </w:hyperlink>
    </w:p>
    <w:p w14:paraId="6CEC9BEB" w14:textId="3DFE47D2" w:rsidR="00A82A58" w:rsidRPr="00FA1A70" w:rsidRDefault="00A82A58" w:rsidP="006A6750">
      <w:pPr>
        <w:pStyle w:val="TOC3"/>
        <w:tabs>
          <w:tab w:val="right" w:leader="dot" w:pos="8296"/>
        </w:tabs>
        <w:spacing w:before="120" w:after="240"/>
        <w:ind w:hanging="396"/>
        <w:rPr>
          <w:rFonts w:asciiTheme="minorHAnsi" w:eastAsiaTheme="minorEastAsia" w:hAnsiTheme="minorHAnsi" w:cstheme="minorBidi"/>
          <w:noProof/>
          <w:kern w:val="2"/>
          <w:rtl/>
          <w:lang w:eastAsia="en-US"/>
          <w14:ligatures w14:val="standardContextual"/>
        </w:rPr>
      </w:pPr>
      <w:hyperlink w:anchor="_Toc202185473" w:history="1">
        <w:r w:rsidRPr="00FA1A70">
          <w:rPr>
            <w:rStyle w:val="Hyperlink"/>
            <w:rFonts w:ascii="David" w:hAnsi="David" w:cs="David"/>
            <w:noProof/>
            <w:color w:val="auto"/>
            <w:u w:val="none"/>
            <w:rtl/>
          </w:rPr>
          <w:t>פרק ב'</w:t>
        </w:r>
      </w:hyperlink>
      <w:r w:rsidRPr="00FA1A70">
        <w:rPr>
          <w:rStyle w:val="Hyperlink"/>
          <w:rFonts w:hint="cs"/>
          <w:noProof/>
          <w:color w:val="auto"/>
          <w:u w:val="none"/>
          <w:rtl/>
        </w:rPr>
        <w:t xml:space="preserve"> </w:t>
      </w:r>
      <w:hyperlink w:anchor="_Toc202185474" w:history="1">
        <w:r w:rsidRPr="00FA1A70">
          <w:rPr>
            <w:rStyle w:val="Hyperlink"/>
            <w:rFonts w:cs="David"/>
            <w:noProof/>
            <w:color w:val="auto"/>
            <w:u w:val="none"/>
            <w:rtl/>
          </w:rPr>
          <w:t>הזכות לבחור והזכות להיבחר</w:t>
        </w:r>
      </w:hyperlink>
    </w:p>
    <w:p w14:paraId="7D8CA124" w14:textId="4ECF0F15" w:rsidR="00A82A58" w:rsidRPr="00FA1A70" w:rsidRDefault="00A82A58" w:rsidP="006A6750">
      <w:pPr>
        <w:pStyle w:val="TOC3"/>
        <w:tabs>
          <w:tab w:val="right" w:leader="dot" w:pos="8296"/>
        </w:tabs>
        <w:spacing w:before="120" w:after="240"/>
        <w:ind w:hanging="396"/>
        <w:rPr>
          <w:rFonts w:asciiTheme="minorHAnsi" w:eastAsiaTheme="minorEastAsia" w:hAnsiTheme="minorHAnsi" w:cstheme="minorBidi"/>
          <w:noProof/>
          <w:kern w:val="2"/>
          <w:rtl/>
          <w:lang w:eastAsia="en-US"/>
          <w14:ligatures w14:val="standardContextual"/>
        </w:rPr>
      </w:pPr>
      <w:hyperlink w:anchor="_Toc202185475" w:history="1">
        <w:r w:rsidRPr="00FA1A70">
          <w:rPr>
            <w:rStyle w:val="Hyperlink"/>
            <w:rFonts w:ascii="David" w:hAnsi="David" w:cs="David"/>
            <w:noProof/>
            <w:color w:val="auto"/>
            <w:u w:val="none"/>
            <w:rtl/>
          </w:rPr>
          <w:t>פרק ג'</w:t>
        </w:r>
      </w:hyperlink>
      <w:r w:rsidRPr="00FA1A70">
        <w:rPr>
          <w:rStyle w:val="Hyperlink"/>
          <w:rFonts w:hint="cs"/>
          <w:noProof/>
          <w:color w:val="auto"/>
          <w:u w:val="none"/>
          <w:rtl/>
        </w:rPr>
        <w:t xml:space="preserve"> </w:t>
      </w:r>
      <w:hyperlink w:anchor="_Toc202185476" w:history="1">
        <w:r w:rsidRPr="00FA1A70">
          <w:rPr>
            <w:rStyle w:val="Hyperlink"/>
            <w:rFonts w:cs="David"/>
            <w:noProof/>
            <w:color w:val="auto"/>
            <w:u w:val="none"/>
            <w:rtl/>
          </w:rPr>
          <w:t>מועדי הבחירות</w:t>
        </w:r>
      </w:hyperlink>
    </w:p>
    <w:p w14:paraId="32C941EF" w14:textId="1D525286" w:rsidR="00A82A58" w:rsidRPr="00FA1A70" w:rsidRDefault="00A82A58" w:rsidP="006A6750">
      <w:pPr>
        <w:pStyle w:val="TOC3"/>
        <w:tabs>
          <w:tab w:val="right" w:leader="dot" w:pos="8296"/>
        </w:tabs>
        <w:spacing w:before="120" w:after="240"/>
        <w:ind w:hanging="396"/>
        <w:rPr>
          <w:rFonts w:asciiTheme="minorHAnsi" w:eastAsiaTheme="minorEastAsia" w:hAnsiTheme="minorHAnsi" w:cstheme="minorBidi"/>
          <w:noProof/>
          <w:kern w:val="2"/>
          <w:rtl/>
          <w:lang w:eastAsia="en-US"/>
          <w14:ligatures w14:val="standardContextual"/>
        </w:rPr>
      </w:pPr>
      <w:hyperlink w:anchor="_Toc202185477" w:history="1">
        <w:r w:rsidRPr="00FA1A70">
          <w:rPr>
            <w:rStyle w:val="Hyperlink"/>
            <w:rFonts w:ascii="David" w:hAnsi="David" w:cs="David"/>
            <w:noProof/>
            <w:color w:val="auto"/>
            <w:u w:val="none"/>
            <w:rtl/>
          </w:rPr>
          <w:t>פרק ד'</w:t>
        </w:r>
      </w:hyperlink>
      <w:r w:rsidRPr="00FA1A70">
        <w:rPr>
          <w:rStyle w:val="Hyperlink"/>
          <w:rFonts w:hint="cs"/>
          <w:noProof/>
          <w:color w:val="auto"/>
          <w:u w:val="none"/>
          <w:rtl/>
        </w:rPr>
        <w:t xml:space="preserve"> </w:t>
      </w:r>
      <w:hyperlink w:anchor="_Toc202185478" w:history="1">
        <w:r w:rsidRPr="00FA1A70">
          <w:rPr>
            <w:rStyle w:val="Hyperlink"/>
            <w:rFonts w:cs="David"/>
            <w:noProof/>
            <w:color w:val="auto"/>
            <w:u w:val="none"/>
            <w:rtl/>
          </w:rPr>
          <w:t>מספר הצירים</w:t>
        </w:r>
      </w:hyperlink>
    </w:p>
    <w:p w14:paraId="27594A38" w14:textId="22EBB3B2" w:rsidR="00A82A58" w:rsidRPr="00FA1A70" w:rsidRDefault="00A82A58" w:rsidP="006A6750">
      <w:pPr>
        <w:pStyle w:val="TOC3"/>
        <w:tabs>
          <w:tab w:val="right" w:leader="dot" w:pos="8296"/>
        </w:tabs>
        <w:spacing w:before="120" w:after="240"/>
        <w:ind w:hanging="396"/>
        <w:rPr>
          <w:rFonts w:asciiTheme="minorHAnsi" w:eastAsiaTheme="minorEastAsia" w:hAnsiTheme="minorHAnsi" w:cstheme="minorBidi"/>
          <w:noProof/>
          <w:kern w:val="2"/>
          <w:rtl/>
          <w:lang w:eastAsia="en-US"/>
          <w14:ligatures w14:val="standardContextual"/>
        </w:rPr>
      </w:pPr>
      <w:hyperlink w:anchor="_Toc202185479" w:history="1">
        <w:r w:rsidRPr="00FA1A70">
          <w:rPr>
            <w:rStyle w:val="Hyperlink"/>
            <w:rFonts w:ascii="David" w:hAnsi="David" w:cs="David"/>
            <w:noProof/>
            <w:color w:val="auto"/>
            <w:u w:val="none"/>
            <w:rtl/>
          </w:rPr>
          <w:t>פרק ה'</w:t>
        </w:r>
      </w:hyperlink>
      <w:r w:rsidRPr="00FA1A70">
        <w:rPr>
          <w:rStyle w:val="Hyperlink"/>
          <w:rFonts w:hint="cs"/>
          <w:noProof/>
          <w:color w:val="auto"/>
          <w:u w:val="none"/>
          <w:rtl/>
        </w:rPr>
        <w:t xml:space="preserve"> </w:t>
      </w:r>
      <w:hyperlink w:anchor="_Toc202185480" w:history="1">
        <w:r w:rsidRPr="00FA1A70">
          <w:rPr>
            <w:rStyle w:val="Hyperlink"/>
            <w:rFonts w:cs="David"/>
            <w:noProof/>
            <w:color w:val="auto"/>
            <w:u w:val="none"/>
            <w:rtl/>
          </w:rPr>
          <w:t>ועדת הבחירות</w:t>
        </w:r>
      </w:hyperlink>
    </w:p>
    <w:p w14:paraId="1C6F62C5" w14:textId="589D271A" w:rsidR="00A82A58" w:rsidRPr="00FA1A70" w:rsidRDefault="00A82A58" w:rsidP="006A6750">
      <w:pPr>
        <w:pStyle w:val="TOC3"/>
        <w:tabs>
          <w:tab w:val="right" w:leader="dot" w:pos="8296"/>
        </w:tabs>
        <w:spacing w:before="120" w:after="240"/>
        <w:ind w:hanging="396"/>
        <w:rPr>
          <w:rFonts w:asciiTheme="minorHAnsi" w:eastAsiaTheme="minorEastAsia" w:hAnsiTheme="minorHAnsi" w:cstheme="minorBidi"/>
          <w:noProof/>
          <w:kern w:val="2"/>
          <w:rtl/>
          <w:lang w:eastAsia="en-US"/>
          <w14:ligatures w14:val="standardContextual"/>
        </w:rPr>
      </w:pPr>
      <w:hyperlink w:anchor="_Toc202185481" w:history="1">
        <w:r w:rsidRPr="00FA1A70">
          <w:rPr>
            <w:rStyle w:val="Hyperlink"/>
            <w:rFonts w:ascii="David" w:hAnsi="David" w:cs="David"/>
            <w:noProof/>
            <w:color w:val="auto"/>
            <w:u w:val="none"/>
            <w:rtl/>
          </w:rPr>
          <w:t>פרק ו'</w:t>
        </w:r>
      </w:hyperlink>
      <w:r w:rsidRPr="00FA1A70">
        <w:rPr>
          <w:rStyle w:val="Hyperlink"/>
          <w:rFonts w:hint="cs"/>
          <w:noProof/>
          <w:color w:val="auto"/>
          <w:u w:val="none"/>
          <w:rtl/>
        </w:rPr>
        <w:t xml:space="preserve"> </w:t>
      </w:r>
      <w:hyperlink w:anchor="_Toc202185482" w:history="1">
        <w:r w:rsidRPr="00FA1A70">
          <w:rPr>
            <w:rStyle w:val="Hyperlink"/>
            <w:rFonts w:cs="David"/>
            <w:noProof/>
            <w:color w:val="auto"/>
            <w:u w:val="none"/>
            <w:rtl/>
          </w:rPr>
          <w:t>אזורי בחירה, הודעות לבוחר ותחנות קלפי</w:t>
        </w:r>
      </w:hyperlink>
    </w:p>
    <w:p w14:paraId="6DF078E7" w14:textId="7CFD3C32" w:rsidR="00A82A58" w:rsidRPr="00FA1A70" w:rsidRDefault="00A82A58" w:rsidP="006A6750">
      <w:pPr>
        <w:pStyle w:val="TOC3"/>
        <w:tabs>
          <w:tab w:val="right" w:leader="dot" w:pos="8296"/>
        </w:tabs>
        <w:spacing w:before="120" w:after="240"/>
        <w:ind w:hanging="396"/>
        <w:rPr>
          <w:rFonts w:asciiTheme="minorHAnsi" w:eastAsiaTheme="minorEastAsia" w:hAnsiTheme="minorHAnsi" w:cstheme="minorBidi"/>
          <w:noProof/>
          <w:kern w:val="2"/>
          <w:rtl/>
          <w:lang w:eastAsia="en-US"/>
          <w14:ligatures w14:val="standardContextual"/>
        </w:rPr>
      </w:pPr>
      <w:hyperlink w:anchor="_Toc202185483" w:history="1">
        <w:r w:rsidRPr="00FA1A70">
          <w:rPr>
            <w:rStyle w:val="Hyperlink"/>
            <w:rFonts w:ascii="David" w:hAnsi="David" w:cs="David"/>
            <w:noProof/>
            <w:color w:val="auto"/>
            <w:u w:val="none"/>
            <w:rtl/>
          </w:rPr>
          <w:t>פרק ז'</w:t>
        </w:r>
      </w:hyperlink>
      <w:r w:rsidRPr="00FA1A70">
        <w:rPr>
          <w:rStyle w:val="Hyperlink"/>
          <w:rFonts w:hint="cs"/>
          <w:noProof/>
          <w:color w:val="auto"/>
          <w:u w:val="none"/>
          <w:rtl/>
        </w:rPr>
        <w:t xml:space="preserve"> </w:t>
      </w:r>
      <w:hyperlink w:anchor="_Toc202185484" w:history="1">
        <w:r w:rsidRPr="00FA1A70">
          <w:rPr>
            <w:rStyle w:val="Hyperlink"/>
            <w:rFonts w:cs="David"/>
            <w:noProof/>
            <w:color w:val="auto"/>
            <w:u w:val="none"/>
            <w:rtl/>
          </w:rPr>
          <w:t>פנקס הבוחרים וסדרי הערעורים</w:t>
        </w:r>
      </w:hyperlink>
    </w:p>
    <w:p w14:paraId="6D102DD6" w14:textId="1BBAA385" w:rsidR="00A82A58" w:rsidRPr="00FA1A70" w:rsidRDefault="00A82A58" w:rsidP="006A6750">
      <w:pPr>
        <w:pStyle w:val="TOC3"/>
        <w:tabs>
          <w:tab w:val="right" w:leader="dot" w:pos="8296"/>
        </w:tabs>
        <w:spacing w:before="120" w:after="240"/>
        <w:ind w:hanging="396"/>
        <w:rPr>
          <w:rFonts w:asciiTheme="minorHAnsi" w:eastAsiaTheme="minorEastAsia" w:hAnsiTheme="minorHAnsi" w:cstheme="minorBidi"/>
          <w:noProof/>
          <w:kern w:val="2"/>
          <w:rtl/>
          <w:lang w:eastAsia="en-US"/>
          <w14:ligatures w14:val="standardContextual"/>
        </w:rPr>
      </w:pPr>
      <w:hyperlink w:anchor="_Toc202185485" w:history="1">
        <w:r w:rsidRPr="00FA1A70">
          <w:rPr>
            <w:rStyle w:val="Hyperlink"/>
            <w:rFonts w:ascii="David" w:hAnsi="David" w:cs="David"/>
            <w:noProof/>
            <w:color w:val="auto"/>
            <w:u w:val="none"/>
            <w:rtl/>
          </w:rPr>
          <w:t>פרק ח'</w:t>
        </w:r>
      </w:hyperlink>
      <w:r w:rsidRPr="00FA1A70">
        <w:rPr>
          <w:rStyle w:val="Hyperlink"/>
          <w:rFonts w:hint="cs"/>
          <w:noProof/>
          <w:color w:val="auto"/>
          <w:u w:val="none"/>
          <w:rtl/>
        </w:rPr>
        <w:t xml:space="preserve"> </w:t>
      </w:r>
      <w:hyperlink w:anchor="_Toc202185486" w:history="1">
        <w:r w:rsidRPr="00FA1A70">
          <w:rPr>
            <w:rStyle w:val="Hyperlink"/>
            <w:rFonts w:cs="David"/>
            <w:noProof/>
            <w:color w:val="auto"/>
            <w:u w:val="none"/>
            <w:rtl/>
          </w:rPr>
          <w:t>זיהוי הבוחר</w:t>
        </w:r>
      </w:hyperlink>
    </w:p>
    <w:p w14:paraId="4FD4C550" w14:textId="47634B2A" w:rsidR="00A82A58" w:rsidRPr="00FA1A70" w:rsidRDefault="00A82A58" w:rsidP="006A6750">
      <w:pPr>
        <w:pStyle w:val="TOC3"/>
        <w:tabs>
          <w:tab w:val="right" w:leader="dot" w:pos="8296"/>
        </w:tabs>
        <w:spacing w:before="120" w:after="240"/>
        <w:ind w:hanging="396"/>
        <w:rPr>
          <w:rFonts w:asciiTheme="minorHAnsi" w:eastAsiaTheme="minorEastAsia" w:hAnsiTheme="minorHAnsi" w:cstheme="minorBidi"/>
          <w:noProof/>
          <w:kern w:val="2"/>
          <w:rtl/>
          <w:lang w:eastAsia="en-US"/>
          <w14:ligatures w14:val="standardContextual"/>
        </w:rPr>
      </w:pPr>
      <w:hyperlink w:anchor="_Toc202185487" w:history="1">
        <w:r w:rsidRPr="00FA1A70">
          <w:rPr>
            <w:rStyle w:val="Hyperlink"/>
            <w:rFonts w:ascii="David" w:hAnsi="David" w:cs="David"/>
            <w:noProof/>
            <w:color w:val="auto"/>
            <w:u w:val="none"/>
            <w:rtl/>
          </w:rPr>
          <w:t>פרק ט'</w:t>
        </w:r>
      </w:hyperlink>
      <w:r w:rsidRPr="00FA1A70">
        <w:rPr>
          <w:rStyle w:val="Hyperlink"/>
          <w:rFonts w:hint="cs"/>
          <w:noProof/>
          <w:color w:val="auto"/>
          <w:u w:val="none"/>
          <w:rtl/>
        </w:rPr>
        <w:t xml:space="preserve"> </w:t>
      </w:r>
      <w:hyperlink w:anchor="_Toc202185488" w:history="1">
        <w:r w:rsidRPr="00FA1A70">
          <w:rPr>
            <w:rStyle w:val="Hyperlink"/>
            <w:rFonts w:cs="David"/>
            <w:noProof/>
            <w:color w:val="auto"/>
            <w:u w:val="none"/>
            <w:rtl/>
          </w:rPr>
          <w:t>רשימת מועמדים</w:t>
        </w:r>
      </w:hyperlink>
    </w:p>
    <w:p w14:paraId="651950D1" w14:textId="5D9FD343" w:rsidR="00A82A58" w:rsidRPr="00FA1A70" w:rsidRDefault="00A82A58" w:rsidP="006A6750">
      <w:pPr>
        <w:pStyle w:val="TOC3"/>
        <w:tabs>
          <w:tab w:val="right" w:leader="dot" w:pos="8296"/>
        </w:tabs>
        <w:spacing w:before="120" w:after="240"/>
        <w:ind w:hanging="396"/>
        <w:rPr>
          <w:rFonts w:asciiTheme="minorHAnsi" w:eastAsiaTheme="minorEastAsia" w:hAnsiTheme="minorHAnsi" w:cstheme="minorBidi"/>
          <w:noProof/>
          <w:kern w:val="2"/>
          <w:rtl/>
          <w:lang w:eastAsia="en-US"/>
          <w14:ligatures w14:val="standardContextual"/>
        </w:rPr>
      </w:pPr>
      <w:hyperlink w:anchor="_Toc202185489" w:history="1">
        <w:r w:rsidRPr="00FA1A70">
          <w:rPr>
            <w:rStyle w:val="Hyperlink"/>
            <w:rFonts w:ascii="David" w:hAnsi="David" w:cs="David"/>
            <w:noProof/>
            <w:color w:val="auto"/>
            <w:u w:val="none"/>
            <w:rtl/>
          </w:rPr>
          <w:t>פרק י'</w:t>
        </w:r>
      </w:hyperlink>
      <w:r w:rsidRPr="00FA1A70">
        <w:rPr>
          <w:rStyle w:val="Hyperlink"/>
          <w:rFonts w:hint="cs"/>
          <w:noProof/>
          <w:color w:val="auto"/>
          <w:u w:val="none"/>
          <w:rtl/>
        </w:rPr>
        <w:t xml:space="preserve"> </w:t>
      </w:r>
      <w:hyperlink w:anchor="_Toc202185490" w:history="1">
        <w:r w:rsidRPr="00FA1A70">
          <w:rPr>
            <w:rStyle w:val="Hyperlink"/>
            <w:rFonts w:cs="David"/>
            <w:noProof/>
            <w:color w:val="auto"/>
            <w:u w:val="none"/>
            <w:rtl/>
          </w:rPr>
          <w:t>מימון פעילותן של סיעות ורשימות חדשות</w:t>
        </w:r>
      </w:hyperlink>
    </w:p>
    <w:p w14:paraId="4B33EC9B" w14:textId="7A04D6DD" w:rsidR="00A82A58" w:rsidRPr="00FA1A70" w:rsidRDefault="00A82A58" w:rsidP="006A6750">
      <w:pPr>
        <w:pStyle w:val="TOC3"/>
        <w:tabs>
          <w:tab w:val="right" w:leader="dot" w:pos="8296"/>
        </w:tabs>
        <w:spacing w:before="120" w:after="240"/>
        <w:ind w:hanging="396"/>
        <w:rPr>
          <w:rFonts w:asciiTheme="minorHAnsi" w:eastAsiaTheme="minorEastAsia" w:hAnsiTheme="minorHAnsi" w:cstheme="minorBidi"/>
          <w:noProof/>
          <w:kern w:val="2"/>
          <w:rtl/>
          <w:lang w:eastAsia="en-US"/>
          <w14:ligatures w14:val="standardContextual"/>
        </w:rPr>
      </w:pPr>
      <w:hyperlink w:anchor="_Toc202185491" w:history="1">
        <w:r w:rsidRPr="00FA1A70">
          <w:rPr>
            <w:rStyle w:val="Hyperlink"/>
            <w:rFonts w:ascii="David" w:hAnsi="David" w:cs="David"/>
            <w:noProof/>
            <w:color w:val="auto"/>
            <w:u w:val="none"/>
            <w:rtl/>
          </w:rPr>
          <w:t>פרק י"א</w:t>
        </w:r>
      </w:hyperlink>
      <w:r w:rsidRPr="00FA1A70">
        <w:rPr>
          <w:rStyle w:val="Hyperlink"/>
          <w:rFonts w:hint="cs"/>
          <w:noProof/>
          <w:color w:val="auto"/>
          <w:u w:val="none"/>
          <w:rtl/>
        </w:rPr>
        <w:t xml:space="preserve"> </w:t>
      </w:r>
      <w:hyperlink w:anchor="_Toc202185492" w:history="1">
        <w:r w:rsidRPr="00FA1A70">
          <w:rPr>
            <w:rStyle w:val="Hyperlink"/>
            <w:rFonts w:cs="David"/>
            <w:noProof/>
            <w:color w:val="auto"/>
            <w:u w:val="none"/>
            <w:rtl/>
          </w:rPr>
          <w:t>קשר עודפים והסכמים קואליציוניים</w:t>
        </w:r>
      </w:hyperlink>
    </w:p>
    <w:p w14:paraId="470C34A4" w14:textId="229BA56E" w:rsidR="00A82A58" w:rsidRPr="00FA1A70" w:rsidRDefault="00A82A58" w:rsidP="006A6750">
      <w:pPr>
        <w:pStyle w:val="TOC3"/>
        <w:tabs>
          <w:tab w:val="right" w:leader="dot" w:pos="8296"/>
        </w:tabs>
        <w:spacing w:before="120" w:after="240"/>
        <w:ind w:hanging="396"/>
        <w:rPr>
          <w:rFonts w:asciiTheme="minorHAnsi" w:eastAsiaTheme="minorEastAsia" w:hAnsiTheme="minorHAnsi" w:cstheme="minorBidi"/>
          <w:noProof/>
          <w:kern w:val="2"/>
          <w:rtl/>
          <w:lang w:eastAsia="en-US"/>
          <w14:ligatures w14:val="standardContextual"/>
        </w:rPr>
      </w:pPr>
      <w:hyperlink w:anchor="_Toc202185493" w:history="1">
        <w:r w:rsidRPr="00FA1A70">
          <w:rPr>
            <w:rStyle w:val="Hyperlink"/>
            <w:rFonts w:ascii="David" w:hAnsi="David" w:cs="David"/>
            <w:noProof/>
            <w:color w:val="auto"/>
            <w:u w:val="none"/>
            <w:rtl/>
          </w:rPr>
          <w:t>פרק י"ב</w:t>
        </w:r>
      </w:hyperlink>
      <w:r w:rsidRPr="00FA1A70">
        <w:rPr>
          <w:rStyle w:val="Hyperlink"/>
          <w:rFonts w:hint="cs"/>
          <w:noProof/>
          <w:color w:val="auto"/>
          <w:u w:val="none"/>
          <w:rtl/>
        </w:rPr>
        <w:t xml:space="preserve"> </w:t>
      </w:r>
      <w:hyperlink w:anchor="_Toc202185494" w:history="1">
        <w:r w:rsidRPr="00FA1A70">
          <w:rPr>
            <w:rStyle w:val="Hyperlink"/>
            <w:rFonts w:cs="David"/>
            <w:noProof/>
            <w:color w:val="auto"/>
            <w:u w:val="none"/>
            <w:rtl/>
          </w:rPr>
          <w:t>בחירת יושב ראש ההסתדרות</w:t>
        </w:r>
      </w:hyperlink>
    </w:p>
    <w:p w14:paraId="1C9A2A85" w14:textId="44D528B4" w:rsidR="00A82A58" w:rsidRPr="00FA1A70" w:rsidRDefault="00A82A58" w:rsidP="006A6750">
      <w:pPr>
        <w:pStyle w:val="TOC3"/>
        <w:tabs>
          <w:tab w:val="right" w:leader="dot" w:pos="8296"/>
        </w:tabs>
        <w:spacing w:before="120" w:after="240"/>
        <w:ind w:hanging="396"/>
        <w:rPr>
          <w:rFonts w:asciiTheme="minorHAnsi" w:eastAsiaTheme="minorEastAsia" w:hAnsiTheme="minorHAnsi" w:cstheme="minorBidi"/>
          <w:noProof/>
          <w:kern w:val="2"/>
          <w:rtl/>
          <w:lang w:eastAsia="en-US"/>
          <w14:ligatures w14:val="standardContextual"/>
        </w:rPr>
      </w:pPr>
      <w:hyperlink w:anchor="_Toc202185495" w:history="1">
        <w:r w:rsidRPr="00FA1A70">
          <w:rPr>
            <w:rStyle w:val="Hyperlink"/>
            <w:rFonts w:ascii="David" w:hAnsi="David" w:cs="David"/>
            <w:noProof/>
            <w:color w:val="auto"/>
            <w:u w:val="none"/>
            <w:rtl/>
          </w:rPr>
          <w:t>פרק י"ג</w:t>
        </w:r>
      </w:hyperlink>
      <w:r w:rsidRPr="00FA1A70">
        <w:rPr>
          <w:rStyle w:val="Hyperlink"/>
          <w:rFonts w:hint="cs"/>
          <w:noProof/>
          <w:color w:val="auto"/>
          <w:u w:val="none"/>
          <w:rtl/>
        </w:rPr>
        <w:t xml:space="preserve"> </w:t>
      </w:r>
      <w:hyperlink w:anchor="_Toc202185496" w:history="1">
        <w:r w:rsidRPr="00FA1A70">
          <w:rPr>
            <w:rStyle w:val="Hyperlink"/>
            <w:rFonts w:cs="David"/>
            <w:noProof/>
            <w:color w:val="auto"/>
            <w:u w:val="none"/>
            <w:rtl/>
          </w:rPr>
          <w:t>ועדות הקלפי וסדרי פעולתן</w:t>
        </w:r>
      </w:hyperlink>
    </w:p>
    <w:p w14:paraId="6C9C3606" w14:textId="1AB1D339" w:rsidR="00A82A58" w:rsidRPr="00FA1A70" w:rsidRDefault="00A82A58" w:rsidP="006A6750">
      <w:pPr>
        <w:pStyle w:val="TOC3"/>
        <w:tabs>
          <w:tab w:val="right" w:leader="dot" w:pos="8296"/>
        </w:tabs>
        <w:spacing w:before="120" w:after="240"/>
        <w:ind w:hanging="396"/>
        <w:rPr>
          <w:rFonts w:asciiTheme="minorHAnsi" w:eastAsiaTheme="minorEastAsia" w:hAnsiTheme="minorHAnsi" w:cstheme="minorBidi"/>
          <w:noProof/>
          <w:kern w:val="2"/>
          <w:rtl/>
          <w:lang w:eastAsia="en-US"/>
          <w14:ligatures w14:val="standardContextual"/>
        </w:rPr>
      </w:pPr>
      <w:hyperlink w:anchor="_Toc202185497" w:history="1">
        <w:r w:rsidRPr="00FA1A70">
          <w:rPr>
            <w:rStyle w:val="Hyperlink"/>
            <w:rFonts w:ascii="David" w:hAnsi="David" w:cs="David"/>
            <w:noProof/>
            <w:color w:val="auto"/>
            <w:u w:val="none"/>
            <w:rtl/>
          </w:rPr>
          <w:t>פרק י"ד</w:t>
        </w:r>
      </w:hyperlink>
      <w:r w:rsidRPr="00FA1A70">
        <w:rPr>
          <w:rStyle w:val="Hyperlink"/>
          <w:rFonts w:hint="cs"/>
          <w:noProof/>
          <w:color w:val="auto"/>
          <w:u w:val="none"/>
          <w:rtl/>
        </w:rPr>
        <w:t xml:space="preserve"> </w:t>
      </w:r>
      <w:hyperlink w:anchor="_Toc202185498" w:history="1">
        <w:r w:rsidRPr="00FA1A70">
          <w:rPr>
            <w:rStyle w:val="Hyperlink"/>
            <w:rFonts w:cs="David"/>
            <w:noProof/>
            <w:color w:val="auto"/>
            <w:u w:val="none"/>
            <w:rtl/>
          </w:rPr>
          <w:t>סיום ההצבעה, סיכום הבחירות ופרסום התוצאות</w:t>
        </w:r>
      </w:hyperlink>
    </w:p>
    <w:p w14:paraId="6257E637" w14:textId="6EA6A242" w:rsidR="00A82A58" w:rsidRPr="00FA1A70" w:rsidRDefault="00A82A58" w:rsidP="006A6750">
      <w:pPr>
        <w:pStyle w:val="TOC3"/>
        <w:tabs>
          <w:tab w:val="right" w:leader="dot" w:pos="8296"/>
        </w:tabs>
        <w:spacing w:before="120" w:after="240"/>
        <w:ind w:hanging="396"/>
        <w:rPr>
          <w:rFonts w:asciiTheme="minorHAnsi" w:eastAsiaTheme="minorEastAsia" w:hAnsiTheme="minorHAnsi" w:cstheme="minorBidi"/>
          <w:noProof/>
          <w:kern w:val="2"/>
          <w:rtl/>
          <w:lang w:eastAsia="en-US"/>
          <w14:ligatures w14:val="standardContextual"/>
        </w:rPr>
      </w:pPr>
      <w:hyperlink w:anchor="_Toc202185499" w:history="1">
        <w:r w:rsidRPr="00FA1A70">
          <w:rPr>
            <w:rStyle w:val="Hyperlink"/>
            <w:rFonts w:ascii="David" w:hAnsi="David" w:cs="David"/>
            <w:noProof/>
            <w:color w:val="auto"/>
            <w:u w:val="none"/>
            <w:rtl/>
          </w:rPr>
          <w:t>פרק ט"ו</w:t>
        </w:r>
      </w:hyperlink>
      <w:r w:rsidRPr="00FA1A70">
        <w:rPr>
          <w:rStyle w:val="Hyperlink"/>
          <w:rFonts w:hint="cs"/>
          <w:noProof/>
          <w:color w:val="auto"/>
          <w:u w:val="none"/>
          <w:rtl/>
        </w:rPr>
        <w:t xml:space="preserve"> </w:t>
      </w:r>
      <w:hyperlink w:anchor="_Toc202185500" w:history="1">
        <w:r w:rsidRPr="00FA1A70">
          <w:rPr>
            <w:rStyle w:val="Hyperlink"/>
            <w:rFonts w:cs="David"/>
            <w:noProof/>
            <w:color w:val="auto"/>
            <w:u w:val="none"/>
            <w:rtl/>
          </w:rPr>
          <w:t>שינוי תור המועמדים ברשימה</w:t>
        </w:r>
      </w:hyperlink>
    </w:p>
    <w:p w14:paraId="496A56F4" w14:textId="07E6C519" w:rsidR="00A82A58" w:rsidRPr="00FA1A70" w:rsidRDefault="00A82A58" w:rsidP="006A6750">
      <w:pPr>
        <w:pStyle w:val="TOC3"/>
        <w:tabs>
          <w:tab w:val="right" w:leader="dot" w:pos="8296"/>
        </w:tabs>
        <w:spacing w:before="120" w:after="240"/>
        <w:ind w:hanging="396"/>
        <w:rPr>
          <w:rFonts w:asciiTheme="minorHAnsi" w:eastAsiaTheme="minorEastAsia" w:hAnsiTheme="minorHAnsi" w:cstheme="minorBidi"/>
          <w:noProof/>
          <w:kern w:val="2"/>
          <w:rtl/>
          <w:lang w:eastAsia="en-US"/>
          <w14:ligatures w14:val="standardContextual"/>
        </w:rPr>
      </w:pPr>
      <w:hyperlink w:anchor="_Toc202185501" w:history="1">
        <w:r w:rsidRPr="00FA1A70">
          <w:rPr>
            <w:rStyle w:val="Hyperlink"/>
            <w:rFonts w:ascii="David" w:hAnsi="David" w:cs="David"/>
            <w:noProof/>
            <w:color w:val="auto"/>
            <w:u w:val="none"/>
            <w:rtl/>
          </w:rPr>
          <w:t>פרק ט"ז</w:t>
        </w:r>
      </w:hyperlink>
      <w:r w:rsidRPr="00FA1A70">
        <w:rPr>
          <w:rStyle w:val="Hyperlink"/>
          <w:rFonts w:hint="cs"/>
          <w:noProof/>
          <w:color w:val="auto"/>
          <w:u w:val="none"/>
          <w:rtl/>
        </w:rPr>
        <w:t xml:space="preserve"> </w:t>
      </w:r>
      <w:hyperlink w:anchor="_Toc202185502" w:history="1">
        <w:r w:rsidRPr="00FA1A70">
          <w:rPr>
            <w:rStyle w:val="Hyperlink"/>
            <w:rFonts w:cs="David"/>
            <w:noProof/>
            <w:color w:val="auto"/>
            <w:u w:val="none"/>
            <w:rtl/>
          </w:rPr>
          <w:t>חלוקת המנדטים בבחירות ארציות</w:t>
        </w:r>
      </w:hyperlink>
    </w:p>
    <w:p w14:paraId="1FD33EFD" w14:textId="65671D7D" w:rsidR="00A82A58" w:rsidRPr="00FA1A70" w:rsidRDefault="00A82A58" w:rsidP="006A6750">
      <w:pPr>
        <w:pStyle w:val="TOC3"/>
        <w:tabs>
          <w:tab w:val="right" w:leader="dot" w:pos="8296"/>
        </w:tabs>
        <w:spacing w:before="120" w:after="240"/>
        <w:ind w:hanging="396"/>
        <w:rPr>
          <w:rFonts w:asciiTheme="minorHAnsi" w:eastAsiaTheme="minorEastAsia" w:hAnsiTheme="minorHAnsi" w:cstheme="minorBidi"/>
          <w:noProof/>
          <w:kern w:val="2"/>
          <w:rtl/>
          <w:lang w:eastAsia="en-US"/>
          <w14:ligatures w14:val="standardContextual"/>
        </w:rPr>
      </w:pPr>
      <w:hyperlink w:anchor="_Toc202185503" w:history="1">
        <w:r w:rsidRPr="00FA1A70">
          <w:rPr>
            <w:rStyle w:val="Hyperlink"/>
            <w:rFonts w:ascii="David" w:hAnsi="David" w:cs="David"/>
            <w:noProof/>
            <w:color w:val="auto"/>
            <w:u w:val="none"/>
            <w:rtl/>
          </w:rPr>
          <w:t>פרק י"ז</w:t>
        </w:r>
      </w:hyperlink>
      <w:r w:rsidRPr="00FA1A70">
        <w:rPr>
          <w:rStyle w:val="Hyperlink"/>
          <w:rFonts w:hint="cs"/>
          <w:noProof/>
          <w:color w:val="auto"/>
          <w:u w:val="none"/>
          <w:rtl/>
        </w:rPr>
        <w:t xml:space="preserve"> </w:t>
      </w:r>
      <w:hyperlink w:anchor="_Toc202185504" w:history="1">
        <w:r w:rsidRPr="00FA1A70">
          <w:rPr>
            <w:rStyle w:val="Hyperlink"/>
            <w:rFonts w:cs="David"/>
            <w:noProof/>
            <w:color w:val="auto"/>
            <w:u w:val="none"/>
            <w:rtl/>
          </w:rPr>
          <w:t>חלוקת המנדטים בבחירות למועצות המרחביות ולמועצות נעמת במרחבים</w:t>
        </w:r>
      </w:hyperlink>
    </w:p>
    <w:p w14:paraId="37F4CA85" w14:textId="0596A0FA" w:rsidR="00A82A58" w:rsidRPr="00FA1A70" w:rsidRDefault="00A82A58" w:rsidP="006A6750">
      <w:pPr>
        <w:pStyle w:val="TOC3"/>
        <w:tabs>
          <w:tab w:val="right" w:leader="dot" w:pos="8296"/>
        </w:tabs>
        <w:spacing w:before="120" w:after="240"/>
        <w:ind w:hanging="396"/>
        <w:rPr>
          <w:rFonts w:asciiTheme="minorHAnsi" w:eastAsiaTheme="minorEastAsia" w:hAnsiTheme="minorHAnsi" w:cstheme="minorBidi"/>
          <w:noProof/>
          <w:kern w:val="2"/>
          <w:rtl/>
          <w:lang w:eastAsia="en-US"/>
          <w14:ligatures w14:val="standardContextual"/>
        </w:rPr>
      </w:pPr>
      <w:hyperlink w:anchor="_Toc202185505" w:history="1">
        <w:r w:rsidRPr="00FA1A70">
          <w:rPr>
            <w:rStyle w:val="Hyperlink"/>
            <w:rFonts w:ascii="David" w:hAnsi="David" w:cs="David"/>
            <w:noProof/>
            <w:color w:val="auto"/>
            <w:u w:val="none"/>
            <w:rtl/>
          </w:rPr>
          <w:t>פרק י"ח</w:t>
        </w:r>
      </w:hyperlink>
      <w:r w:rsidRPr="00FA1A70">
        <w:rPr>
          <w:rStyle w:val="Hyperlink"/>
          <w:rFonts w:hint="cs"/>
          <w:noProof/>
          <w:color w:val="auto"/>
          <w:u w:val="none"/>
          <w:rtl/>
        </w:rPr>
        <w:t xml:space="preserve"> </w:t>
      </w:r>
      <w:hyperlink w:anchor="_Toc202185506" w:history="1">
        <w:r w:rsidRPr="00FA1A70">
          <w:rPr>
            <w:rStyle w:val="Hyperlink"/>
            <w:rFonts w:cs="David"/>
            <w:noProof/>
            <w:color w:val="auto"/>
            <w:u w:val="none"/>
            <w:rtl/>
          </w:rPr>
          <w:t>הפרת סדר ועבירות</w:t>
        </w:r>
      </w:hyperlink>
    </w:p>
    <w:p w14:paraId="30428640" w14:textId="2868AC3D" w:rsidR="00A82A58" w:rsidRPr="00FA1A70" w:rsidRDefault="00A82A58" w:rsidP="006A6750">
      <w:pPr>
        <w:pStyle w:val="TOC3"/>
        <w:tabs>
          <w:tab w:val="right" w:leader="dot" w:pos="8296"/>
        </w:tabs>
        <w:spacing w:before="120" w:after="240"/>
        <w:ind w:hanging="396"/>
        <w:rPr>
          <w:rFonts w:asciiTheme="minorHAnsi" w:eastAsiaTheme="minorEastAsia" w:hAnsiTheme="minorHAnsi" w:cstheme="minorBidi"/>
          <w:noProof/>
          <w:kern w:val="2"/>
          <w:rtl/>
          <w:lang w:eastAsia="en-US"/>
          <w14:ligatures w14:val="standardContextual"/>
        </w:rPr>
      </w:pPr>
      <w:hyperlink w:anchor="_Toc202185507" w:history="1">
        <w:r w:rsidRPr="00FA1A70">
          <w:rPr>
            <w:rStyle w:val="Hyperlink"/>
            <w:rFonts w:ascii="David" w:hAnsi="David" w:cs="David"/>
            <w:noProof/>
            <w:color w:val="auto"/>
            <w:u w:val="none"/>
            <w:rtl/>
          </w:rPr>
          <w:t>פרק י"ט</w:t>
        </w:r>
      </w:hyperlink>
      <w:r w:rsidRPr="00FA1A70">
        <w:rPr>
          <w:rStyle w:val="Hyperlink"/>
          <w:rFonts w:hint="cs"/>
          <w:noProof/>
          <w:color w:val="auto"/>
          <w:u w:val="none"/>
          <w:rtl/>
        </w:rPr>
        <w:t xml:space="preserve"> </w:t>
      </w:r>
      <w:hyperlink w:anchor="_Toc202185508" w:history="1">
        <w:r w:rsidRPr="00FA1A70">
          <w:rPr>
            <w:rStyle w:val="Hyperlink"/>
            <w:rFonts w:cs="David"/>
            <w:noProof/>
            <w:color w:val="auto"/>
            <w:u w:val="none"/>
            <w:rtl/>
          </w:rPr>
          <w:t>זכות ערעור בפני רשות השיפוט בהסתדרות</w:t>
        </w:r>
      </w:hyperlink>
    </w:p>
    <w:p w14:paraId="4012BEF4" w14:textId="2B5148A0" w:rsidR="00A82A58" w:rsidRPr="00FA1A70" w:rsidRDefault="00A82A58" w:rsidP="006A6750">
      <w:pPr>
        <w:pStyle w:val="TOC3"/>
        <w:tabs>
          <w:tab w:val="right" w:leader="dot" w:pos="8296"/>
        </w:tabs>
        <w:spacing w:before="120" w:after="240"/>
        <w:ind w:hanging="396"/>
        <w:rPr>
          <w:rFonts w:asciiTheme="minorHAnsi" w:eastAsiaTheme="minorEastAsia" w:hAnsiTheme="minorHAnsi" w:cstheme="minorBidi"/>
          <w:noProof/>
          <w:kern w:val="2"/>
          <w:rtl/>
          <w:lang w:eastAsia="en-US"/>
          <w14:ligatures w14:val="standardContextual"/>
        </w:rPr>
      </w:pPr>
      <w:hyperlink w:anchor="_Toc202185509" w:history="1">
        <w:r w:rsidRPr="00FA1A70">
          <w:rPr>
            <w:rStyle w:val="Hyperlink"/>
            <w:rFonts w:ascii="David" w:hAnsi="David" w:cs="David"/>
            <w:noProof/>
            <w:color w:val="auto"/>
            <w:u w:val="none"/>
            <w:rtl/>
          </w:rPr>
          <w:t>פרק כ'</w:t>
        </w:r>
      </w:hyperlink>
      <w:r w:rsidRPr="00FA1A70">
        <w:rPr>
          <w:rStyle w:val="Hyperlink"/>
          <w:rFonts w:hint="cs"/>
          <w:noProof/>
          <w:color w:val="auto"/>
          <w:u w:val="none"/>
          <w:rtl/>
        </w:rPr>
        <w:t xml:space="preserve"> </w:t>
      </w:r>
      <w:hyperlink w:anchor="_Toc202185510" w:history="1">
        <w:r w:rsidRPr="00FA1A70">
          <w:rPr>
            <w:rStyle w:val="Hyperlink"/>
            <w:rFonts w:cs="David"/>
            <w:noProof/>
            <w:color w:val="auto"/>
            <w:u w:val="none"/>
            <w:rtl/>
          </w:rPr>
          <w:t>הוראות משלימות ושינויים בחוקת הבחירות היחסיות</w:t>
        </w:r>
      </w:hyperlink>
    </w:p>
    <w:p w14:paraId="6800DC67" w14:textId="2A346B2A" w:rsidR="00E30A1D" w:rsidRDefault="00301B82" w:rsidP="006A6750">
      <w:pPr>
        <w:pStyle w:val="a3"/>
        <w:tabs>
          <w:tab w:val="clear" w:pos="4153"/>
          <w:tab w:val="clear" w:pos="8306"/>
          <w:tab w:val="left" w:pos="1106"/>
          <w:tab w:val="left" w:pos="7406"/>
        </w:tabs>
        <w:spacing w:before="120" w:line="360" w:lineRule="auto"/>
        <w:jc w:val="both"/>
        <w:rPr>
          <w:rFonts w:ascii="David" w:hAnsi="David" w:cs="David"/>
          <w:rtl/>
        </w:rPr>
      </w:pPr>
      <w:r w:rsidRPr="00FA1A70">
        <w:rPr>
          <w:rFonts w:ascii="David" w:hAnsi="David" w:cs="David"/>
          <w:rtl/>
        </w:rPr>
        <w:fldChar w:fldCharType="end"/>
      </w:r>
    </w:p>
    <w:p w14:paraId="071E77A5" w14:textId="14F8E695" w:rsidR="00E30A1D" w:rsidRDefault="00E30A1D" w:rsidP="00E30A1D">
      <w:pPr>
        <w:pStyle w:val="a3"/>
        <w:tabs>
          <w:tab w:val="clear" w:pos="4153"/>
          <w:tab w:val="clear" w:pos="8306"/>
          <w:tab w:val="left" w:pos="1106"/>
          <w:tab w:val="left" w:pos="7406"/>
        </w:tabs>
        <w:spacing w:line="360" w:lineRule="auto"/>
        <w:jc w:val="both"/>
        <w:rPr>
          <w:rFonts w:ascii="David" w:hAnsi="David" w:cs="David"/>
          <w:b/>
          <w:bCs/>
          <w:rtl/>
        </w:rPr>
        <w:sectPr w:rsidR="00E30A1D" w:rsidSect="003027D7">
          <w:headerReference w:type="first" r:id="rId15"/>
          <w:pgSz w:w="11906" w:h="16838"/>
          <w:pgMar w:top="1440" w:right="1800" w:bottom="1440" w:left="1800" w:header="708" w:footer="708" w:gutter="0"/>
          <w:cols w:space="708"/>
          <w:titlePg/>
          <w:bidi/>
          <w:rtlGutter/>
          <w:docGrid w:linePitch="360"/>
        </w:sectPr>
      </w:pPr>
    </w:p>
    <w:p w14:paraId="598DB4F6" w14:textId="478CFEF9" w:rsidR="00465359" w:rsidRPr="00E30A1D" w:rsidRDefault="00465359" w:rsidP="00E30A1D">
      <w:pPr>
        <w:pStyle w:val="a3"/>
        <w:tabs>
          <w:tab w:val="clear" w:pos="4153"/>
          <w:tab w:val="clear" w:pos="8306"/>
          <w:tab w:val="left" w:pos="1106"/>
          <w:tab w:val="left" w:pos="7406"/>
        </w:tabs>
        <w:spacing w:line="360" w:lineRule="auto"/>
        <w:jc w:val="both"/>
        <w:outlineLvl w:val="2"/>
        <w:rPr>
          <w:rFonts w:ascii="David" w:hAnsi="David" w:cs="David"/>
          <w:rtl/>
        </w:rPr>
      </w:pPr>
      <w:bookmarkStart w:id="4" w:name="_Toc202185384"/>
      <w:bookmarkStart w:id="5" w:name="_Toc202185470"/>
      <w:r w:rsidRPr="00E30A1D">
        <w:rPr>
          <w:rFonts w:ascii="David" w:hAnsi="David" w:cs="David"/>
          <w:b/>
          <w:bCs/>
          <w:rtl/>
        </w:rPr>
        <w:lastRenderedPageBreak/>
        <w:t>הגדרות בחוקה זו</w:t>
      </w:r>
      <w:bookmarkEnd w:id="4"/>
      <w:bookmarkEnd w:id="5"/>
    </w:p>
    <w:p w14:paraId="61EB0376" w14:textId="77777777" w:rsidR="00E2068C" w:rsidRPr="001076D6" w:rsidRDefault="00E2068C" w:rsidP="00AC3265">
      <w:pPr>
        <w:tabs>
          <w:tab w:val="left" w:pos="2186"/>
          <w:tab w:val="left" w:pos="2546"/>
        </w:tabs>
        <w:spacing w:before="480"/>
        <w:jc w:val="both"/>
        <w:rPr>
          <w:rFonts w:cs="David"/>
          <w:rtl/>
        </w:rPr>
      </w:pPr>
      <w:r w:rsidRPr="001076D6">
        <w:rPr>
          <w:rFonts w:cs="David" w:hint="cs"/>
          <w:b/>
          <w:bCs/>
          <w:rtl/>
        </w:rPr>
        <w:t>"ההסתדרות"</w:t>
      </w:r>
      <w:r w:rsidRPr="001076D6">
        <w:rPr>
          <w:rFonts w:cs="David" w:hint="cs"/>
          <w:b/>
          <w:bCs/>
          <w:rtl/>
        </w:rPr>
        <w:tab/>
      </w:r>
      <w:r w:rsidRPr="001076D6">
        <w:rPr>
          <w:rFonts w:cs="David" w:hint="cs"/>
          <w:rtl/>
        </w:rPr>
        <w:t xml:space="preserve">- </w:t>
      </w:r>
      <w:r w:rsidRPr="001076D6">
        <w:rPr>
          <w:rFonts w:cs="David" w:hint="cs"/>
          <w:rtl/>
        </w:rPr>
        <w:tab/>
        <w:t>הסתדרות העובדים הכללית החדשה.</w:t>
      </w:r>
    </w:p>
    <w:p w14:paraId="1F733A2D" w14:textId="77777777" w:rsidR="000F67B4" w:rsidRPr="001076D6" w:rsidRDefault="00CA5C79" w:rsidP="00AC3265">
      <w:pPr>
        <w:tabs>
          <w:tab w:val="left" w:pos="2186"/>
          <w:tab w:val="left" w:pos="2546"/>
        </w:tabs>
        <w:spacing w:before="240"/>
        <w:jc w:val="both"/>
        <w:rPr>
          <w:rFonts w:cs="David"/>
          <w:rtl/>
        </w:rPr>
      </w:pPr>
      <w:r w:rsidRPr="001076D6">
        <w:rPr>
          <w:rFonts w:cs="David" w:hint="cs"/>
          <w:b/>
          <w:bCs/>
          <w:rtl/>
        </w:rPr>
        <w:t>ה</w:t>
      </w:r>
      <w:r w:rsidR="00E2068C" w:rsidRPr="001076D6">
        <w:rPr>
          <w:rFonts w:cs="David" w:hint="cs"/>
          <w:b/>
          <w:bCs/>
          <w:rtl/>
        </w:rPr>
        <w:t>מוסדות הנבחרים</w:t>
      </w:r>
      <w:r w:rsidR="00E2068C" w:rsidRPr="001076D6">
        <w:rPr>
          <w:rFonts w:cs="David" w:hint="cs"/>
          <w:b/>
          <w:bCs/>
          <w:rtl/>
        </w:rPr>
        <w:tab/>
      </w:r>
      <w:r w:rsidR="000F67B4" w:rsidRPr="001076D6">
        <w:rPr>
          <w:rFonts w:cs="David" w:hint="cs"/>
          <w:rtl/>
        </w:rPr>
        <w:t xml:space="preserve"> </w:t>
      </w:r>
    </w:p>
    <w:p w14:paraId="228B8ACB" w14:textId="77777777" w:rsidR="00F42265" w:rsidRPr="001076D6" w:rsidRDefault="00F42265" w:rsidP="00C936EB">
      <w:pPr>
        <w:numPr>
          <w:ilvl w:val="0"/>
          <w:numId w:val="37"/>
        </w:numPr>
        <w:tabs>
          <w:tab w:val="left" w:pos="2210"/>
          <w:tab w:val="left" w:pos="2546"/>
        </w:tabs>
        <w:jc w:val="both"/>
        <w:rPr>
          <w:rFonts w:cs="David"/>
        </w:rPr>
      </w:pPr>
      <w:r w:rsidRPr="001076D6">
        <w:rPr>
          <w:rFonts w:cs="David" w:hint="cs"/>
          <w:rtl/>
        </w:rPr>
        <w:t>יושב ראש ההסתדרות כהגדרתו בחוקת ההסתדרות.</w:t>
      </w:r>
    </w:p>
    <w:p w14:paraId="5E585B4C" w14:textId="77777777" w:rsidR="00F42265" w:rsidRPr="001076D6" w:rsidRDefault="00F42265" w:rsidP="00C936EB">
      <w:pPr>
        <w:numPr>
          <w:ilvl w:val="0"/>
          <w:numId w:val="37"/>
        </w:numPr>
        <w:tabs>
          <w:tab w:val="left" w:pos="2210"/>
          <w:tab w:val="left" w:pos="2546"/>
        </w:tabs>
        <w:jc w:val="both"/>
        <w:rPr>
          <w:rFonts w:cs="David"/>
        </w:rPr>
      </w:pPr>
      <w:r w:rsidRPr="001076D6">
        <w:rPr>
          <w:rFonts w:cs="David" w:hint="cs"/>
          <w:rtl/>
        </w:rPr>
        <w:t>ועידת ההסתדרות כהגדרתה בחוקת ההסתדרות.</w:t>
      </w:r>
    </w:p>
    <w:p w14:paraId="7EB34C5F" w14:textId="77777777" w:rsidR="00F42265" w:rsidRPr="001076D6" w:rsidRDefault="00F42265" w:rsidP="00C936EB">
      <w:pPr>
        <w:numPr>
          <w:ilvl w:val="0"/>
          <w:numId w:val="37"/>
        </w:numPr>
        <w:tabs>
          <w:tab w:val="left" w:pos="2210"/>
          <w:tab w:val="left" w:pos="2546"/>
        </w:tabs>
        <w:jc w:val="both"/>
        <w:rPr>
          <w:rFonts w:cs="David"/>
        </w:rPr>
      </w:pPr>
      <w:r w:rsidRPr="001076D6">
        <w:rPr>
          <w:rFonts w:cs="David" w:hint="cs"/>
          <w:rtl/>
        </w:rPr>
        <w:t>מועצת מרחב</w:t>
      </w:r>
      <w:r w:rsidR="003F18E3" w:rsidRPr="001076D6">
        <w:rPr>
          <w:rFonts w:cs="David" w:hint="cs"/>
          <w:rtl/>
        </w:rPr>
        <w:t xml:space="preserve"> במרחבי </w:t>
      </w:r>
      <w:r w:rsidRPr="001076D6">
        <w:rPr>
          <w:rFonts w:cs="David" w:hint="cs"/>
          <w:rtl/>
        </w:rPr>
        <w:t>בהסתדרות כהגדרתן בחוקת ההסתדרות ובת</w:t>
      </w:r>
      <w:r w:rsidR="003F18E3" w:rsidRPr="001076D6">
        <w:rPr>
          <w:rFonts w:cs="David" w:hint="cs"/>
          <w:rtl/>
        </w:rPr>
        <w:t>ק</w:t>
      </w:r>
      <w:r w:rsidRPr="001076D6">
        <w:rPr>
          <w:rFonts w:cs="David" w:hint="cs"/>
          <w:rtl/>
        </w:rPr>
        <w:t>נון המרחבים.</w:t>
      </w:r>
    </w:p>
    <w:p w14:paraId="3F85C994" w14:textId="77777777" w:rsidR="00F42265" w:rsidRPr="001076D6" w:rsidRDefault="00F42265" w:rsidP="00C936EB">
      <w:pPr>
        <w:numPr>
          <w:ilvl w:val="0"/>
          <w:numId w:val="37"/>
        </w:numPr>
        <w:tabs>
          <w:tab w:val="left" w:pos="2210"/>
          <w:tab w:val="left" w:pos="2546"/>
        </w:tabs>
        <w:jc w:val="both"/>
        <w:rPr>
          <w:rFonts w:cs="David"/>
        </w:rPr>
      </w:pPr>
      <w:r w:rsidRPr="001076D6">
        <w:rPr>
          <w:rFonts w:cs="David" w:hint="cs"/>
          <w:rtl/>
        </w:rPr>
        <w:t>ועידת נעמת כהגדרתה בתקנון נעמת.</w:t>
      </w:r>
    </w:p>
    <w:p w14:paraId="0A93105B" w14:textId="77777777" w:rsidR="00F42265" w:rsidRPr="001076D6" w:rsidRDefault="00F42265" w:rsidP="00C936EB">
      <w:pPr>
        <w:numPr>
          <w:ilvl w:val="0"/>
          <w:numId w:val="37"/>
        </w:numPr>
        <w:tabs>
          <w:tab w:val="left" w:pos="2210"/>
          <w:tab w:val="left" w:pos="2546"/>
        </w:tabs>
        <w:jc w:val="both"/>
        <w:rPr>
          <w:rFonts w:cs="David"/>
        </w:rPr>
      </w:pPr>
      <w:r w:rsidRPr="001076D6">
        <w:rPr>
          <w:rFonts w:cs="David" w:hint="cs"/>
          <w:rtl/>
        </w:rPr>
        <w:t>מועצת נעמת במרחבים כהגדרתן בתקנון נעמת ובתקנון המרחבים של נעמת.</w:t>
      </w:r>
    </w:p>
    <w:p w14:paraId="2BFD901C" w14:textId="77777777" w:rsidR="00E2068C" w:rsidRPr="001076D6" w:rsidRDefault="00E2068C" w:rsidP="00AC3265">
      <w:pPr>
        <w:tabs>
          <w:tab w:val="left" w:pos="2186"/>
          <w:tab w:val="left" w:pos="2546"/>
          <w:tab w:val="left" w:pos="3086"/>
        </w:tabs>
        <w:spacing w:before="240"/>
        <w:ind w:left="3086" w:hanging="3060"/>
        <w:jc w:val="both"/>
        <w:rPr>
          <w:rFonts w:cs="David"/>
          <w:rtl/>
        </w:rPr>
      </w:pPr>
      <w:r w:rsidRPr="001076D6">
        <w:rPr>
          <w:rFonts w:cs="David" w:hint="cs"/>
          <w:b/>
          <w:bCs/>
          <w:rtl/>
        </w:rPr>
        <w:t>"רשות השיפוט"</w:t>
      </w:r>
      <w:r w:rsidRPr="001076D6">
        <w:rPr>
          <w:rFonts w:cs="David" w:hint="cs"/>
          <w:rtl/>
        </w:rPr>
        <w:tab/>
        <w:t>-</w:t>
      </w:r>
      <w:r w:rsidRPr="001076D6">
        <w:rPr>
          <w:rFonts w:cs="David" w:hint="cs"/>
          <w:rtl/>
        </w:rPr>
        <w:tab/>
        <w:t>רשות השיפוט כקבוע בחוקת ההסתדרות</w:t>
      </w:r>
      <w:r w:rsidR="0009707F" w:rsidRPr="001076D6">
        <w:rPr>
          <w:rFonts w:cs="David" w:hint="cs"/>
          <w:rtl/>
        </w:rPr>
        <w:t>.</w:t>
      </w:r>
    </w:p>
    <w:p w14:paraId="20BE06B1" w14:textId="77777777" w:rsidR="00D24CB5" w:rsidRDefault="00D24CB5" w:rsidP="00AC3265">
      <w:pPr>
        <w:tabs>
          <w:tab w:val="left" w:pos="2186"/>
          <w:tab w:val="left" w:pos="2546"/>
        </w:tabs>
        <w:spacing w:before="240"/>
        <w:ind w:left="2546" w:hanging="2520"/>
        <w:jc w:val="both"/>
        <w:rPr>
          <w:rFonts w:cs="David"/>
          <w:b/>
          <w:bCs/>
          <w:rtl/>
        </w:rPr>
      </w:pPr>
      <w:r>
        <w:rPr>
          <w:rFonts w:cs="David" w:hint="cs"/>
          <w:b/>
          <w:bCs/>
          <w:rtl/>
        </w:rPr>
        <w:t>"חבר"</w:t>
      </w:r>
      <w:r>
        <w:rPr>
          <w:rFonts w:cs="David"/>
          <w:b/>
          <w:bCs/>
          <w:rtl/>
        </w:rPr>
        <w:tab/>
      </w:r>
      <w:r w:rsidRPr="00D24CB5">
        <w:rPr>
          <w:rFonts w:cs="David" w:hint="cs"/>
          <w:rtl/>
        </w:rPr>
        <w:t xml:space="preserve">- </w:t>
      </w:r>
      <w:r>
        <w:rPr>
          <w:rFonts w:cs="David"/>
          <w:rtl/>
        </w:rPr>
        <w:tab/>
      </w:r>
      <w:r w:rsidR="00B46DB0">
        <w:rPr>
          <w:rFonts w:cs="David" w:hint="cs"/>
          <w:rtl/>
        </w:rPr>
        <w:t>חבר ההסתדרות אשר הצטרף להסתדרות כדין לפי פרק ג' בחוקת ההסתדרות או חבר צעיר כמשמעו בפרק י' בחוקת ההסתדרות אשר מלאו לו 17 שנים ביום הבחירות ואשר עובד ותנאי העסקתו נקבעו בהסכם קיבוצי שההסתדרות צד לו.</w:t>
      </w:r>
    </w:p>
    <w:p w14:paraId="4901BB1B" w14:textId="77777777" w:rsidR="00E2068C" w:rsidRPr="001076D6" w:rsidRDefault="00E2068C" w:rsidP="00AC3265">
      <w:pPr>
        <w:tabs>
          <w:tab w:val="left" w:pos="2186"/>
          <w:tab w:val="left" w:pos="2546"/>
        </w:tabs>
        <w:spacing w:before="240"/>
        <w:ind w:left="2546" w:hanging="2520"/>
        <w:jc w:val="both"/>
        <w:rPr>
          <w:rFonts w:cs="David"/>
          <w:rtl/>
        </w:rPr>
      </w:pPr>
      <w:r w:rsidRPr="001076D6">
        <w:rPr>
          <w:rFonts w:cs="David" w:hint="cs"/>
          <w:b/>
          <w:bCs/>
          <w:rtl/>
        </w:rPr>
        <w:t>"זכות הבחירה"</w:t>
      </w:r>
      <w:r w:rsidRPr="001076D6">
        <w:rPr>
          <w:rFonts w:cs="David" w:hint="cs"/>
          <w:rtl/>
        </w:rPr>
        <w:tab/>
        <w:t>-</w:t>
      </w:r>
      <w:r w:rsidRPr="001076D6">
        <w:rPr>
          <w:rFonts w:cs="David" w:hint="cs"/>
          <w:rtl/>
        </w:rPr>
        <w:tab/>
        <w:t>זכות לבחור ולהיבחר, בכפוף למגבלות הקבועות בחוקה זו ובחוקת ההסתדרות.</w:t>
      </w:r>
    </w:p>
    <w:p w14:paraId="10305BCD" w14:textId="77777777" w:rsidR="00E2068C" w:rsidRPr="001076D6" w:rsidRDefault="00E2068C" w:rsidP="00AC3265">
      <w:pPr>
        <w:tabs>
          <w:tab w:val="left" w:pos="2186"/>
          <w:tab w:val="left" w:pos="2546"/>
          <w:tab w:val="left" w:pos="3086"/>
        </w:tabs>
        <w:spacing w:before="240"/>
        <w:ind w:left="3086" w:hanging="3060"/>
        <w:jc w:val="both"/>
        <w:rPr>
          <w:rFonts w:cs="David"/>
          <w:rtl/>
        </w:rPr>
      </w:pPr>
      <w:r w:rsidRPr="001076D6">
        <w:rPr>
          <w:rFonts w:cs="David" w:hint="cs"/>
          <w:b/>
          <w:bCs/>
          <w:rtl/>
        </w:rPr>
        <w:t>"בעל זכות בחירה"</w:t>
      </w:r>
      <w:r w:rsidRPr="001076D6">
        <w:rPr>
          <w:rFonts w:cs="David" w:hint="cs"/>
          <w:rtl/>
        </w:rPr>
        <w:tab/>
        <w:t>-</w:t>
      </w:r>
      <w:r w:rsidRPr="001076D6">
        <w:rPr>
          <w:rFonts w:cs="David" w:hint="cs"/>
          <w:rtl/>
        </w:rPr>
        <w:tab/>
        <w:t>חבר ששמו נכלל בפנקס הבוחרים.</w:t>
      </w:r>
    </w:p>
    <w:p w14:paraId="38F9F9B8" w14:textId="77777777" w:rsidR="00E2068C" w:rsidRPr="001076D6" w:rsidRDefault="00E2068C" w:rsidP="00AC3265">
      <w:pPr>
        <w:tabs>
          <w:tab w:val="left" w:pos="2186"/>
          <w:tab w:val="left" w:pos="2546"/>
        </w:tabs>
        <w:spacing w:before="240"/>
        <w:ind w:left="2546" w:hanging="2520"/>
        <w:jc w:val="both"/>
        <w:rPr>
          <w:rFonts w:cs="David"/>
          <w:rtl/>
        </w:rPr>
      </w:pPr>
      <w:r w:rsidRPr="001076D6">
        <w:rPr>
          <w:rFonts w:cs="David" w:hint="cs"/>
          <w:b/>
          <w:bCs/>
          <w:rtl/>
        </w:rPr>
        <w:t>"מודד בכוח"</w:t>
      </w:r>
      <w:r w:rsidRPr="001076D6">
        <w:rPr>
          <w:rFonts w:cs="David" w:hint="cs"/>
          <w:rtl/>
        </w:rPr>
        <w:tab/>
        <w:t>-</w:t>
      </w:r>
      <w:r w:rsidRPr="001076D6">
        <w:rPr>
          <w:rFonts w:cs="David" w:hint="cs"/>
          <w:rtl/>
        </w:rPr>
        <w:tab/>
      </w:r>
      <w:proofErr w:type="spellStart"/>
      <w:r w:rsidRPr="001076D6">
        <w:rPr>
          <w:rFonts w:cs="David" w:hint="cs"/>
          <w:rtl/>
        </w:rPr>
        <w:t>מיכסת</w:t>
      </w:r>
      <w:proofErr w:type="spellEnd"/>
      <w:r w:rsidRPr="001076D6">
        <w:rPr>
          <w:rFonts w:cs="David" w:hint="cs"/>
          <w:rtl/>
        </w:rPr>
        <w:t xml:space="preserve"> הקולות הנדרשת לבחירת ציר אחד, לפי מספר בעלי זכות הבחירה, ששמותיהם כלולים בפנקס הבוחרים ביום הגשת רשימת המועמדים.</w:t>
      </w:r>
    </w:p>
    <w:p w14:paraId="079BF7E6" w14:textId="77777777" w:rsidR="00507A70" w:rsidRPr="001076D6" w:rsidRDefault="00507A70" w:rsidP="00AC3265">
      <w:pPr>
        <w:spacing w:before="240"/>
        <w:ind w:left="26"/>
        <w:jc w:val="both"/>
        <w:rPr>
          <w:rFonts w:cs="David"/>
          <w:b/>
          <w:bCs/>
          <w:rtl/>
        </w:rPr>
      </w:pPr>
      <w:r w:rsidRPr="001076D6">
        <w:rPr>
          <w:rFonts w:cs="David" w:hint="cs"/>
          <w:b/>
          <w:bCs/>
          <w:rtl/>
        </w:rPr>
        <w:t>"</w:t>
      </w:r>
      <w:r w:rsidR="00E2068C" w:rsidRPr="001076D6">
        <w:rPr>
          <w:rFonts w:cs="David" w:hint="cs"/>
          <w:b/>
          <w:bCs/>
          <w:rtl/>
        </w:rPr>
        <w:t xml:space="preserve">בא כוח </w:t>
      </w:r>
    </w:p>
    <w:p w14:paraId="0581E583" w14:textId="77777777" w:rsidR="00E2068C" w:rsidRPr="001076D6" w:rsidRDefault="00E2068C" w:rsidP="00AC3265">
      <w:pPr>
        <w:jc w:val="both"/>
        <w:rPr>
          <w:rFonts w:cs="David"/>
          <w:rtl/>
        </w:rPr>
      </w:pPr>
      <w:r w:rsidRPr="001076D6">
        <w:rPr>
          <w:rFonts w:cs="David" w:hint="cs"/>
          <w:b/>
          <w:bCs/>
          <w:rtl/>
        </w:rPr>
        <w:t>הרשימה/הסיעה</w:t>
      </w:r>
      <w:r w:rsidR="00507A70" w:rsidRPr="001076D6">
        <w:rPr>
          <w:rFonts w:cs="David" w:hint="cs"/>
          <w:b/>
          <w:bCs/>
          <w:rtl/>
        </w:rPr>
        <w:t>"</w:t>
      </w:r>
      <w:r w:rsidRPr="001076D6">
        <w:rPr>
          <w:rFonts w:cs="David" w:hint="cs"/>
          <w:rtl/>
        </w:rPr>
        <w:t xml:space="preserve"> </w:t>
      </w:r>
      <w:r w:rsidR="00507A70" w:rsidRPr="001076D6">
        <w:rPr>
          <w:rFonts w:cs="David" w:hint="cs"/>
          <w:rtl/>
        </w:rPr>
        <w:t xml:space="preserve">     </w:t>
      </w:r>
      <w:r w:rsidRPr="001076D6">
        <w:rPr>
          <w:rFonts w:cs="David"/>
          <w:rtl/>
        </w:rPr>
        <w:t>–</w:t>
      </w:r>
      <w:r w:rsidR="00507A70" w:rsidRPr="001076D6">
        <w:rPr>
          <w:rFonts w:cs="David" w:hint="cs"/>
          <w:rtl/>
        </w:rPr>
        <w:t xml:space="preserve">  </w:t>
      </w:r>
      <w:r w:rsidR="00D364DD" w:rsidRPr="001076D6">
        <w:rPr>
          <w:rFonts w:cs="David" w:hint="cs"/>
          <w:rtl/>
        </w:rPr>
        <w:t xml:space="preserve">  </w:t>
      </w:r>
      <w:r w:rsidRPr="001076D6">
        <w:rPr>
          <w:rFonts w:cs="David" w:hint="cs"/>
          <w:rtl/>
        </w:rPr>
        <w:t xml:space="preserve">נציג מטעם הרשימה/סיעה שהוסמך על ידה בכתב, לנקוט בשמה </w:t>
      </w:r>
      <w:r w:rsidR="00D364DD" w:rsidRPr="001076D6">
        <w:rPr>
          <w:rFonts w:cs="David"/>
          <w:rtl/>
        </w:rPr>
        <w:br/>
      </w:r>
      <w:r w:rsidR="00D364DD" w:rsidRPr="001076D6">
        <w:rPr>
          <w:rFonts w:cs="David" w:hint="cs"/>
          <w:rtl/>
        </w:rPr>
        <w:t xml:space="preserve">                                               </w:t>
      </w:r>
      <w:r w:rsidRPr="001076D6">
        <w:rPr>
          <w:rFonts w:cs="David" w:hint="cs"/>
          <w:rtl/>
        </w:rPr>
        <w:t xml:space="preserve">בכל הפעולות לפי חוקה זו. </w:t>
      </w:r>
    </w:p>
    <w:p w14:paraId="4EEEC856" w14:textId="77777777" w:rsidR="00E2068C" w:rsidRPr="001076D6" w:rsidRDefault="00507A70" w:rsidP="00AC3265">
      <w:pPr>
        <w:spacing w:before="480"/>
        <w:jc w:val="both"/>
        <w:rPr>
          <w:rFonts w:cs="David"/>
          <w:rtl/>
        </w:rPr>
      </w:pPr>
      <w:r w:rsidRPr="001076D6">
        <w:rPr>
          <w:rFonts w:cs="David" w:hint="cs"/>
          <w:b/>
          <w:bCs/>
          <w:rtl/>
        </w:rPr>
        <w:t>"</w:t>
      </w:r>
      <w:r w:rsidR="00E2068C" w:rsidRPr="001076D6">
        <w:rPr>
          <w:rFonts w:cs="David" w:hint="cs"/>
          <w:b/>
          <w:bCs/>
          <w:rtl/>
        </w:rPr>
        <w:t>ס</w:t>
      </w:r>
      <w:r w:rsidRPr="001076D6">
        <w:rPr>
          <w:rFonts w:cs="David" w:hint="cs"/>
          <w:b/>
          <w:bCs/>
          <w:rtl/>
        </w:rPr>
        <w:t>יעה"</w:t>
      </w:r>
      <w:r w:rsidRPr="001076D6">
        <w:rPr>
          <w:rFonts w:cs="David" w:hint="cs"/>
          <w:b/>
          <w:bCs/>
          <w:rtl/>
        </w:rPr>
        <w:tab/>
      </w:r>
      <w:r w:rsidRPr="001076D6">
        <w:rPr>
          <w:rFonts w:cs="David" w:hint="cs"/>
          <w:b/>
          <w:bCs/>
          <w:rtl/>
        </w:rPr>
        <w:tab/>
      </w:r>
      <w:r w:rsidRPr="001076D6">
        <w:rPr>
          <w:rFonts w:cs="David" w:hint="cs"/>
          <w:b/>
          <w:bCs/>
          <w:rtl/>
        </w:rPr>
        <w:tab/>
      </w:r>
      <w:r w:rsidRPr="001076D6">
        <w:rPr>
          <w:rFonts w:cs="David" w:hint="cs"/>
          <w:rtl/>
        </w:rPr>
        <w:t xml:space="preserve">-     </w:t>
      </w:r>
      <w:r w:rsidR="00E2068C" w:rsidRPr="001076D6">
        <w:rPr>
          <w:rFonts w:cs="David" w:hint="cs"/>
          <w:rtl/>
        </w:rPr>
        <w:t>כהגדרתה ב</w:t>
      </w:r>
      <w:r w:rsidR="009D27D2" w:rsidRPr="001076D6">
        <w:rPr>
          <w:rFonts w:cs="David" w:hint="cs"/>
          <w:rtl/>
        </w:rPr>
        <w:t>סעיף 1 לפרק הסיעות ב</w:t>
      </w:r>
      <w:r w:rsidR="00E2068C" w:rsidRPr="001076D6">
        <w:rPr>
          <w:rFonts w:cs="David" w:hint="cs"/>
          <w:rtl/>
        </w:rPr>
        <w:t>חוקת ההסתדרות.</w:t>
      </w:r>
    </w:p>
    <w:p w14:paraId="422FF611" w14:textId="77777777" w:rsidR="00E2068C" w:rsidRPr="001076D6" w:rsidRDefault="00507A70" w:rsidP="00AC3265">
      <w:pPr>
        <w:spacing w:before="240"/>
        <w:ind w:left="2494" w:hanging="2552"/>
        <w:jc w:val="both"/>
        <w:rPr>
          <w:rFonts w:cs="David"/>
          <w:rtl/>
        </w:rPr>
      </w:pPr>
      <w:r w:rsidRPr="001076D6">
        <w:rPr>
          <w:rFonts w:cs="David" w:hint="cs"/>
          <w:b/>
          <w:bCs/>
          <w:rtl/>
        </w:rPr>
        <w:t>"</w:t>
      </w:r>
      <w:r w:rsidR="00E2068C" w:rsidRPr="001076D6">
        <w:rPr>
          <w:rFonts w:cs="David" w:hint="cs"/>
          <w:b/>
          <w:bCs/>
          <w:rtl/>
        </w:rPr>
        <w:t>פנקס הבוחרים</w:t>
      </w:r>
      <w:r w:rsidRPr="001076D6">
        <w:rPr>
          <w:rFonts w:cs="David" w:hint="cs"/>
          <w:b/>
          <w:bCs/>
          <w:rtl/>
        </w:rPr>
        <w:t xml:space="preserve">"        </w:t>
      </w:r>
      <w:r w:rsidRPr="001076D6">
        <w:rPr>
          <w:rFonts w:cs="David" w:hint="cs"/>
          <w:rtl/>
        </w:rPr>
        <w:t xml:space="preserve">  </w:t>
      </w:r>
      <w:r w:rsidR="00E2068C" w:rsidRPr="001076D6">
        <w:rPr>
          <w:rFonts w:cs="David"/>
          <w:rtl/>
        </w:rPr>
        <w:t>–</w:t>
      </w:r>
      <w:r w:rsidR="00E2068C" w:rsidRPr="001076D6">
        <w:rPr>
          <w:rFonts w:cs="David" w:hint="cs"/>
          <w:rtl/>
        </w:rPr>
        <w:t xml:space="preserve"> </w:t>
      </w:r>
      <w:r w:rsidRPr="001076D6">
        <w:rPr>
          <w:rFonts w:cs="David" w:hint="cs"/>
          <w:rtl/>
        </w:rPr>
        <w:t xml:space="preserve">   </w:t>
      </w:r>
      <w:r w:rsidR="00E2068C" w:rsidRPr="001076D6">
        <w:rPr>
          <w:rFonts w:cs="David" w:hint="cs"/>
          <w:rtl/>
        </w:rPr>
        <w:t xml:space="preserve">קובץ מחשב המכיל את </w:t>
      </w:r>
      <w:r w:rsidR="002405E4" w:rsidRPr="001076D6">
        <w:rPr>
          <w:rFonts w:cs="David" w:hint="cs"/>
          <w:rtl/>
        </w:rPr>
        <w:t xml:space="preserve">שמותיהם </w:t>
      </w:r>
      <w:r w:rsidR="00E2068C" w:rsidRPr="001076D6">
        <w:rPr>
          <w:rFonts w:cs="David" w:hint="cs"/>
          <w:rtl/>
        </w:rPr>
        <w:t>של כל חברי ההסתדרות בעלי</w:t>
      </w:r>
      <w:r w:rsidR="002405E4" w:rsidRPr="001076D6">
        <w:rPr>
          <w:rFonts w:cs="David" w:hint="cs"/>
          <w:rtl/>
        </w:rPr>
        <w:t xml:space="preserve"> </w:t>
      </w:r>
      <w:r w:rsidR="00E2068C" w:rsidRPr="001076D6">
        <w:rPr>
          <w:rFonts w:cs="David" w:hint="cs"/>
          <w:rtl/>
        </w:rPr>
        <w:t>זכות</w:t>
      </w:r>
      <w:r w:rsidR="002405E4" w:rsidRPr="001076D6">
        <w:rPr>
          <w:rFonts w:cs="David" w:hint="cs"/>
          <w:rtl/>
        </w:rPr>
        <w:t xml:space="preserve"> </w:t>
      </w:r>
      <w:r w:rsidR="00353C03" w:rsidRPr="001076D6">
        <w:rPr>
          <w:rFonts w:cs="David" w:hint="cs"/>
          <w:rtl/>
        </w:rPr>
        <w:t xml:space="preserve">לבחור </w:t>
      </w:r>
      <w:r w:rsidR="00E2068C" w:rsidRPr="001076D6">
        <w:rPr>
          <w:rFonts w:cs="David" w:hint="cs"/>
          <w:rtl/>
        </w:rPr>
        <w:t>בהתאם לחוקה זו.</w:t>
      </w:r>
    </w:p>
    <w:p w14:paraId="4510E6DF" w14:textId="77777777" w:rsidR="00E2068C" w:rsidRPr="001076D6" w:rsidRDefault="00507A70" w:rsidP="00AC3265">
      <w:pPr>
        <w:spacing w:before="480"/>
        <w:ind w:left="2494" w:hanging="2552"/>
        <w:jc w:val="both"/>
        <w:rPr>
          <w:rFonts w:cs="David"/>
          <w:rtl/>
        </w:rPr>
      </w:pPr>
      <w:r w:rsidRPr="001076D6">
        <w:rPr>
          <w:rFonts w:cs="David" w:hint="cs"/>
          <w:b/>
          <w:bCs/>
          <w:rtl/>
        </w:rPr>
        <w:t>"</w:t>
      </w:r>
      <w:r w:rsidR="00E2068C" w:rsidRPr="001076D6">
        <w:rPr>
          <w:rFonts w:cs="David" w:hint="cs"/>
          <w:b/>
          <w:bCs/>
          <w:rtl/>
        </w:rPr>
        <w:t>פרסום/פרסום ברבים</w:t>
      </w:r>
      <w:r w:rsidRPr="001076D6">
        <w:rPr>
          <w:rFonts w:cs="David" w:hint="cs"/>
          <w:b/>
          <w:bCs/>
          <w:rtl/>
        </w:rPr>
        <w:t>"</w:t>
      </w:r>
      <w:r w:rsidR="00E2068C" w:rsidRPr="001076D6">
        <w:rPr>
          <w:rFonts w:cs="David" w:hint="cs"/>
          <w:rtl/>
        </w:rPr>
        <w:t xml:space="preserve"> </w:t>
      </w:r>
      <w:r w:rsidR="00E2068C" w:rsidRPr="001076D6">
        <w:rPr>
          <w:rFonts w:cs="David"/>
          <w:rtl/>
        </w:rPr>
        <w:t>–</w:t>
      </w:r>
      <w:r w:rsidR="002405E4" w:rsidRPr="001076D6">
        <w:rPr>
          <w:rFonts w:cs="David"/>
          <w:rtl/>
        </w:rPr>
        <w:tab/>
      </w:r>
      <w:r w:rsidR="00233877" w:rsidRPr="001076D6">
        <w:rPr>
          <w:rFonts w:cs="David" w:hint="cs"/>
          <w:rtl/>
        </w:rPr>
        <w:t xml:space="preserve">הצגת המידע </w:t>
      </w:r>
      <w:r w:rsidR="00E2068C" w:rsidRPr="001076D6">
        <w:rPr>
          <w:rFonts w:cs="David" w:hint="cs"/>
          <w:rtl/>
        </w:rPr>
        <w:t xml:space="preserve">באתר האינטרנט של ההסתדרות </w:t>
      </w:r>
      <w:r w:rsidR="00CA5C79" w:rsidRPr="001076D6">
        <w:rPr>
          <w:rFonts w:cs="David" w:hint="cs"/>
          <w:rtl/>
        </w:rPr>
        <w:t xml:space="preserve">או </w:t>
      </w:r>
      <w:r w:rsidR="00E2068C" w:rsidRPr="001076D6">
        <w:rPr>
          <w:rFonts w:cs="David" w:hint="cs"/>
          <w:rtl/>
        </w:rPr>
        <w:t>בכל דרך אחרת עליה תחליט ועדת הבחירות.</w:t>
      </w:r>
    </w:p>
    <w:p w14:paraId="269CCD14" w14:textId="77777777" w:rsidR="00E2068C" w:rsidRPr="001076D6" w:rsidRDefault="00E2068C" w:rsidP="00AC3265">
      <w:pPr>
        <w:tabs>
          <w:tab w:val="left" w:pos="2186"/>
          <w:tab w:val="left" w:pos="2546"/>
        </w:tabs>
        <w:spacing w:before="240"/>
        <w:ind w:left="2546" w:hanging="2520"/>
        <w:jc w:val="both"/>
        <w:rPr>
          <w:rFonts w:cs="David"/>
          <w:rtl/>
        </w:rPr>
      </w:pPr>
      <w:r w:rsidRPr="001076D6">
        <w:rPr>
          <w:rFonts w:cs="David" w:hint="cs"/>
          <w:b/>
          <w:bCs/>
          <w:rtl/>
        </w:rPr>
        <w:t>"מודד בפועל"</w:t>
      </w:r>
      <w:r w:rsidRPr="001076D6">
        <w:rPr>
          <w:rFonts w:cs="David" w:hint="cs"/>
          <w:rtl/>
        </w:rPr>
        <w:tab/>
        <w:t>-</w:t>
      </w:r>
      <w:r w:rsidRPr="001076D6">
        <w:rPr>
          <w:rFonts w:cs="David" w:hint="cs"/>
          <w:rtl/>
        </w:rPr>
        <w:tab/>
        <w:t xml:space="preserve">מספר המצביעים בפועל בבחירות, בניכוי קולות פסולים וריקים ובניכוי הקולות של הרשימות אשר אינן משתתפות בחלוקת הצירים (מאחר שלא עברו את אחוז החסימה) מחולק במספר הצירים העומד להיבחר (בכפוף לפרקים </w:t>
      </w:r>
      <w:r w:rsidR="002405E4" w:rsidRPr="001076D6">
        <w:rPr>
          <w:rFonts w:cs="David" w:hint="cs"/>
          <w:rtl/>
        </w:rPr>
        <w:t>ט"</w:t>
      </w:r>
      <w:r w:rsidR="00A963F0">
        <w:rPr>
          <w:rFonts w:cs="David" w:hint="cs"/>
          <w:rtl/>
        </w:rPr>
        <w:t>ז</w:t>
      </w:r>
      <w:r w:rsidR="002405E4" w:rsidRPr="001076D6">
        <w:rPr>
          <w:rFonts w:cs="David" w:hint="cs"/>
          <w:rtl/>
        </w:rPr>
        <w:t xml:space="preserve"> ו-</w:t>
      </w:r>
      <w:r w:rsidR="00A963F0">
        <w:rPr>
          <w:rFonts w:cs="David" w:hint="cs"/>
          <w:rtl/>
        </w:rPr>
        <w:t>י</w:t>
      </w:r>
      <w:r w:rsidRPr="001076D6">
        <w:rPr>
          <w:rFonts w:cs="David" w:hint="cs"/>
          <w:rtl/>
        </w:rPr>
        <w:t>"ז).</w:t>
      </w:r>
    </w:p>
    <w:p w14:paraId="4C93A020" w14:textId="77777777" w:rsidR="00E2068C" w:rsidRPr="001076D6" w:rsidRDefault="00E2068C" w:rsidP="00AC3265">
      <w:pPr>
        <w:tabs>
          <w:tab w:val="left" w:pos="2186"/>
          <w:tab w:val="left" w:pos="2546"/>
        </w:tabs>
        <w:spacing w:before="240"/>
        <w:ind w:left="2546" w:hanging="2520"/>
        <w:jc w:val="both"/>
        <w:rPr>
          <w:rFonts w:cs="David"/>
          <w:rtl/>
        </w:rPr>
      </w:pPr>
      <w:r w:rsidRPr="001076D6">
        <w:rPr>
          <w:rFonts w:cs="David" w:hint="cs"/>
          <w:b/>
          <w:bCs/>
          <w:rtl/>
        </w:rPr>
        <w:t>"עודף"</w:t>
      </w:r>
      <w:r w:rsidRPr="001076D6">
        <w:rPr>
          <w:rFonts w:cs="David" w:hint="cs"/>
          <w:rtl/>
        </w:rPr>
        <w:tab/>
        <w:t>-</w:t>
      </w:r>
      <w:r w:rsidRPr="001076D6">
        <w:rPr>
          <w:rFonts w:cs="David" w:hint="cs"/>
          <w:rtl/>
        </w:rPr>
        <w:tab/>
        <w:t xml:space="preserve">מספר הקולות שאינו מגיע </w:t>
      </w:r>
      <w:proofErr w:type="spellStart"/>
      <w:r w:rsidRPr="001076D6">
        <w:rPr>
          <w:rFonts w:cs="David" w:hint="cs"/>
          <w:rtl/>
        </w:rPr>
        <w:t>למיכסה</w:t>
      </w:r>
      <w:proofErr w:type="spellEnd"/>
      <w:r w:rsidRPr="001076D6">
        <w:rPr>
          <w:rFonts w:cs="David" w:hint="cs"/>
          <w:rtl/>
        </w:rPr>
        <w:t xml:space="preserve"> שלמה הנדרשת לבחירת ציר אחד.</w:t>
      </w:r>
    </w:p>
    <w:p w14:paraId="0C47B552" w14:textId="77777777" w:rsidR="00E2068C" w:rsidRPr="001076D6" w:rsidRDefault="00E2068C" w:rsidP="00AC3265">
      <w:pPr>
        <w:tabs>
          <w:tab w:val="left" w:pos="2186"/>
          <w:tab w:val="left" w:pos="2546"/>
        </w:tabs>
        <w:spacing w:before="240"/>
        <w:ind w:left="2546" w:hanging="2520"/>
        <w:jc w:val="both"/>
        <w:rPr>
          <w:rFonts w:cs="David"/>
          <w:rtl/>
        </w:rPr>
      </w:pPr>
      <w:r w:rsidRPr="001076D6">
        <w:rPr>
          <w:rFonts w:cs="David" w:hint="cs"/>
          <w:b/>
          <w:bCs/>
          <w:rtl/>
        </w:rPr>
        <w:t>"היום הקובע"</w:t>
      </w:r>
      <w:r w:rsidRPr="001076D6">
        <w:rPr>
          <w:rFonts w:cs="David" w:hint="cs"/>
          <w:rtl/>
        </w:rPr>
        <w:tab/>
        <w:t>-</w:t>
      </w:r>
      <w:r w:rsidRPr="001076D6">
        <w:rPr>
          <w:rFonts w:cs="David" w:hint="cs"/>
          <w:rtl/>
        </w:rPr>
        <w:tab/>
      </w:r>
      <w:r w:rsidR="00CD431D" w:rsidRPr="001076D6">
        <w:rPr>
          <w:rFonts w:cs="David" w:hint="cs"/>
          <w:rtl/>
        </w:rPr>
        <w:t xml:space="preserve">היום ה-180 </w:t>
      </w:r>
      <w:r w:rsidRPr="001076D6">
        <w:rPr>
          <w:rFonts w:cs="David" w:hint="cs"/>
          <w:rtl/>
        </w:rPr>
        <w:t>לפני יום הבחירות.</w:t>
      </w:r>
      <w:r w:rsidR="008C6A01">
        <w:rPr>
          <w:rFonts w:cs="David" w:hint="cs"/>
          <w:rtl/>
        </w:rPr>
        <w:t xml:space="preserve"> </w:t>
      </w:r>
    </w:p>
    <w:p w14:paraId="47BB52FB" w14:textId="77777777" w:rsidR="002405E4" w:rsidRPr="001076D6" w:rsidRDefault="002405E4" w:rsidP="00AC3265">
      <w:pPr>
        <w:tabs>
          <w:tab w:val="left" w:pos="2186"/>
          <w:tab w:val="left" w:pos="2546"/>
        </w:tabs>
        <w:spacing w:before="240"/>
        <w:ind w:left="2546" w:hanging="2520"/>
        <w:jc w:val="both"/>
        <w:rPr>
          <w:rFonts w:cs="David"/>
          <w:rtl/>
        </w:rPr>
      </w:pPr>
      <w:r w:rsidRPr="001076D6">
        <w:rPr>
          <w:rFonts w:cs="David" w:hint="cs"/>
          <w:b/>
          <w:bCs/>
          <w:rtl/>
        </w:rPr>
        <w:t>"קלפי"</w:t>
      </w:r>
      <w:r w:rsidRPr="001076D6">
        <w:rPr>
          <w:rFonts w:cs="David"/>
          <w:rtl/>
        </w:rPr>
        <w:tab/>
      </w:r>
      <w:r w:rsidRPr="001076D6">
        <w:rPr>
          <w:rFonts w:cs="David" w:hint="cs"/>
          <w:rtl/>
        </w:rPr>
        <w:t xml:space="preserve">- </w:t>
      </w:r>
      <w:r w:rsidR="00CD431D" w:rsidRPr="001076D6">
        <w:rPr>
          <w:rFonts w:cs="David"/>
          <w:rtl/>
        </w:rPr>
        <w:tab/>
      </w:r>
      <w:r w:rsidR="00CD431D" w:rsidRPr="001076D6">
        <w:rPr>
          <w:rFonts w:cs="David" w:hint="cs"/>
          <w:rtl/>
        </w:rPr>
        <w:t>מערכת מחשב שבאמצעותה בעל זכות הבחירה מבצע את הצבעתו.</w:t>
      </w:r>
    </w:p>
    <w:p w14:paraId="432F1973" w14:textId="3F20D884" w:rsidR="00301B82" w:rsidRDefault="00F42265" w:rsidP="00301B82">
      <w:pPr>
        <w:spacing w:before="240"/>
        <w:ind w:left="85" w:hanging="57"/>
        <w:jc w:val="both"/>
        <w:rPr>
          <w:rFonts w:ascii="David" w:hAnsi="David" w:cs="David"/>
          <w:b/>
          <w:bCs/>
          <w:sz w:val="32"/>
          <w:szCs w:val="32"/>
          <w:rtl/>
        </w:rPr>
        <w:sectPr w:rsidR="00301B82" w:rsidSect="003027D7">
          <w:pgSz w:w="11906" w:h="16838"/>
          <w:pgMar w:top="1440" w:right="1800" w:bottom="1440" w:left="1800" w:header="708" w:footer="708" w:gutter="0"/>
          <w:cols w:space="708"/>
          <w:titlePg/>
          <w:bidi/>
          <w:rtlGutter/>
          <w:docGrid w:linePitch="360"/>
        </w:sectPr>
      </w:pPr>
      <w:bookmarkStart w:id="6" w:name="_Toc202185385"/>
      <w:r w:rsidRPr="001076D6">
        <w:rPr>
          <w:rFonts w:cs="David" w:hint="cs"/>
          <w:rtl/>
        </w:rPr>
        <w:t>"</w:t>
      </w:r>
      <w:r w:rsidRPr="001076D6">
        <w:rPr>
          <w:rFonts w:cs="David" w:hint="cs"/>
          <w:b/>
          <w:bCs/>
          <w:rtl/>
        </w:rPr>
        <w:t>ועדת קלפי</w:t>
      </w:r>
      <w:r w:rsidRPr="001076D6">
        <w:rPr>
          <w:rFonts w:cs="David" w:hint="cs"/>
          <w:rtl/>
        </w:rPr>
        <w:t>"</w:t>
      </w:r>
      <w:r w:rsidRPr="001076D6">
        <w:rPr>
          <w:rFonts w:cs="David"/>
          <w:rtl/>
        </w:rPr>
        <w:tab/>
      </w:r>
      <w:r w:rsidRPr="001076D6">
        <w:rPr>
          <w:rFonts w:cs="David" w:hint="cs"/>
          <w:rtl/>
        </w:rPr>
        <w:t xml:space="preserve">- </w:t>
      </w:r>
      <w:r w:rsidRPr="001076D6">
        <w:rPr>
          <w:rFonts w:cs="David"/>
          <w:rtl/>
        </w:rPr>
        <w:tab/>
      </w:r>
      <w:r w:rsidRPr="001076D6">
        <w:rPr>
          <w:rFonts w:cs="David" w:hint="cs"/>
          <w:rtl/>
        </w:rPr>
        <w:t>מזכיר ועוזר מזכיר הקלפי אשר הוגדרו בהתאם ל</w:t>
      </w:r>
      <w:r w:rsidR="00891AC0">
        <w:rPr>
          <w:rFonts w:cs="David" w:hint="cs"/>
          <w:rtl/>
        </w:rPr>
        <w:t>פרק י"ג</w:t>
      </w:r>
      <w:r w:rsidRPr="001076D6">
        <w:rPr>
          <w:rFonts w:cs="David" w:hint="cs"/>
          <w:rtl/>
        </w:rPr>
        <w:t xml:space="preserve"> להלן.</w:t>
      </w:r>
      <w:r w:rsidR="00301B82">
        <w:rPr>
          <w:rFonts w:cs="David"/>
          <w:rtl/>
        </w:rPr>
        <w:tab/>
      </w:r>
    </w:p>
    <w:p w14:paraId="76032400" w14:textId="7E349B19" w:rsidR="00CD431D" w:rsidRPr="00AC3265" w:rsidRDefault="00CD431D" w:rsidP="001C32DC">
      <w:pPr>
        <w:spacing w:before="240"/>
        <w:ind w:left="85" w:hanging="57"/>
        <w:jc w:val="center"/>
        <w:outlineLvl w:val="2"/>
        <w:rPr>
          <w:rFonts w:ascii="David" w:hAnsi="David" w:cs="David"/>
          <w:b/>
          <w:bCs/>
          <w:sz w:val="32"/>
          <w:szCs w:val="32"/>
          <w:rtl/>
        </w:rPr>
      </w:pPr>
      <w:bookmarkStart w:id="7" w:name="_Toc202185471"/>
      <w:r w:rsidRPr="00AC3265">
        <w:rPr>
          <w:rFonts w:ascii="David" w:hAnsi="David" w:cs="David" w:hint="cs"/>
          <w:b/>
          <w:bCs/>
          <w:sz w:val="32"/>
          <w:szCs w:val="32"/>
          <w:rtl/>
        </w:rPr>
        <w:lastRenderedPageBreak/>
        <w:t>פרק א'</w:t>
      </w:r>
      <w:bookmarkEnd w:id="6"/>
      <w:bookmarkEnd w:id="7"/>
    </w:p>
    <w:p w14:paraId="5F3BA2C8" w14:textId="77777777" w:rsidR="00CD431D" w:rsidRPr="001076D6" w:rsidRDefault="00CD431D" w:rsidP="00AC3265">
      <w:pPr>
        <w:tabs>
          <w:tab w:val="left" w:pos="2186"/>
          <w:tab w:val="left" w:pos="2546"/>
        </w:tabs>
        <w:spacing w:before="480" w:after="240"/>
        <w:ind w:left="2545" w:hanging="2517"/>
        <w:jc w:val="both"/>
        <w:outlineLvl w:val="3"/>
        <w:rPr>
          <w:rFonts w:cs="David"/>
          <w:b/>
          <w:bCs/>
          <w:sz w:val="32"/>
          <w:szCs w:val="32"/>
          <w:rtl/>
        </w:rPr>
      </w:pPr>
      <w:bookmarkStart w:id="8" w:name="_Toc202185472"/>
      <w:r w:rsidRPr="001076D6">
        <w:rPr>
          <w:rFonts w:cs="David" w:hint="cs"/>
          <w:b/>
          <w:bCs/>
          <w:sz w:val="32"/>
          <w:szCs w:val="32"/>
          <w:rtl/>
        </w:rPr>
        <w:t>בחירות ממוחשבות</w:t>
      </w:r>
      <w:bookmarkEnd w:id="8"/>
    </w:p>
    <w:p w14:paraId="1066CF0B" w14:textId="7B547B48" w:rsidR="001C32DC" w:rsidRPr="001C32DC" w:rsidRDefault="00CD431D" w:rsidP="003A40EE">
      <w:pPr>
        <w:spacing w:before="240"/>
        <w:ind w:left="509" w:hanging="483"/>
        <w:jc w:val="both"/>
        <w:rPr>
          <w:rFonts w:ascii="David" w:hAnsi="David" w:cs="David"/>
          <w:rtl/>
        </w:rPr>
        <w:sectPr w:rsidR="001C32DC" w:rsidRPr="001C32DC" w:rsidSect="003027D7">
          <w:pgSz w:w="11906" w:h="16838"/>
          <w:pgMar w:top="1440" w:right="1800" w:bottom="1440" w:left="1800" w:header="708" w:footer="708" w:gutter="0"/>
          <w:cols w:space="708"/>
          <w:titlePg/>
          <w:bidi/>
          <w:rtlGutter/>
          <w:docGrid w:linePitch="360"/>
        </w:sectPr>
      </w:pPr>
      <w:r w:rsidRPr="001C32DC">
        <w:rPr>
          <w:rFonts w:ascii="David" w:hAnsi="David" w:cs="David"/>
          <w:rtl/>
        </w:rPr>
        <w:t>1.</w:t>
      </w:r>
      <w:r w:rsidRPr="001C32DC">
        <w:rPr>
          <w:rFonts w:ascii="David" w:hAnsi="David" w:cs="David"/>
          <w:rtl/>
        </w:rPr>
        <w:tab/>
        <w:t>הבחירות תתקיימנה בהתאם להוראות חוקה זו באופן ממוחשב, תוך הקפדה על עקרונות של טוהר הבחירות וחשאיותן.</w:t>
      </w:r>
      <w:r w:rsidR="00353C03" w:rsidRPr="001C32DC">
        <w:rPr>
          <w:rFonts w:ascii="David" w:hAnsi="David" w:cs="David"/>
          <w:rtl/>
        </w:rPr>
        <w:t xml:space="preserve"> מערכות </w:t>
      </w:r>
      <w:proofErr w:type="spellStart"/>
      <w:r w:rsidR="00353C03" w:rsidRPr="001C32DC">
        <w:rPr>
          <w:rFonts w:ascii="David" w:hAnsi="David" w:cs="David"/>
          <w:rtl/>
        </w:rPr>
        <w:t>המיחשוב</w:t>
      </w:r>
      <w:proofErr w:type="spellEnd"/>
      <w:r w:rsidR="00353C03" w:rsidRPr="001C32DC">
        <w:rPr>
          <w:rFonts w:ascii="David" w:hAnsi="David" w:cs="David"/>
          <w:rtl/>
        </w:rPr>
        <w:t xml:space="preserve"> שישמשו לצורך הבחירות יעמדו בתקני אבטחת מידע שיבטיחו בחירות חשאיות.</w:t>
      </w:r>
      <w:r w:rsidR="00D24CB5" w:rsidRPr="001C32DC">
        <w:rPr>
          <w:rFonts w:ascii="David" w:hAnsi="David" w:cs="David"/>
          <w:rtl/>
        </w:rPr>
        <w:t xml:space="preserve"> הממשק למצביעים יהיה בשפה העברית והערבית.</w:t>
      </w:r>
      <w:r w:rsidR="003A40EE">
        <w:rPr>
          <w:rFonts w:ascii="David" w:hAnsi="David" w:cs="David"/>
          <w:rtl/>
        </w:rPr>
        <w:tab/>
      </w:r>
    </w:p>
    <w:p w14:paraId="573FB28B" w14:textId="0F568EDB" w:rsidR="00E2068C" w:rsidRPr="001C32DC" w:rsidRDefault="00E2068C" w:rsidP="001C32DC">
      <w:pPr>
        <w:pStyle w:val="a3"/>
        <w:tabs>
          <w:tab w:val="clear" w:pos="4153"/>
          <w:tab w:val="clear" w:pos="8306"/>
          <w:tab w:val="left" w:pos="1106"/>
          <w:tab w:val="left" w:pos="7406"/>
        </w:tabs>
        <w:spacing w:before="120" w:line="360" w:lineRule="auto"/>
        <w:jc w:val="center"/>
        <w:outlineLvl w:val="2"/>
        <w:rPr>
          <w:rFonts w:ascii="David" w:hAnsi="David" w:cs="David"/>
          <w:b/>
          <w:bCs/>
          <w:sz w:val="32"/>
          <w:szCs w:val="32"/>
          <w:rtl/>
        </w:rPr>
      </w:pPr>
      <w:bookmarkStart w:id="9" w:name="_Toc202185386"/>
      <w:bookmarkStart w:id="10" w:name="_Toc202185473"/>
      <w:r w:rsidRPr="001C32DC">
        <w:rPr>
          <w:rFonts w:ascii="David" w:hAnsi="David" w:cs="David"/>
          <w:b/>
          <w:bCs/>
          <w:sz w:val="32"/>
          <w:szCs w:val="32"/>
          <w:rtl/>
        </w:rPr>
        <w:lastRenderedPageBreak/>
        <w:t xml:space="preserve">פרק </w:t>
      </w:r>
      <w:r w:rsidR="00D10C00" w:rsidRPr="001C32DC">
        <w:rPr>
          <w:rFonts w:ascii="David" w:hAnsi="David" w:cs="David"/>
          <w:b/>
          <w:bCs/>
          <w:sz w:val="32"/>
          <w:szCs w:val="32"/>
          <w:rtl/>
        </w:rPr>
        <w:t>ב</w:t>
      </w:r>
      <w:r w:rsidRPr="001C32DC">
        <w:rPr>
          <w:rFonts w:ascii="David" w:hAnsi="David" w:cs="David"/>
          <w:b/>
          <w:bCs/>
          <w:sz w:val="32"/>
          <w:szCs w:val="32"/>
          <w:rtl/>
        </w:rPr>
        <w:t>'</w:t>
      </w:r>
      <w:bookmarkEnd w:id="9"/>
      <w:bookmarkEnd w:id="10"/>
    </w:p>
    <w:p w14:paraId="0BB67200" w14:textId="77777777" w:rsidR="00E2068C" w:rsidRPr="001076D6" w:rsidRDefault="002405E4" w:rsidP="001C32DC">
      <w:pPr>
        <w:tabs>
          <w:tab w:val="left" w:pos="2186"/>
          <w:tab w:val="left" w:pos="2546"/>
        </w:tabs>
        <w:spacing w:before="360" w:after="240"/>
        <w:ind w:left="2545" w:hanging="2517"/>
        <w:jc w:val="both"/>
        <w:outlineLvl w:val="3"/>
        <w:rPr>
          <w:rFonts w:cs="David"/>
          <w:b/>
          <w:bCs/>
          <w:sz w:val="32"/>
          <w:szCs w:val="32"/>
          <w:rtl/>
        </w:rPr>
      </w:pPr>
      <w:bookmarkStart w:id="11" w:name="_Toc202185474"/>
      <w:r w:rsidRPr="001076D6">
        <w:rPr>
          <w:rFonts w:cs="David" w:hint="cs"/>
          <w:b/>
          <w:bCs/>
          <w:sz w:val="32"/>
          <w:szCs w:val="32"/>
          <w:rtl/>
        </w:rPr>
        <w:t>הזכות לבחור והזכות להיבחר</w:t>
      </w:r>
      <w:bookmarkEnd w:id="11"/>
    </w:p>
    <w:p w14:paraId="44A63842" w14:textId="77777777" w:rsidR="00E2068C" w:rsidRPr="001076D6" w:rsidRDefault="00E2068C" w:rsidP="0037721D">
      <w:pPr>
        <w:pStyle w:val="20"/>
        <w:rPr>
          <w:rtl/>
        </w:rPr>
      </w:pPr>
      <w:r w:rsidRPr="001076D6">
        <w:rPr>
          <w:rFonts w:hint="cs"/>
          <w:rtl/>
        </w:rPr>
        <w:t>1</w:t>
      </w:r>
      <w:bookmarkStart w:id="12" w:name="_Hlk200275838"/>
      <w:r w:rsidRPr="001076D6">
        <w:rPr>
          <w:rFonts w:hint="cs"/>
          <w:rtl/>
        </w:rPr>
        <w:t>.</w:t>
      </w:r>
      <w:r w:rsidRPr="001076D6">
        <w:rPr>
          <w:rFonts w:hint="cs"/>
          <w:rtl/>
        </w:rPr>
        <w:tab/>
        <w:t>א.</w:t>
      </w:r>
      <w:r w:rsidRPr="001076D6">
        <w:rPr>
          <w:rFonts w:hint="cs"/>
          <w:rtl/>
        </w:rPr>
        <w:tab/>
      </w:r>
    </w:p>
    <w:p w14:paraId="37C918AA" w14:textId="77777777" w:rsidR="0037721D" w:rsidRPr="001076D6" w:rsidRDefault="0037721D" w:rsidP="00AB1794">
      <w:pPr>
        <w:pStyle w:val="20"/>
        <w:numPr>
          <w:ilvl w:val="0"/>
          <w:numId w:val="35"/>
        </w:numPr>
        <w:tabs>
          <w:tab w:val="clear" w:pos="566"/>
        </w:tabs>
        <w:spacing w:after="120"/>
      </w:pPr>
      <w:r w:rsidRPr="001076D6">
        <w:rPr>
          <w:rFonts w:hint="cs"/>
          <w:rtl/>
        </w:rPr>
        <w:t>חבר כהגדרתו בחוקה זו יהא רשאי לבחור אם היה חבר לפחות 6 חודשים לפני היום הקובע ושילם בתקופה זו לפחות 3 תשלומים חודשיים של דמי חבר ולא באופן רטרואקטיבי</w:t>
      </w:r>
      <w:r w:rsidR="00065480">
        <w:rPr>
          <w:rFonts w:hint="cs"/>
          <w:rtl/>
        </w:rPr>
        <w:t xml:space="preserve"> או אם היה</w:t>
      </w:r>
      <w:r w:rsidR="00065480" w:rsidRPr="001076D6">
        <w:rPr>
          <w:rFonts w:hint="cs"/>
          <w:rtl/>
        </w:rPr>
        <w:t xml:space="preserve"> פטור מתשלום דמי חבר להסתדרות בשל חברותו בהתארגנות ראשונית פורצת מכוח החלטת בינ"ה מיום 30.12.2012</w:t>
      </w:r>
      <w:r w:rsidRPr="001076D6">
        <w:rPr>
          <w:rFonts w:hint="cs"/>
          <w:rtl/>
        </w:rPr>
        <w:t>.</w:t>
      </w:r>
    </w:p>
    <w:p w14:paraId="38C3FFAF" w14:textId="77777777" w:rsidR="0037721D" w:rsidRPr="001076D6" w:rsidRDefault="0037721D" w:rsidP="00AB1794">
      <w:pPr>
        <w:pStyle w:val="20"/>
        <w:numPr>
          <w:ilvl w:val="0"/>
          <w:numId w:val="35"/>
        </w:numPr>
        <w:tabs>
          <w:tab w:val="clear" w:pos="566"/>
        </w:tabs>
        <w:spacing w:before="240" w:after="120"/>
      </w:pPr>
      <w:r w:rsidRPr="001076D6">
        <w:rPr>
          <w:rFonts w:hint="cs"/>
          <w:rtl/>
        </w:rPr>
        <w:t xml:space="preserve">חבר כהגדרתו בחוקת ההסתדרות יהא רשאי להיבחר אם היה חבר לפחות 6 חודשים לפני היום הקובע ושילם בתקופה זו דמי חבר מדי חודש בחודשו ולא באופן רטרואקטיבי. </w:t>
      </w:r>
    </w:p>
    <w:p w14:paraId="5234B2D1" w14:textId="77777777" w:rsidR="0037721D" w:rsidRPr="001076D6" w:rsidRDefault="0037721D" w:rsidP="00AB1794">
      <w:pPr>
        <w:pStyle w:val="20"/>
        <w:ind w:left="1122"/>
        <w:rPr>
          <w:rtl/>
        </w:rPr>
      </w:pPr>
      <w:r w:rsidRPr="001076D6">
        <w:rPr>
          <w:rFonts w:hint="cs"/>
          <w:rtl/>
        </w:rPr>
        <w:tab/>
      </w:r>
      <w:r w:rsidRPr="001076D6">
        <w:rPr>
          <w:rFonts w:hint="cs"/>
          <w:rtl/>
        </w:rPr>
        <w:tab/>
        <w:t>תקופות הכשרה כאמור ותשלום דמי החבר מהווים תנאים יסודיים לזכות הבחירה  ולזכות להיבחר ובלעדיהם הן לא נתונות.</w:t>
      </w:r>
    </w:p>
    <w:p w14:paraId="52C691F0" w14:textId="77777777" w:rsidR="00E2068C" w:rsidRPr="001076D6" w:rsidRDefault="00E2068C" w:rsidP="00AB1794">
      <w:pPr>
        <w:numPr>
          <w:ilvl w:val="0"/>
          <w:numId w:val="2"/>
        </w:numPr>
        <w:tabs>
          <w:tab w:val="clear" w:pos="926"/>
          <w:tab w:val="left" w:pos="1106"/>
        </w:tabs>
        <w:spacing w:before="480"/>
        <w:ind w:left="1106" w:right="0" w:hanging="540"/>
        <w:jc w:val="both"/>
        <w:rPr>
          <w:rFonts w:cs="David"/>
        </w:rPr>
      </w:pPr>
      <w:r w:rsidRPr="001076D6">
        <w:rPr>
          <w:rFonts w:cs="David" w:hint="cs"/>
          <w:rtl/>
        </w:rPr>
        <w:t>על אף האמור לעיל יהיה רשאי לבחור ולהיבחר עובד ששילם דמי טיפול ארגוני מקצועי לפחות 6 חודשים מתוך 12 החודשים שקדמו ליום הקובע, הצטרף כחבר והשלים התשלומים בשיעור של 0.15% עבור 6 חודשי חברות וזאת לא יאוחר מהיום הקובע.</w:t>
      </w:r>
    </w:p>
    <w:bookmarkEnd w:id="12"/>
    <w:p w14:paraId="305CF12F" w14:textId="77777777" w:rsidR="00E2068C" w:rsidRPr="001076D6" w:rsidRDefault="00E2068C" w:rsidP="00AB1794">
      <w:pPr>
        <w:pStyle w:val="20"/>
        <w:spacing w:before="480"/>
        <w:rPr>
          <w:rtl/>
        </w:rPr>
      </w:pPr>
      <w:r w:rsidRPr="001076D6">
        <w:rPr>
          <w:rFonts w:hint="cs"/>
          <w:rtl/>
        </w:rPr>
        <w:t>2</w:t>
      </w:r>
      <w:bookmarkStart w:id="13" w:name="_Hlk200276384"/>
      <w:r w:rsidRPr="001076D6">
        <w:rPr>
          <w:rFonts w:hint="cs"/>
          <w:rtl/>
        </w:rPr>
        <w:t>.</w:t>
      </w:r>
      <w:r w:rsidRPr="001076D6">
        <w:rPr>
          <w:rFonts w:hint="cs"/>
          <w:rtl/>
        </w:rPr>
        <w:tab/>
        <w:t>א.</w:t>
      </w:r>
      <w:r w:rsidRPr="001076D6">
        <w:rPr>
          <w:rFonts w:hint="cs"/>
          <w:rtl/>
        </w:rPr>
        <w:tab/>
        <w:t>חבר הזכאי לבחור ולהיבחר לכל מוסדות ההסתדרות הנבחרים עפ"י חוקה זו כאמור בס' 1 דלעיל, אשר ביום הקובע גר בתחום שיפוטו של המרחב, זכאי לבחור ולהיבח</w:t>
      </w:r>
      <w:r w:rsidRPr="001076D6">
        <w:rPr>
          <w:rFonts w:hint="eastAsia"/>
          <w:rtl/>
        </w:rPr>
        <w:t>ר</w:t>
      </w:r>
      <w:r w:rsidRPr="001076D6">
        <w:rPr>
          <w:rFonts w:hint="cs"/>
          <w:rtl/>
        </w:rPr>
        <w:t xml:space="preserve"> למועצת המרחב</w:t>
      </w:r>
      <w:r w:rsidR="00065480">
        <w:rPr>
          <w:rFonts w:hint="cs"/>
          <w:rtl/>
        </w:rPr>
        <w:t xml:space="preserve"> בו הוא גר</w:t>
      </w:r>
      <w:r w:rsidRPr="001076D6">
        <w:rPr>
          <w:rFonts w:hint="cs"/>
          <w:rtl/>
        </w:rPr>
        <w:t>.</w:t>
      </w:r>
      <w:r w:rsidR="00B46DB0">
        <w:rPr>
          <w:rFonts w:hint="cs"/>
          <w:rtl/>
        </w:rPr>
        <w:t xml:space="preserve"> הצבעה למועצת המרחב נערכת בפתק אחד יחד עם ההצבעה לוועידת ההסתדרות.</w:t>
      </w:r>
    </w:p>
    <w:p w14:paraId="70CFA415" w14:textId="68D6BE53" w:rsidR="00FE2333" w:rsidRDefault="00E2068C" w:rsidP="00AB1794">
      <w:pPr>
        <w:numPr>
          <w:ilvl w:val="0"/>
          <w:numId w:val="3"/>
        </w:numPr>
        <w:tabs>
          <w:tab w:val="clear" w:pos="930"/>
          <w:tab w:val="left" w:pos="1106"/>
        </w:tabs>
        <w:spacing w:before="480"/>
        <w:ind w:left="1106" w:right="0"/>
        <w:jc w:val="both"/>
        <w:rPr>
          <w:rFonts w:cs="David"/>
          <w:rtl/>
        </w:rPr>
        <w:sectPr w:rsidR="00FE2333" w:rsidSect="003027D7">
          <w:pgSz w:w="11906" w:h="16838"/>
          <w:pgMar w:top="1440" w:right="1800" w:bottom="1440" w:left="1800" w:header="708" w:footer="708" w:gutter="0"/>
          <w:cols w:space="708"/>
          <w:titlePg/>
          <w:bidi/>
          <w:rtlGutter/>
          <w:docGrid w:linePitch="360"/>
        </w:sectPr>
      </w:pPr>
      <w:r w:rsidRPr="001C32DC">
        <w:rPr>
          <w:rFonts w:cs="David" w:hint="cs"/>
          <w:rtl/>
        </w:rPr>
        <w:t xml:space="preserve">חברה אשר זכאית לבחור ולהיבחר לכל מוסדות הסתדרות הנבחרים עפ"י חוקה זו, תהא זכאית לבחור ולהיבחר גם למועצת </w:t>
      </w:r>
      <w:r w:rsidR="00A0615C" w:rsidRPr="001C32DC">
        <w:rPr>
          <w:rFonts w:cs="David" w:hint="cs"/>
          <w:rtl/>
        </w:rPr>
        <w:t>נעמת</w:t>
      </w:r>
      <w:r w:rsidRPr="001C32DC">
        <w:rPr>
          <w:rFonts w:cs="David" w:hint="cs"/>
          <w:rtl/>
        </w:rPr>
        <w:t xml:space="preserve"> בתחום שיפוטו של המרחב</w:t>
      </w:r>
      <w:r w:rsidR="00065480" w:rsidRPr="001C32DC">
        <w:rPr>
          <w:rFonts w:cs="David" w:hint="cs"/>
          <w:rtl/>
        </w:rPr>
        <w:t xml:space="preserve"> </w:t>
      </w:r>
      <w:r w:rsidR="00D839AD" w:rsidRPr="001C32DC">
        <w:rPr>
          <w:rFonts w:cs="David" w:hint="cs"/>
          <w:rtl/>
        </w:rPr>
        <w:t>בו היא מתגוררת</w:t>
      </w:r>
      <w:r w:rsidRPr="001C32DC">
        <w:rPr>
          <w:rFonts w:cs="David" w:hint="cs"/>
          <w:rtl/>
        </w:rPr>
        <w:t>.</w:t>
      </w:r>
      <w:r w:rsidR="00B46DB0" w:rsidRPr="001C32DC">
        <w:rPr>
          <w:rFonts w:cs="David" w:hint="cs"/>
          <w:rtl/>
        </w:rPr>
        <w:t xml:space="preserve"> </w:t>
      </w:r>
      <w:r w:rsidR="00B46DB0" w:rsidRPr="001C32DC">
        <w:rPr>
          <w:rFonts w:cs="David"/>
          <w:rtl/>
        </w:rPr>
        <w:t xml:space="preserve">ההצבעה למועצת </w:t>
      </w:r>
      <w:r w:rsidR="00B46DB0" w:rsidRPr="001C32DC">
        <w:rPr>
          <w:rFonts w:cs="David" w:hint="cs"/>
          <w:rtl/>
        </w:rPr>
        <w:t>נעמת ב</w:t>
      </w:r>
      <w:r w:rsidR="00B46DB0" w:rsidRPr="001C32DC">
        <w:rPr>
          <w:rFonts w:cs="David"/>
          <w:rtl/>
        </w:rPr>
        <w:t xml:space="preserve">מרחב נערכת בפתק אחד יחד עם ההצבעה לוועידת </w:t>
      </w:r>
      <w:r w:rsidR="00B46DB0" w:rsidRPr="001C32DC">
        <w:rPr>
          <w:rFonts w:cs="David" w:hint="cs"/>
          <w:rtl/>
        </w:rPr>
        <w:t>נעמת</w:t>
      </w:r>
      <w:r w:rsidR="00B46DB0" w:rsidRPr="001C32DC">
        <w:rPr>
          <w:rFonts w:cs="David"/>
          <w:rtl/>
        </w:rPr>
        <w:t>.</w:t>
      </w:r>
      <w:bookmarkEnd w:id="13"/>
      <w:r w:rsidR="00FE2333">
        <w:rPr>
          <w:rFonts w:cs="David"/>
          <w:rtl/>
        </w:rPr>
        <w:tab/>
      </w:r>
    </w:p>
    <w:p w14:paraId="082340AB" w14:textId="77777777" w:rsidR="00E2068C" w:rsidRPr="001C32DC" w:rsidRDefault="00E2068C" w:rsidP="001C32DC">
      <w:pPr>
        <w:pStyle w:val="a3"/>
        <w:tabs>
          <w:tab w:val="clear" w:pos="4153"/>
          <w:tab w:val="clear" w:pos="8306"/>
          <w:tab w:val="left" w:pos="1106"/>
          <w:tab w:val="left" w:pos="7406"/>
        </w:tabs>
        <w:spacing w:line="360" w:lineRule="auto"/>
        <w:jc w:val="center"/>
        <w:outlineLvl w:val="2"/>
        <w:rPr>
          <w:rFonts w:ascii="David" w:hAnsi="David" w:cs="David"/>
          <w:b/>
          <w:bCs/>
          <w:sz w:val="32"/>
          <w:szCs w:val="32"/>
          <w:rtl/>
        </w:rPr>
      </w:pPr>
      <w:bookmarkStart w:id="14" w:name="_Toc202185387"/>
      <w:bookmarkStart w:id="15" w:name="_Toc202185475"/>
      <w:r w:rsidRPr="001C32DC">
        <w:rPr>
          <w:rFonts w:ascii="David" w:hAnsi="David" w:cs="David" w:hint="cs"/>
          <w:b/>
          <w:bCs/>
          <w:sz w:val="32"/>
          <w:szCs w:val="32"/>
          <w:rtl/>
        </w:rPr>
        <w:lastRenderedPageBreak/>
        <w:t xml:space="preserve">פרק </w:t>
      </w:r>
      <w:r w:rsidR="00D10C00" w:rsidRPr="001C32DC">
        <w:rPr>
          <w:rFonts w:ascii="David" w:hAnsi="David" w:cs="David" w:hint="cs"/>
          <w:b/>
          <w:bCs/>
          <w:sz w:val="32"/>
          <w:szCs w:val="32"/>
          <w:rtl/>
        </w:rPr>
        <w:t>ג</w:t>
      </w:r>
      <w:r w:rsidRPr="001C32DC">
        <w:rPr>
          <w:rFonts w:ascii="David" w:hAnsi="David" w:cs="David" w:hint="cs"/>
          <w:b/>
          <w:bCs/>
          <w:sz w:val="32"/>
          <w:szCs w:val="32"/>
          <w:rtl/>
        </w:rPr>
        <w:t>'</w:t>
      </w:r>
      <w:bookmarkEnd w:id="14"/>
      <w:bookmarkEnd w:id="15"/>
    </w:p>
    <w:p w14:paraId="536319D6" w14:textId="77777777" w:rsidR="00E2068C" w:rsidRPr="001C32DC" w:rsidRDefault="00E2068C" w:rsidP="00275C84">
      <w:pPr>
        <w:tabs>
          <w:tab w:val="left" w:pos="2186"/>
          <w:tab w:val="left" w:pos="2546"/>
        </w:tabs>
        <w:spacing w:before="120" w:after="600"/>
        <w:ind w:left="2545" w:hanging="2517"/>
        <w:jc w:val="both"/>
        <w:outlineLvl w:val="3"/>
        <w:rPr>
          <w:rFonts w:cs="David"/>
          <w:b/>
          <w:bCs/>
          <w:sz w:val="32"/>
          <w:szCs w:val="32"/>
          <w:rtl/>
        </w:rPr>
      </w:pPr>
      <w:bookmarkStart w:id="16" w:name="_Toc202185476"/>
      <w:r w:rsidRPr="001C32DC">
        <w:rPr>
          <w:rFonts w:cs="David" w:hint="cs"/>
          <w:b/>
          <w:bCs/>
          <w:sz w:val="32"/>
          <w:szCs w:val="32"/>
          <w:rtl/>
        </w:rPr>
        <w:t>מועדי הבחירות</w:t>
      </w:r>
      <w:bookmarkEnd w:id="16"/>
    </w:p>
    <w:p w14:paraId="35D42108" w14:textId="77777777" w:rsidR="00E2068C" w:rsidRPr="001076D6" w:rsidRDefault="00E2068C" w:rsidP="00E2068C">
      <w:pPr>
        <w:pStyle w:val="20"/>
        <w:tabs>
          <w:tab w:val="left" w:pos="1106"/>
        </w:tabs>
        <w:rPr>
          <w:rtl/>
        </w:rPr>
      </w:pPr>
      <w:r w:rsidRPr="001076D6">
        <w:rPr>
          <w:rFonts w:hint="cs"/>
          <w:rtl/>
        </w:rPr>
        <w:t>1.</w:t>
      </w:r>
      <w:r w:rsidRPr="001076D6">
        <w:rPr>
          <w:rFonts w:hint="cs"/>
          <w:rtl/>
        </w:rPr>
        <w:tab/>
        <w:t>א.</w:t>
      </w:r>
      <w:r w:rsidRPr="001076D6">
        <w:rPr>
          <w:rFonts w:hint="cs"/>
          <w:rtl/>
        </w:rPr>
        <w:tab/>
        <w:t>תקופת כהונתם של מוסדותיה הנבחרים של ההסתדרות היא 5 שנים מיום היבחרם.</w:t>
      </w:r>
    </w:p>
    <w:p w14:paraId="0469B0E4" w14:textId="77777777" w:rsidR="00E2068C" w:rsidRPr="001076D6" w:rsidRDefault="00E2068C" w:rsidP="00275C84">
      <w:pPr>
        <w:pStyle w:val="31"/>
        <w:numPr>
          <w:ilvl w:val="0"/>
          <w:numId w:val="4"/>
        </w:numPr>
        <w:tabs>
          <w:tab w:val="clear" w:pos="926"/>
          <w:tab w:val="num" w:pos="1106"/>
        </w:tabs>
        <w:spacing w:before="240"/>
        <w:ind w:left="1106" w:right="0" w:hanging="540"/>
        <w:rPr>
          <w:rtl/>
        </w:rPr>
      </w:pPr>
      <w:r w:rsidRPr="001076D6">
        <w:rPr>
          <w:rFonts w:hint="cs"/>
          <w:rtl/>
        </w:rPr>
        <w:t>הבחירות למוסדותיה הנבחרים</w:t>
      </w:r>
      <w:r w:rsidR="002405E4" w:rsidRPr="001076D6">
        <w:rPr>
          <w:rFonts w:hint="cs"/>
          <w:rtl/>
        </w:rPr>
        <w:t xml:space="preserve"> </w:t>
      </w:r>
      <w:r w:rsidRPr="001076D6">
        <w:rPr>
          <w:rFonts w:hint="cs"/>
          <w:rtl/>
        </w:rPr>
        <w:t>יתקיימו באחד מימי ג' של חודש מאי של השנה שבה תמה כהונתם, אלא אם החליט אחרת בית נבחרי ההסתדרות, בהתאם להוראות חוקה זו.</w:t>
      </w:r>
    </w:p>
    <w:p w14:paraId="3C382C71" w14:textId="77777777" w:rsidR="00E2068C" w:rsidRPr="001076D6" w:rsidRDefault="00E2068C" w:rsidP="00275C84">
      <w:pPr>
        <w:numPr>
          <w:ilvl w:val="0"/>
          <w:numId w:val="4"/>
        </w:numPr>
        <w:tabs>
          <w:tab w:val="clear" w:pos="926"/>
          <w:tab w:val="num" w:pos="1106"/>
        </w:tabs>
        <w:spacing w:before="240"/>
        <w:ind w:left="1106" w:right="0" w:hanging="540"/>
        <w:jc w:val="both"/>
        <w:rPr>
          <w:rFonts w:cs="David"/>
          <w:rtl/>
        </w:rPr>
      </w:pPr>
      <w:r w:rsidRPr="001076D6">
        <w:rPr>
          <w:rFonts w:cs="David" w:hint="cs"/>
          <w:rtl/>
        </w:rPr>
        <w:t>בכל מקרה, לא ייערכו בחירות בימי שישי, בימי שבת, בימי ראשון ובימי ערב חג וחג.</w:t>
      </w:r>
    </w:p>
    <w:p w14:paraId="299C3214" w14:textId="77777777" w:rsidR="00E2068C" w:rsidRPr="001076D6" w:rsidRDefault="00E2068C" w:rsidP="00275C84">
      <w:pPr>
        <w:tabs>
          <w:tab w:val="left" w:pos="566"/>
          <w:tab w:val="left" w:pos="1106"/>
        </w:tabs>
        <w:spacing w:before="240"/>
        <w:ind w:left="1106" w:hanging="1080"/>
        <w:jc w:val="both"/>
        <w:rPr>
          <w:rFonts w:cs="David"/>
          <w:rtl/>
        </w:rPr>
      </w:pPr>
      <w:r w:rsidRPr="001076D6">
        <w:rPr>
          <w:rFonts w:cs="David" w:hint="cs"/>
          <w:rtl/>
        </w:rPr>
        <w:t>2.</w:t>
      </w:r>
      <w:r w:rsidRPr="001076D6">
        <w:rPr>
          <w:rFonts w:cs="David" w:hint="cs"/>
          <w:rtl/>
        </w:rPr>
        <w:tab/>
        <w:t>א.</w:t>
      </w:r>
      <w:r w:rsidRPr="001076D6">
        <w:rPr>
          <w:rFonts w:cs="David" w:hint="cs"/>
          <w:rtl/>
        </w:rPr>
        <w:tab/>
        <w:t xml:space="preserve">על יסוד היום הקובע, כהגדרתו בפרק ההגדרות, יערך לוח המועדים לביצוע הבחירות </w:t>
      </w:r>
      <w:r w:rsidRPr="001076D6">
        <w:rPr>
          <w:rFonts w:cs="David"/>
          <w:rtl/>
        </w:rPr>
        <w:t>–</w:t>
      </w:r>
      <w:r w:rsidRPr="001076D6">
        <w:rPr>
          <w:rFonts w:cs="David" w:hint="cs"/>
          <w:rtl/>
        </w:rPr>
        <w:t xml:space="preserve"> בהתאם להוראות חוקה זו.</w:t>
      </w:r>
    </w:p>
    <w:p w14:paraId="11BBD555" w14:textId="77777777" w:rsidR="00E2068C" w:rsidRPr="001076D6" w:rsidRDefault="00E2068C" w:rsidP="00275C84">
      <w:pPr>
        <w:numPr>
          <w:ilvl w:val="0"/>
          <w:numId w:val="5"/>
        </w:numPr>
        <w:tabs>
          <w:tab w:val="clear" w:pos="926"/>
          <w:tab w:val="left" w:pos="566"/>
          <w:tab w:val="num" w:pos="1106"/>
        </w:tabs>
        <w:spacing w:before="240"/>
        <w:ind w:left="1106" w:right="0" w:hanging="540"/>
        <w:jc w:val="both"/>
        <w:rPr>
          <w:rFonts w:cs="David"/>
          <w:rtl/>
        </w:rPr>
      </w:pPr>
      <w:r w:rsidRPr="001076D6">
        <w:rPr>
          <w:rFonts w:cs="David" w:hint="cs"/>
          <w:rtl/>
        </w:rPr>
        <w:t xml:space="preserve">לוח המועדים לביצוע הבחירות הנקבע ע"י </w:t>
      </w:r>
      <w:r w:rsidR="00C640CC" w:rsidRPr="001076D6">
        <w:rPr>
          <w:rFonts w:cs="David" w:hint="cs"/>
          <w:rtl/>
        </w:rPr>
        <w:t>בית נבחרי ההסתדרות</w:t>
      </w:r>
      <w:r w:rsidRPr="001076D6">
        <w:rPr>
          <w:rFonts w:cs="David" w:hint="cs"/>
          <w:rtl/>
        </w:rPr>
        <w:t xml:space="preserve"> יהווה חלק בלתי נפרד מחוקה זו, ויפורסם ברבים </w:t>
      </w:r>
      <w:r w:rsidR="002965CD" w:rsidRPr="001076D6">
        <w:rPr>
          <w:rFonts w:cs="David" w:hint="cs"/>
          <w:rtl/>
        </w:rPr>
        <w:t>ביום בחירת ועדת הבחירות</w:t>
      </w:r>
      <w:r w:rsidRPr="001076D6">
        <w:rPr>
          <w:rFonts w:cs="David" w:hint="cs"/>
          <w:rtl/>
        </w:rPr>
        <w:t>.</w:t>
      </w:r>
    </w:p>
    <w:p w14:paraId="3F45CFA0" w14:textId="77777777" w:rsidR="00E2068C" w:rsidRPr="001076D6" w:rsidRDefault="00E2068C" w:rsidP="00275C84">
      <w:pPr>
        <w:numPr>
          <w:ilvl w:val="1"/>
          <w:numId w:val="1"/>
        </w:numPr>
        <w:tabs>
          <w:tab w:val="clear" w:pos="3626"/>
          <w:tab w:val="num" w:pos="509"/>
          <w:tab w:val="left" w:pos="566"/>
        </w:tabs>
        <w:spacing w:before="240"/>
        <w:ind w:left="509" w:right="0" w:hanging="567"/>
        <w:jc w:val="both"/>
        <w:rPr>
          <w:rFonts w:cs="David"/>
        </w:rPr>
      </w:pPr>
      <w:r w:rsidRPr="001076D6">
        <w:rPr>
          <w:rFonts w:cs="David" w:hint="cs"/>
          <w:rtl/>
        </w:rPr>
        <w:t>בית נבחרי ההסתדרות רשאי להחליט</w:t>
      </w:r>
      <w:r w:rsidR="00455238" w:rsidRPr="001076D6">
        <w:rPr>
          <w:rFonts w:cs="David" w:hint="cs"/>
          <w:rtl/>
        </w:rPr>
        <w:t xml:space="preserve"> </w:t>
      </w:r>
      <w:r w:rsidRPr="001076D6">
        <w:rPr>
          <w:rFonts w:cs="David" w:hint="cs"/>
          <w:rtl/>
        </w:rPr>
        <w:t>לפי שיקול דעתו הבלעדי על מועד מוקדם יותר או מאוחר יותר לקיום הבחירות</w:t>
      </w:r>
      <w:r w:rsidR="00455238" w:rsidRPr="001076D6">
        <w:rPr>
          <w:rFonts w:cs="David" w:hint="cs"/>
          <w:rtl/>
        </w:rPr>
        <w:t xml:space="preserve"> למוסדות הנבחרים</w:t>
      </w:r>
      <w:r w:rsidR="002405E4" w:rsidRPr="001076D6">
        <w:rPr>
          <w:rFonts w:cs="David" w:hint="cs"/>
          <w:rtl/>
        </w:rPr>
        <w:t xml:space="preserve"> </w:t>
      </w:r>
      <w:r w:rsidRPr="001076D6">
        <w:rPr>
          <w:rFonts w:cs="David" w:hint="cs"/>
          <w:rtl/>
        </w:rPr>
        <w:t xml:space="preserve">ובלבד שינמק החלטתו, אולם אין לדחות את מועד הבחירות לזמן העולה על שישה חודשים לאחר המועד שנקבע בחוקה. החלטת בית נבחרי ההסתדרות לדחות </w:t>
      </w:r>
      <w:r w:rsidR="002405E4" w:rsidRPr="001076D6">
        <w:rPr>
          <w:rFonts w:cs="David" w:hint="cs"/>
          <w:rtl/>
        </w:rPr>
        <w:t xml:space="preserve">את </w:t>
      </w:r>
      <w:r w:rsidRPr="001076D6">
        <w:rPr>
          <w:rFonts w:cs="David" w:hint="cs"/>
          <w:rtl/>
        </w:rPr>
        <w:t>מועד הבחירות צריכה להתקבל ב</w:t>
      </w:r>
      <w:r w:rsidR="007B139F" w:rsidRPr="001076D6">
        <w:rPr>
          <w:rFonts w:cs="David" w:hint="cs"/>
          <w:rtl/>
        </w:rPr>
        <w:t>רוב של</w:t>
      </w:r>
      <w:r w:rsidRPr="001076D6">
        <w:rPr>
          <w:rFonts w:cs="David" w:hint="cs"/>
          <w:rtl/>
        </w:rPr>
        <w:t xml:space="preserve"> 2/3 מכלל חברי בית נבחרי ההסתדרות המשתתפים בהצבעה.</w:t>
      </w:r>
    </w:p>
    <w:p w14:paraId="5B007294" w14:textId="77777777" w:rsidR="00E2068C" w:rsidRPr="001076D6" w:rsidRDefault="00E2068C" w:rsidP="00275C84">
      <w:pPr>
        <w:numPr>
          <w:ilvl w:val="1"/>
          <w:numId w:val="1"/>
        </w:numPr>
        <w:tabs>
          <w:tab w:val="clear" w:pos="3626"/>
          <w:tab w:val="left" w:pos="566"/>
          <w:tab w:val="left" w:pos="1106"/>
        </w:tabs>
        <w:spacing w:before="600"/>
        <w:ind w:left="566" w:right="0" w:hanging="540"/>
        <w:jc w:val="both"/>
        <w:rPr>
          <w:rFonts w:cs="David"/>
        </w:rPr>
      </w:pPr>
      <w:r w:rsidRPr="001076D6">
        <w:rPr>
          <w:rFonts w:cs="David" w:hint="cs"/>
          <w:rtl/>
        </w:rPr>
        <w:t>א.</w:t>
      </w:r>
      <w:r w:rsidRPr="001076D6">
        <w:rPr>
          <w:rFonts w:cs="David" w:hint="cs"/>
          <w:rtl/>
        </w:rPr>
        <w:tab/>
        <w:t>הבחירות נמשכות יום אחד.</w:t>
      </w:r>
    </w:p>
    <w:p w14:paraId="042B0248" w14:textId="77777777" w:rsidR="00E2068C" w:rsidRPr="001076D6" w:rsidRDefault="00E2068C" w:rsidP="006B2459">
      <w:pPr>
        <w:numPr>
          <w:ilvl w:val="2"/>
          <w:numId w:val="1"/>
        </w:numPr>
        <w:tabs>
          <w:tab w:val="clear" w:pos="4706"/>
          <w:tab w:val="left" w:pos="566"/>
          <w:tab w:val="num" w:pos="1106"/>
        </w:tabs>
        <w:spacing w:before="480"/>
        <w:ind w:left="1106" w:right="0"/>
        <w:jc w:val="both"/>
        <w:rPr>
          <w:rFonts w:cs="David"/>
        </w:rPr>
      </w:pPr>
      <w:r w:rsidRPr="001076D6">
        <w:rPr>
          <w:rFonts w:cs="David" w:hint="cs"/>
          <w:rtl/>
        </w:rPr>
        <w:t>ההצבעה בבחירות לוועידת ההסתדרות, ליושב ראש ההסתדרות, למועצ</w:t>
      </w:r>
      <w:r w:rsidR="0020545D" w:rsidRPr="001076D6">
        <w:rPr>
          <w:rFonts w:cs="David" w:hint="cs"/>
          <w:rtl/>
        </w:rPr>
        <w:t>ו</w:t>
      </w:r>
      <w:r w:rsidRPr="001076D6">
        <w:rPr>
          <w:rFonts w:cs="David" w:hint="cs"/>
          <w:rtl/>
        </w:rPr>
        <w:t>ת המרחב</w:t>
      </w:r>
      <w:r w:rsidR="0020545D" w:rsidRPr="001076D6">
        <w:rPr>
          <w:rFonts w:cs="David" w:hint="cs"/>
          <w:rtl/>
        </w:rPr>
        <w:t>ים</w:t>
      </w:r>
      <w:r w:rsidRPr="001076D6">
        <w:rPr>
          <w:rFonts w:cs="David" w:hint="cs"/>
          <w:rtl/>
        </w:rPr>
        <w:t xml:space="preserve">, לוועידת </w:t>
      </w:r>
      <w:r w:rsidR="00A0615C" w:rsidRPr="001076D6">
        <w:rPr>
          <w:rFonts w:cs="David" w:hint="cs"/>
          <w:rtl/>
        </w:rPr>
        <w:t>נעמת</w:t>
      </w:r>
      <w:r w:rsidRPr="001076D6">
        <w:rPr>
          <w:rFonts w:cs="David" w:hint="cs"/>
          <w:rtl/>
        </w:rPr>
        <w:t xml:space="preserve"> ולמועצ</w:t>
      </w:r>
      <w:r w:rsidR="00F8579B" w:rsidRPr="001076D6">
        <w:rPr>
          <w:rFonts w:cs="David" w:hint="cs"/>
          <w:rtl/>
        </w:rPr>
        <w:t>ו</w:t>
      </w:r>
      <w:r w:rsidRPr="001076D6">
        <w:rPr>
          <w:rFonts w:cs="David" w:hint="cs"/>
          <w:rtl/>
        </w:rPr>
        <w:t xml:space="preserve">ת </w:t>
      </w:r>
      <w:r w:rsidR="00A0615C" w:rsidRPr="001076D6">
        <w:rPr>
          <w:rFonts w:cs="David" w:hint="cs"/>
          <w:rtl/>
        </w:rPr>
        <w:t>נעמת</w:t>
      </w:r>
      <w:r w:rsidRPr="001076D6">
        <w:rPr>
          <w:rFonts w:cs="David" w:hint="cs"/>
          <w:rtl/>
        </w:rPr>
        <w:t xml:space="preserve"> במרחב</w:t>
      </w:r>
      <w:r w:rsidR="0020545D" w:rsidRPr="001076D6">
        <w:rPr>
          <w:rFonts w:cs="David" w:hint="cs"/>
          <w:rtl/>
        </w:rPr>
        <w:t>ים</w:t>
      </w:r>
      <w:r w:rsidRPr="001076D6">
        <w:rPr>
          <w:rFonts w:cs="David" w:hint="cs"/>
          <w:rtl/>
        </w:rPr>
        <w:t xml:space="preserve"> מתבצעת בקלפי אחת או במספר קלפיות או בכל דרך אחרת עליה תחליט ועדת הבחירות, ובלבד שההצבעה כאמור תנוהל על ידי ועדת קלפי אחת, בכל קלפי.</w:t>
      </w:r>
    </w:p>
    <w:p w14:paraId="70E21165" w14:textId="77777777" w:rsidR="00050A03" w:rsidRPr="001076D6" w:rsidRDefault="00050A03" w:rsidP="006B2459">
      <w:pPr>
        <w:numPr>
          <w:ilvl w:val="2"/>
          <w:numId w:val="1"/>
        </w:numPr>
        <w:tabs>
          <w:tab w:val="clear" w:pos="4706"/>
          <w:tab w:val="left" w:pos="566"/>
          <w:tab w:val="num" w:pos="1106"/>
        </w:tabs>
        <w:spacing w:before="480"/>
        <w:ind w:left="1106" w:right="0"/>
        <w:jc w:val="both"/>
        <w:rPr>
          <w:rFonts w:cs="David"/>
          <w:rtl/>
        </w:rPr>
      </w:pPr>
      <w:r w:rsidRPr="001076D6">
        <w:rPr>
          <w:rFonts w:cs="David" w:hint="cs"/>
          <w:rtl/>
        </w:rPr>
        <w:t>נגרמת הפרעה למהלך הבחירות באזור מאזורי הבחירות, כולו או בכל חלק ממנו, ביום הבחירות, עקב אירועים בלתי צפויים מראש, כגון פעולות לחימה וטרור, או מחמת כוח עליון</w:t>
      </w:r>
      <w:r w:rsidRPr="001076D6">
        <w:rPr>
          <w:rFonts w:cs="David"/>
          <w:rtl/>
        </w:rPr>
        <w:t>–</w:t>
      </w:r>
      <w:r w:rsidRPr="001076D6">
        <w:rPr>
          <w:rFonts w:cs="David" w:hint="cs"/>
          <w:rtl/>
        </w:rPr>
        <w:t xml:space="preserve"> מוסמכת ועדת הבחירות להפסיק את ההצבעה באופן זמני, ואף להחליט, ברוב של שני שלישים מן המשתתפים, לדחות את הבחירות באותו אזור כולו או בכל חלק ממנו למועד אחר.</w:t>
      </w:r>
    </w:p>
    <w:p w14:paraId="3B2F3DCD" w14:textId="77777777" w:rsidR="00E2068C" w:rsidRPr="001076D6" w:rsidRDefault="00E2068C" w:rsidP="006B2459">
      <w:pPr>
        <w:numPr>
          <w:ilvl w:val="2"/>
          <w:numId w:val="1"/>
        </w:numPr>
        <w:tabs>
          <w:tab w:val="clear" w:pos="4706"/>
          <w:tab w:val="left" w:pos="566"/>
          <w:tab w:val="num" w:pos="1106"/>
        </w:tabs>
        <w:spacing w:before="480"/>
        <w:ind w:left="1106" w:right="0"/>
        <w:jc w:val="both"/>
        <w:rPr>
          <w:rFonts w:cs="David"/>
        </w:rPr>
      </w:pPr>
      <w:r w:rsidRPr="001076D6">
        <w:rPr>
          <w:rFonts w:cs="David" w:hint="cs"/>
          <w:rtl/>
        </w:rPr>
        <w:t xml:space="preserve">החליטה ועדת הבחירות על דחיית הבחירות באזור מאזורי הבחירות, כאמור </w:t>
      </w:r>
      <w:proofErr w:type="spellStart"/>
      <w:r w:rsidRPr="001076D6">
        <w:rPr>
          <w:rFonts w:cs="David" w:hint="cs"/>
          <w:rtl/>
        </w:rPr>
        <w:t>בס"ק</w:t>
      </w:r>
      <w:proofErr w:type="spellEnd"/>
      <w:r w:rsidRPr="001076D6">
        <w:rPr>
          <w:rFonts w:cs="David" w:hint="cs"/>
          <w:rtl/>
        </w:rPr>
        <w:t xml:space="preserve"> </w:t>
      </w:r>
      <w:r w:rsidR="00A23AE2" w:rsidRPr="001076D6">
        <w:rPr>
          <w:rFonts w:cs="David" w:hint="cs"/>
          <w:rtl/>
        </w:rPr>
        <w:t>ג'</w:t>
      </w:r>
      <w:r w:rsidRPr="001076D6">
        <w:rPr>
          <w:rFonts w:cs="David" w:hint="cs"/>
          <w:rtl/>
        </w:rPr>
        <w:t xml:space="preserve"> דלעיל, חייבת ועדת הבחירות, לקבוע מועד חדש באזור או באזורים הנ"ל, בתנאי שהמועד החדש יהיה</w:t>
      </w:r>
      <w:r w:rsidR="0020545D" w:rsidRPr="001076D6">
        <w:rPr>
          <w:rFonts w:cs="David" w:hint="cs"/>
          <w:rtl/>
        </w:rPr>
        <w:t xml:space="preserve"> בהקדם האפשרי ולא יאוחר מ</w:t>
      </w:r>
      <w:r w:rsidRPr="001076D6">
        <w:rPr>
          <w:rFonts w:cs="David" w:hint="cs"/>
          <w:rtl/>
        </w:rPr>
        <w:t>חודשיים מיום הבחירות.</w:t>
      </w:r>
    </w:p>
    <w:p w14:paraId="71FB4148" w14:textId="77777777" w:rsidR="00E2068C" w:rsidRPr="001076D6" w:rsidRDefault="00E2068C" w:rsidP="006B2459">
      <w:pPr>
        <w:numPr>
          <w:ilvl w:val="2"/>
          <w:numId w:val="1"/>
        </w:numPr>
        <w:tabs>
          <w:tab w:val="clear" w:pos="4706"/>
          <w:tab w:val="left" w:pos="566"/>
          <w:tab w:val="num" w:pos="1106"/>
        </w:tabs>
        <w:spacing w:before="480"/>
        <w:ind w:left="1106" w:right="0"/>
        <w:jc w:val="both"/>
        <w:rPr>
          <w:rFonts w:cs="David"/>
        </w:rPr>
      </w:pPr>
      <w:r w:rsidRPr="001076D6">
        <w:rPr>
          <w:rFonts w:cs="David" w:hint="cs"/>
          <w:rtl/>
        </w:rPr>
        <w:t>ועדת הבחירות רשאית, עקב מצב חירום שארע במדינה</w:t>
      </w:r>
      <w:r w:rsidR="0067503C" w:rsidRPr="001076D6">
        <w:rPr>
          <w:rFonts w:cs="David" w:hint="cs"/>
          <w:rtl/>
        </w:rPr>
        <w:t xml:space="preserve"> </w:t>
      </w:r>
      <w:r w:rsidR="0067503C" w:rsidRPr="001076D6">
        <w:rPr>
          <w:rFonts w:cs="David"/>
          <w:rtl/>
        </w:rPr>
        <w:t>(שאינו מצב החירום עליו הכריזה מועצת העם בשנת 1948 והוא מחודש מעת לעת)</w:t>
      </w:r>
      <w:r w:rsidRPr="001076D6">
        <w:rPr>
          <w:rFonts w:cs="David" w:hint="cs"/>
          <w:rtl/>
        </w:rPr>
        <w:t xml:space="preserve">, או עקב הכרזה על בחירות כלליות לכנסת, להמליץ בפני בית נבחרי ההסתדרות על דחיית יום הבחירות למועד </w:t>
      </w:r>
      <w:r w:rsidR="00AA7E2D" w:rsidRPr="001076D6">
        <w:rPr>
          <w:rFonts w:cs="David" w:hint="cs"/>
          <w:rtl/>
        </w:rPr>
        <w:t xml:space="preserve">נדחה </w:t>
      </w:r>
      <w:r w:rsidRPr="001076D6">
        <w:rPr>
          <w:rFonts w:cs="David" w:hint="cs"/>
          <w:rtl/>
        </w:rPr>
        <w:t>אחר</w:t>
      </w:r>
      <w:r w:rsidR="00AA7E2D" w:rsidRPr="001076D6">
        <w:rPr>
          <w:rFonts w:cs="David" w:hint="cs"/>
          <w:rtl/>
        </w:rPr>
        <w:t xml:space="preserve"> הקרוב ביותר האפשרי ולא יותר משישה חודשים</w:t>
      </w:r>
      <w:r w:rsidRPr="001076D6">
        <w:rPr>
          <w:rFonts w:cs="David" w:hint="cs"/>
          <w:rtl/>
        </w:rPr>
        <w:t xml:space="preserve">, וזאת ברוב שלא יפחת מ </w:t>
      </w:r>
      <w:r w:rsidRPr="001076D6">
        <w:rPr>
          <w:rFonts w:cs="David"/>
          <w:rtl/>
        </w:rPr>
        <w:t>–</w:t>
      </w:r>
      <w:r w:rsidRPr="001076D6">
        <w:rPr>
          <w:rFonts w:cs="David" w:hint="cs"/>
          <w:rtl/>
        </w:rPr>
        <w:t xml:space="preserve"> 2/3 ממספר המצביעים באותה ישיבה.</w:t>
      </w:r>
    </w:p>
    <w:p w14:paraId="731257C2" w14:textId="77777777" w:rsidR="00E2068C" w:rsidRPr="001076D6" w:rsidRDefault="00E2068C" w:rsidP="006B2459">
      <w:pPr>
        <w:numPr>
          <w:ilvl w:val="2"/>
          <w:numId w:val="1"/>
        </w:numPr>
        <w:tabs>
          <w:tab w:val="clear" w:pos="4706"/>
          <w:tab w:val="left" w:pos="566"/>
          <w:tab w:val="num" w:pos="1106"/>
        </w:tabs>
        <w:spacing w:before="720"/>
        <w:ind w:left="1106" w:right="0"/>
        <w:jc w:val="both"/>
        <w:rPr>
          <w:rFonts w:cs="David"/>
          <w:rtl/>
        </w:rPr>
      </w:pPr>
      <w:r w:rsidRPr="001076D6">
        <w:rPr>
          <w:rFonts w:cs="David" w:hint="cs"/>
          <w:rtl/>
        </w:rPr>
        <w:lastRenderedPageBreak/>
        <w:t xml:space="preserve">בית נבחרי ההסתדרות יתכנס לא יאוחר מ </w:t>
      </w:r>
      <w:r w:rsidRPr="001076D6">
        <w:rPr>
          <w:rFonts w:cs="David"/>
          <w:rtl/>
        </w:rPr>
        <w:t>–</w:t>
      </w:r>
      <w:r w:rsidRPr="001076D6">
        <w:rPr>
          <w:rFonts w:cs="David" w:hint="cs"/>
          <w:rtl/>
        </w:rPr>
        <w:t xml:space="preserve"> 7 ימים לאחר החלטת ועדת הבחירות כאמור </w:t>
      </w:r>
      <w:proofErr w:type="spellStart"/>
      <w:r w:rsidRPr="001076D6">
        <w:rPr>
          <w:rFonts w:cs="David" w:hint="cs"/>
          <w:rtl/>
        </w:rPr>
        <w:t>בס"ק</w:t>
      </w:r>
      <w:proofErr w:type="spellEnd"/>
      <w:r w:rsidRPr="001076D6">
        <w:rPr>
          <w:rFonts w:cs="David" w:hint="cs"/>
          <w:rtl/>
        </w:rPr>
        <w:t xml:space="preserve"> </w:t>
      </w:r>
      <w:r w:rsidR="00AA7E2D" w:rsidRPr="001076D6">
        <w:rPr>
          <w:rFonts w:cs="David" w:hint="cs"/>
          <w:rtl/>
        </w:rPr>
        <w:t xml:space="preserve">ה' </w:t>
      </w:r>
      <w:r w:rsidRPr="001076D6">
        <w:rPr>
          <w:rFonts w:cs="David" w:hint="cs"/>
          <w:rtl/>
        </w:rPr>
        <w:t>ויחליט אם לקבל את המלצת ועדת הבחירות אם לאו.</w:t>
      </w:r>
    </w:p>
    <w:p w14:paraId="05B9B295" w14:textId="77777777" w:rsidR="00E2068C" w:rsidRPr="001076D6" w:rsidRDefault="00E2068C" w:rsidP="00275C84">
      <w:pPr>
        <w:numPr>
          <w:ilvl w:val="2"/>
          <w:numId w:val="1"/>
        </w:numPr>
        <w:tabs>
          <w:tab w:val="clear" w:pos="4706"/>
          <w:tab w:val="left" w:pos="566"/>
          <w:tab w:val="num" w:pos="1106"/>
        </w:tabs>
        <w:spacing w:before="360"/>
        <w:ind w:left="1106" w:right="0"/>
        <w:jc w:val="both"/>
        <w:rPr>
          <w:rFonts w:cs="David"/>
        </w:rPr>
      </w:pPr>
      <w:r w:rsidRPr="001076D6">
        <w:rPr>
          <w:rFonts w:cs="David" w:hint="cs"/>
          <w:rtl/>
        </w:rPr>
        <w:t xml:space="preserve">החלטה </w:t>
      </w:r>
      <w:r w:rsidR="00AA7E2D" w:rsidRPr="001076D6">
        <w:rPr>
          <w:rFonts w:cs="David" w:hint="cs"/>
          <w:rtl/>
        </w:rPr>
        <w:t xml:space="preserve">על דחיית מועד הבחירות </w:t>
      </w:r>
      <w:r w:rsidRPr="001076D6">
        <w:rPr>
          <w:rFonts w:cs="David" w:hint="cs"/>
          <w:rtl/>
        </w:rPr>
        <w:t xml:space="preserve">כאמור תתקבל ברוב שלא יפחת מ </w:t>
      </w:r>
      <w:r w:rsidRPr="001076D6">
        <w:rPr>
          <w:rFonts w:cs="David"/>
          <w:rtl/>
        </w:rPr>
        <w:t>–</w:t>
      </w:r>
      <w:r w:rsidRPr="001076D6">
        <w:rPr>
          <w:rFonts w:cs="David" w:hint="cs"/>
          <w:rtl/>
        </w:rPr>
        <w:t xml:space="preserve"> 2/3 ממספר המצביעים בישיבת בית נבחרי ההסתדרות בה תתקבל החלטה.</w:t>
      </w:r>
    </w:p>
    <w:p w14:paraId="0D7D8BBC" w14:textId="77777777" w:rsidR="00E2068C" w:rsidRPr="001076D6" w:rsidRDefault="00E2068C" w:rsidP="00275C84">
      <w:pPr>
        <w:numPr>
          <w:ilvl w:val="2"/>
          <w:numId w:val="1"/>
        </w:numPr>
        <w:tabs>
          <w:tab w:val="clear" w:pos="4706"/>
          <w:tab w:val="left" w:pos="566"/>
          <w:tab w:val="num" w:pos="1106"/>
        </w:tabs>
        <w:spacing w:before="360"/>
        <w:ind w:left="1106" w:right="0"/>
        <w:jc w:val="both"/>
        <w:rPr>
          <w:rFonts w:cs="David"/>
        </w:rPr>
      </w:pPr>
      <w:r w:rsidRPr="001076D6">
        <w:rPr>
          <w:rFonts w:cs="David" w:hint="cs"/>
          <w:rtl/>
        </w:rPr>
        <w:t xml:space="preserve">החליט בית נבחרי ההסתדרות כאמור </w:t>
      </w:r>
      <w:proofErr w:type="spellStart"/>
      <w:r w:rsidRPr="001076D6">
        <w:rPr>
          <w:rFonts w:cs="David" w:hint="cs"/>
          <w:rtl/>
        </w:rPr>
        <w:t>בס"ק</w:t>
      </w:r>
      <w:proofErr w:type="spellEnd"/>
      <w:r w:rsidRPr="001076D6">
        <w:rPr>
          <w:rFonts w:cs="David" w:hint="cs"/>
          <w:rtl/>
        </w:rPr>
        <w:t xml:space="preserve"> </w:t>
      </w:r>
      <w:r w:rsidR="00AA7E2D" w:rsidRPr="001076D6">
        <w:rPr>
          <w:rFonts w:cs="David" w:hint="cs"/>
          <w:rtl/>
        </w:rPr>
        <w:t xml:space="preserve">ו' </w:t>
      </w:r>
      <w:r w:rsidRPr="001076D6">
        <w:rPr>
          <w:rFonts w:cs="David" w:hint="cs"/>
          <w:rtl/>
        </w:rPr>
        <w:t>לקבל את המלצת ועדת הבחירות לדחות את הבחירות למועד אחר, יקבע בית נבחרי ההסתדרות את המועד החדש לעריכת הבחירות.</w:t>
      </w:r>
    </w:p>
    <w:p w14:paraId="0F64AEBD" w14:textId="77777777" w:rsidR="00E2068C" w:rsidRPr="001076D6" w:rsidRDefault="00E2068C" w:rsidP="006B2459">
      <w:pPr>
        <w:numPr>
          <w:ilvl w:val="2"/>
          <w:numId w:val="1"/>
        </w:numPr>
        <w:tabs>
          <w:tab w:val="clear" w:pos="4706"/>
          <w:tab w:val="left" w:pos="566"/>
          <w:tab w:val="num" w:pos="1106"/>
        </w:tabs>
        <w:spacing w:before="480"/>
        <w:ind w:left="1106" w:right="0"/>
        <w:jc w:val="both"/>
        <w:rPr>
          <w:rFonts w:cs="David"/>
        </w:rPr>
      </w:pPr>
      <w:r w:rsidRPr="001076D6">
        <w:rPr>
          <w:rFonts w:cs="David" w:hint="cs"/>
          <w:rtl/>
        </w:rPr>
        <w:t>במקרה ויתברר לוועדת הבחירות, ביום הבחירות, או ערב יום הבחירות כי עקב אירועים בלתי צפויים מראש, כגון פעולת לחימה או טרור בהיקף ארצי או מחמת כו</w:t>
      </w:r>
      <w:r w:rsidRPr="001076D6">
        <w:rPr>
          <w:rFonts w:cs="David" w:hint="eastAsia"/>
          <w:rtl/>
        </w:rPr>
        <w:t>ח</w:t>
      </w:r>
      <w:r w:rsidRPr="001076D6">
        <w:rPr>
          <w:rFonts w:cs="David" w:hint="cs"/>
          <w:rtl/>
        </w:rPr>
        <w:t xml:space="preserve"> עליון, אין אפשרות לערוך או להשלים את ביצוע הבחירות ביום הבחירות </w:t>
      </w:r>
      <w:r w:rsidRPr="001076D6">
        <w:rPr>
          <w:rFonts w:cs="David"/>
          <w:rtl/>
        </w:rPr>
        <w:t>–</w:t>
      </w:r>
      <w:r w:rsidRPr="001076D6">
        <w:rPr>
          <w:rFonts w:cs="David" w:hint="cs"/>
          <w:rtl/>
        </w:rPr>
        <w:t xml:space="preserve"> מוסמכת ועדת הבחירות להחליט על ביטול הבחירות וזאת ברוב שלא יפחת מ </w:t>
      </w:r>
      <w:r w:rsidRPr="001076D6">
        <w:rPr>
          <w:rFonts w:cs="David"/>
          <w:rtl/>
        </w:rPr>
        <w:t>–</w:t>
      </w:r>
      <w:r w:rsidRPr="001076D6">
        <w:rPr>
          <w:rFonts w:cs="David" w:hint="cs"/>
          <w:rtl/>
        </w:rPr>
        <w:t xml:space="preserve"> 2/3 ממספר המצביעים באותה ישיבה.</w:t>
      </w:r>
    </w:p>
    <w:p w14:paraId="0B1D8A70" w14:textId="27FB2083" w:rsidR="00275C84" w:rsidRDefault="00E2068C" w:rsidP="006B2459">
      <w:pPr>
        <w:numPr>
          <w:ilvl w:val="2"/>
          <w:numId w:val="1"/>
        </w:numPr>
        <w:tabs>
          <w:tab w:val="clear" w:pos="4706"/>
          <w:tab w:val="left" w:pos="566"/>
          <w:tab w:val="num" w:pos="1106"/>
        </w:tabs>
        <w:spacing w:before="480"/>
        <w:ind w:left="1106" w:right="0"/>
        <w:jc w:val="both"/>
        <w:rPr>
          <w:rFonts w:cs="David"/>
          <w:rtl/>
        </w:rPr>
        <w:sectPr w:rsidR="00275C84" w:rsidSect="003027D7">
          <w:pgSz w:w="11906" w:h="16838"/>
          <w:pgMar w:top="1440" w:right="1800" w:bottom="1440" w:left="1800" w:header="708" w:footer="708" w:gutter="0"/>
          <w:cols w:space="708"/>
          <w:titlePg/>
          <w:bidi/>
          <w:rtlGutter/>
          <w:docGrid w:linePitch="360"/>
        </w:sectPr>
      </w:pPr>
      <w:r w:rsidRPr="001C32DC">
        <w:rPr>
          <w:rFonts w:cs="David" w:hint="cs"/>
          <w:rtl/>
        </w:rPr>
        <w:t xml:space="preserve">החליטה ועדת הבחירות, כאמור </w:t>
      </w:r>
      <w:proofErr w:type="spellStart"/>
      <w:r w:rsidRPr="001C32DC">
        <w:rPr>
          <w:rFonts w:cs="David" w:hint="cs"/>
          <w:rtl/>
        </w:rPr>
        <w:t>בס"ק</w:t>
      </w:r>
      <w:proofErr w:type="spellEnd"/>
      <w:r w:rsidRPr="001C32DC">
        <w:rPr>
          <w:rFonts w:cs="David" w:hint="cs"/>
          <w:rtl/>
        </w:rPr>
        <w:t xml:space="preserve"> </w:t>
      </w:r>
      <w:r w:rsidR="00AA7E2D" w:rsidRPr="001C32DC">
        <w:rPr>
          <w:rFonts w:cs="David" w:hint="cs"/>
          <w:rtl/>
        </w:rPr>
        <w:t xml:space="preserve">ט' </w:t>
      </w:r>
      <w:r w:rsidRPr="001C32DC">
        <w:rPr>
          <w:rFonts w:cs="David" w:hint="cs"/>
          <w:rtl/>
        </w:rPr>
        <w:t>דלעיל, יתכנס בית נבחרי ההסתדרות בהקדם האפשרי, בתום האירועים הבלתי צפויים שגרמו לדחיי</w:t>
      </w:r>
      <w:r w:rsidRPr="001C32DC">
        <w:rPr>
          <w:rFonts w:cs="David" w:hint="eastAsia"/>
          <w:rtl/>
        </w:rPr>
        <w:t>ת</w:t>
      </w:r>
      <w:r w:rsidRPr="001C32DC">
        <w:rPr>
          <w:rFonts w:cs="David" w:hint="cs"/>
          <w:rtl/>
        </w:rPr>
        <w:t xml:space="preserve"> הבחירות ויחליט על מועד חדש לבחירות</w:t>
      </w:r>
      <w:r w:rsidR="00AA7E2D" w:rsidRPr="001C32DC">
        <w:rPr>
          <w:rFonts w:cs="David" w:hint="cs"/>
          <w:rtl/>
        </w:rPr>
        <w:t xml:space="preserve"> שייקבע בהקדם האפשרי ולא יאוחר מששה חודשים</w:t>
      </w:r>
      <w:r w:rsidRPr="001C32DC">
        <w:rPr>
          <w:rFonts w:cs="David" w:hint="cs"/>
          <w:rtl/>
        </w:rPr>
        <w:t>.</w:t>
      </w:r>
      <w:r w:rsidR="0063581A">
        <w:rPr>
          <w:rFonts w:cs="David"/>
          <w:rtl/>
        </w:rPr>
        <w:tab/>
      </w:r>
    </w:p>
    <w:p w14:paraId="1E829DB5" w14:textId="0754B04D" w:rsidR="00E2068C" w:rsidRPr="00275C84" w:rsidRDefault="00E2068C" w:rsidP="00275C84">
      <w:pPr>
        <w:pStyle w:val="a3"/>
        <w:tabs>
          <w:tab w:val="clear" w:pos="4153"/>
          <w:tab w:val="clear" w:pos="8306"/>
          <w:tab w:val="left" w:pos="1106"/>
          <w:tab w:val="left" w:pos="7406"/>
        </w:tabs>
        <w:spacing w:line="360" w:lineRule="auto"/>
        <w:jc w:val="center"/>
        <w:outlineLvl w:val="2"/>
        <w:rPr>
          <w:rFonts w:ascii="David" w:hAnsi="David" w:cs="David"/>
          <w:b/>
          <w:bCs/>
          <w:sz w:val="28"/>
          <w:szCs w:val="28"/>
          <w:rtl/>
        </w:rPr>
      </w:pPr>
      <w:bookmarkStart w:id="17" w:name="_Toc202185388"/>
      <w:bookmarkStart w:id="18" w:name="_Toc202185477"/>
      <w:r w:rsidRPr="00275C84">
        <w:rPr>
          <w:rFonts w:ascii="David" w:hAnsi="David" w:cs="David" w:hint="cs"/>
          <w:b/>
          <w:bCs/>
          <w:sz w:val="28"/>
          <w:szCs w:val="28"/>
          <w:rtl/>
        </w:rPr>
        <w:lastRenderedPageBreak/>
        <w:t xml:space="preserve">פרק </w:t>
      </w:r>
      <w:r w:rsidR="00D10C00" w:rsidRPr="00275C84">
        <w:rPr>
          <w:rFonts w:ascii="David" w:hAnsi="David" w:cs="David" w:hint="cs"/>
          <w:b/>
          <w:bCs/>
          <w:sz w:val="28"/>
          <w:szCs w:val="28"/>
          <w:rtl/>
        </w:rPr>
        <w:t>ד</w:t>
      </w:r>
      <w:r w:rsidRPr="00275C84">
        <w:rPr>
          <w:rFonts w:ascii="David" w:hAnsi="David" w:cs="David" w:hint="cs"/>
          <w:b/>
          <w:bCs/>
          <w:sz w:val="28"/>
          <w:szCs w:val="28"/>
          <w:rtl/>
        </w:rPr>
        <w:t>'</w:t>
      </w:r>
      <w:bookmarkEnd w:id="17"/>
      <w:bookmarkEnd w:id="18"/>
    </w:p>
    <w:p w14:paraId="13E8F509" w14:textId="77777777" w:rsidR="00E2068C" w:rsidRPr="001C32DC" w:rsidRDefault="00E2068C" w:rsidP="00275C84">
      <w:pPr>
        <w:tabs>
          <w:tab w:val="left" w:pos="2186"/>
          <w:tab w:val="left" w:pos="2546"/>
        </w:tabs>
        <w:spacing w:after="240"/>
        <w:ind w:left="2545" w:hanging="2517"/>
        <w:jc w:val="both"/>
        <w:outlineLvl w:val="3"/>
        <w:rPr>
          <w:rFonts w:cs="David"/>
          <w:b/>
          <w:bCs/>
          <w:sz w:val="32"/>
          <w:szCs w:val="32"/>
          <w:rtl/>
        </w:rPr>
      </w:pPr>
      <w:bookmarkStart w:id="19" w:name="_Toc202185478"/>
      <w:r w:rsidRPr="001C32DC">
        <w:rPr>
          <w:rFonts w:cs="David" w:hint="cs"/>
          <w:b/>
          <w:bCs/>
          <w:sz w:val="32"/>
          <w:szCs w:val="32"/>
          <w:rtl/>
        </w:rPr>
        <w:t>מספר הצירים</w:t>
      </w:r>
      <w:bookmarkEnd w:id="19"/>
    </w:p>
    <w:p w14:paraId="6E50F001" w14:textId="77777777" w:rsidR="00E2068C" w:rsidRPr="001076D6" w:rsidRDefault="00E2068C" w:rsidP="00275C84">
      <w:pPr>
        <w:numPr>
          <w:ilvl w:val="1"/>
          <w:numId w:val="5"/>
        </w:numPr>
        <w:tabs>
          <w:tab w:val="clear" w:pos="1976"/>
        </w:tabs>
        <w:spacing w:before="240"/>
        <w:ind w:left="793" w:right="0"/>
        <w:jc w:val="both"/>
        <w:rPr>
          <w:rFonts w:cs="David"/>
          <w:rtl/>
        </w:rPr>
      </w:pPr>
      <w:r w:rsidRPr="001076D6">
        <w:rPr>
          <w:rFonts w:cs="David" w:hint="cs"/>
          <w:rtl/>
        </w:rPr>
        <w:t>מספר הצירים למוסדות הנבחרים לפי חוקה זו נקבע</w:t>
      </w:r>
      <w:r w:rsidR="0020545D" w:rsidRPr="001076D6">
        <w:rPr>
          <w:rFonts w:cs="David" w:hint="cs"/>
          <w:rtl/>
        </w:rPr>
        <w:t>, לא יאוחר ממועד בחירת ועדת הבחירות,</w:t>
      </w:r>
      <w:r w:rsidRPr="001076D6">
        <w:rPr>
          <w:rFonts w:cs="David" w:hint="cs"/>
          <w:rtl/>
        </w:rPr>
        <w:t xml:space="preserve"> על ידי המוסדות המוסמכים לכך כדלקמן:</w:t>
      </w:r>
    </w:p>
    <w:p w14:paraId="50E24F14" w14:textId="77777777" w:rsidR="00E2068C" w:rsidRPr="001076D6" w:rsidRDefault="00E2068C" w:rsidP="00275C84">
      <w:pPr>
        <w:numPr>
          <w:ilvl w:val="1"/>
          <w:numId w:val="4"/>
        </w:numPr>
        <w:tabs>
          <w:tab w:val="clear" w:pos="2156"/>
          <w:tab w:val="num" w:pos="1106"/>
        </w:tabs>
        <w:spacing w:before="240"/>
        <w:ind w:left="1106" w:right="0" w:hanging="540"/>
        <w:jc w:val="both"/>
        <w:rPr>
          <w:rFonts w:cs="David"/>
          <w:rtl/>
        </w:rPr>
      </w:pPr>
      <w:r w:rsidRPr="001076D6">
        <w:rPr>
          <w:rFonts w:cs="David" w:hint="cs"/>
          <w:rtl/>
        </w:rPr>
        <w:t xml:space="preserve">לוועידת ההסתדרות </w:t>
      </w:r>
      <w:r w:rsidRPr="001076D6">
        <w:rPr>
          <w:rFonts w:cs="David"/>
          <w:rtl/>
        </w:rPr>
        <w:t>–</w:t>
      </w:r>
      <w:r w:rsidRPr="001076D6">
        <w:rPr>
          <w:rFonts w:cs="David" w:hint="cs"/>
          <w:rtl/>
        </w:rPr>
        <w:t xml:space="preserve"> כאמור בחוקת ההסתדרות.</w:t>
      </w:r>
    </w:p>
    <w:p w14:paraId="51425706" w14:textId="77777777" w:rsidR="00E2068C" w:rsidRPr="001076D6" w:rsidRDefault="00E2068C" w:rsidP="00275C84">
      <w:pPr>
        <w:numPr>
          <w:ilvl w:val="1"/>
          <w:numId w:val="4"/>
        </w:numPr>
        <w:tabs>
          <w:tab w:val="clear" w:pos="2156"/>
          <w:tab w:val="num" w:pos="1106"/>
        </w:tabs>
        <w:spacing w:before="240"/>
        <w:ind w:left="1106" w:right="0" w:hanging="540"/>
        <w:jc w:val="both"/>
        <w:rPr>
          <w:rFonts w:cs="David"/>
          <w:rtl/>
        </w:rPr>
      </w:pPr>
      <w:r w:rsidRPr="001076D6">
        <w:rPr>
          <w:rFonts w:cs="David" w:hint="cs"/>
          <w:rtl/>
        </w:rPr>
        <w:t xml:space="preserve">לוועידת </w:t>
      </w:r>
      <w:r w:rsidR="00A0615C" w:rsidRPr="001076D6">
        <w:rPr>
          <w:rFonts w:cs="David" w:hint="cs"/>
          <w:rtl/>
        </w:rPr>
        <w:t>נעמת</w:t>
      </w:r>
      <w:r w:rsidR="00AA7E2D" w:rsidRPr="001076D6">
        <w:rPr>
          <w:rFonts w:cs="David" w:hint="cs"/>
          <w:rtl/>
        </w:rPr>
        <w:t xml:space="preserve"> ו</w:t>
      </w:r>
      <w:r w:rsidR="0020545D" w:rsidRPr="001076D6">
        <w:rPr>
          <w:rFonts w:cs="David" w:hint="cs"/>
          <w:rtl/>
        </w:rPr>
        <w:t>ל</w:t>
      </w:r>
      <w:r w:rsidR="00AA7E2D" w:rsidRPr="001076D6">
        <w:rPr>
          <w:rFonts w:cs="David" w:hint="cs"/>
          <w:rtl/>
        </w:rPr>
        <w:t>מועצות נעמת במרחב</w:t>
      </w:r>
      <w:r w:rsidR="0020545D" w:rsidRPr="001076D6">
        <w:rPr>
          <w:rFonts w:cs="David" w:hint="cs"/>
          <w:rtl/>
        </w:rPr>
        <w:t>ים</w:t>
      </w:r>
      <w:r w:rsidRPr="001076D6">
        <w:rPr>
          <w:rFonts w:cs="David" w:hint="cs"/>
          <w:rtl/>
        </w:rPr>
        <w:t xml:space="preserve"> </w:t>
      </w:r>
      <w:r w:rsidRPr="001076D6">
        <w:rPr>
          <w:rFonts w:cs="David"/>
          <w:rtl/>
        </w:rPr>
        <w:t>–</w:t>
      </w:r>
      <w:r w:rsidRPr="001076D6">
        <w:rPr>
          <w:rFonts w:cs="David" w:hint="cs"/>
          <w:rtl/>
        </w:rPr>
        <w:t xml:space="preserve"> </w:t>
      </w:r>
      <w:r w:rsidR="00AA7E2D" w:rsidRPr="001076D6">
        <w:rPr>
          <w:rFonts w:cs="David" w:hint="cs"/>
          <w:rtl/>
        </w:rPr>
        <w:t xml:space="preserve">כפי שנקבע </w:t>
      </w:r>
      <w:r w:rsidRPr="001076D6">
        <w:rPr>
          <w:rFonts w:cs="David" w:hint="cs"/>
          <w:rtl/>
        </w:rPr>
        <w:t xml:space="preserve">על ידי מרכז </w:t>
      </w:r>
      <w:r w:rsidR="00A0615C" w:rsidRPr="001076D6">
        <w:rPr>
          <w:rFonts w:cs="David" w:hint="cs"/>
          <w:rtl/>
        </w:rPr>
        <w:t>נעמת</w:t>
      </w:r>
      <w:r w:rsidRPr="001076D6">
        <w:rPr>
          <w:rFonts w:cs="David" w:hint="cs"/>
          <w:rtl/>
        </w:rPr>
        <w:t>.</w:t>
      </w:r>
    </w:p>
    <w:p w14:paraId="25805B45" w14:textId="77777777" w:rsidR="00275C84" w:rsidRDefault="00E2068C" w:rsidP="00275C84">
      <w:pPr>
        <w:numPr>
          <w:ilvl w:val="1"/>
          <w:numId w:val="4"/>
        </w:numPr>
        <w:tabs>
          <w:tab w:val="clear" w:pos="2156"/>
          <w:tab w:val="num" w:pos="1106"/>
        </w:tabs>
        <w:spacing w:before="480"/>
        <w:ind w:left="1106" w:right="0" w:hanging="540"/>
        <w:jc w:val="both"/>
        <w:rPr>
          <w:rFonts w:cs="David"/>
        </w:rPr>
        <w:sectPr w:rsidR="00275C84" w:rsidSect="003027D7">
          <w:pgSz w:w="11906" w:h="16838"/>
          <w:pgMar w:top="1440" w:right="1800" w:bottom="1440" w:left="1800" w:header="708" w:footer="708" w:gutter="0"/>
          <w:cols w:space="708"/>
          <w:titlePg/>
          <w:bidi/>
          <w:rtlGutter/>
          <w:docGrid w:linePitch="360"/>
        </w:sectPr>
      </w:pPr>
      <w:r w:rsidRPr="001076D6">
        <w:rPr>
          <w:rFonts w:cs="David" w:hint="cs"/>
          <w:rtl/>
        </w:rPr>
        <w:t xml:space="preserve">למועצות המרחבים </w:t>
      </w:r>
      <w:r w:rsidRPr="001076D6">
        <w:rPr>
          <w:rFonts w:cs="David"/>
          <w:rtl/>
        </w:rPr>
        <w:t>–</w:t>
      </w:r>
      <w:r w:rsidRPr="001076D6">
        <w:rPr>
          <w:rFonts w:cs="David" w:hint="cs"/>
          <w:rtl/>
        </w:rPr>
        <w:t xml:space="preserve"> </w:t>
      </w:r>
      <w:r w:rsidR="00AA7E2D" w:rsidRPr="001076D6">
        <w:rPr>
          <w:rFonts w:cs="David" w:hint="cs"/>
          <w:rtl/>
        </w:rPr>
        <w:t>כפי שנקבע בתקנון המרחבים</w:t>
      </w:r>
      <w:r w:rsidR="003F18E3" w:rsidRPr="001076D6">
        <w:rPr>
          <w:rFonts w:cs="David" w:hint="cs"/>
          <w:rtl/>
        </w:rPr>
        <w:t xml:space="preserve"> ואושר על ידי בית נבחרי ההסתדרות</w:t>
      </w:r>
      <w:r w:rsidRPr="001076D6">
        <w:rPr>
          <w:rFonts w:cs="David" w:hint="cs"/>
          <w:rtl/>
        </w:rPr>
        <w:t>.</w:t>
      </w:r>
    </w:p>
    <w:p w14:paraId="342E265D" w14:textId="5E134D11" w:rsidR="00E2068C" w:rsidRPr="001076D6" w:rsidRDefault="00E2068C" w:rsidP="001C32DC">
      <w:pPr>
        <w:pStyle w:val="a3"/>
        <w:tabs>
          <w:tab w:val="clear" w:pos="4153"/>
          <w:tab w:val="clear" w:pos="8306"/>
          <w:tab w:val="left" w:pos="1106"/>
          <w:tab w:val="left" w:pos="7406"/>
        </w:tabs>
        <w:spacing w:line="360" w:lineRule="auto"/>
        <w:jc w:val="center"/>
        <w:outlineLvl w:val="2"/>
        <w:rPr>
          <w:rFonts w:cs="David"/>
          <w:b/>
          <w:bCs/>
          <w:sz w:val="32"/>
          <w:szCs w:val="32"/>
          <w:rtl/>
        </w:rPr>
      </w:pPr>
      <w:bookmarkStart w:id="20" w:name="_Toc202185389"/>
      <w:bookmarkStart w:id="21" w:name="_Toc202185479"/>
      <w:r w:rsidRPr="001C32DC">
        <w:rPr>
          <w:rFonts w:ascii="David" w:hAnsi="David" w:cs="David" w:hint="cs"/>
          <w:b/>
          <w:bCs/>
          <w:sz w:val="32"/>
          <w:szCs w:val="32"/>
          <w:rtl/>
        </w:rPr>
        <w:lastRenderedPageBreak/>
        <w:t xml:space="preserve">פרק </w:t>
      </w:r>
      <w:r w:rsidR="00D10C00" w:rsidRPr="001C32DC">
        <w:rPr>
          <w:rFonts w:ascii="David" w:hAnsi="David" w:cs="David" w:hint="cs"/>
          <w:b/>
          <w:bCs/>
          <w:sz w:val="32"/>
          <w:szCs w:val="32"/>
          <w:rtl/>
        </w:rPr>
        <w:t>ה</w:t>
      </w:r>
      <w:r w:rsidRPr="001C32DC">
        <w:rPr>
          <w:rFonts w:ascii="David" w:hAnsi="David" w:cs="David" w:hint="cs"/>
          <w:b/>
          <w:bCs/>
          <w:sz w:val="32"/>
          <w:szCs w:val="32"/>
          <w:rtl/>
        </w:rPr>
        <w:t>'</w:t>
      </w:r>
      <w:bookmarkEnd w:id="20"/>
      <w:bookmarkEnd w:id="21"/>
    </w:p>
    <w:p w14:paraId="69828EEE" w14:textId="77777777" w:rsidR="00E2068C" w:rsidRPr="001C32DC" w:rsidRDefault="00E2068C" w:rsidP="001C32DC">
      <w:pPr>
        <w:tabs>
          <w:tab w:val="left" w:pos="2186"/>
          <w:tab w:val="left" w:pos="2546"/>
        </w:tabs>
        <w:spacing w:before="480" w:after="240"/>
        <w:ind w:left="2545" w:hanging="2517"/>
        <w:jc w:val="both"/>
        <w:outlineLvl w:val="3"/>
        <w:rPr>
          <w:rFonts w:cs="David"/>
          <w:b/>
          <w:bCs/>
          <w:sz w:val="32"/>
          <w:szCs w:val="32"/>
          <w:rtl/>
        </w:rPr>
      </w:pPr>
      <w:bookmarkStart w:id="22" w:name="_Toc202185480"/>
      <w:r w:rsidRPr="001C32DC">
        <w:rPr>
          <w:rFonts w:cs="David" w:hint="cs"/>
          <w:b/>
          <w:bCs/>
          <w:sz w:val="32"/>
          <w:szCs w:val="32"/>
          <w:rtl/>
        </w:rPr>
        <w:t>ועדת הבחירות</w:t>
      </w:r>
      <w:bookmarkEnd w:id="22"/>
    </w:p>
    <w:p w14:paraId="5FC6BE2E" w14:textId="77777777" w:rsidR="00E2068C" w:rsidRPr="001076D6" w:rsidRDefault="00E2068C" w:rsidP="00E2068C">
      <w:pPr>
        <w:pStyle w:val="20"/>
        <w:rPr>
          <w:rtl/>
        </w:rPr>
      </w:pPr>
      <w:r w:rsidRPr="001076D6">
        <w:rPr>
          <w:rFonts w:hint="cs"/>
          <w:rtl/>
        </w:rPr>
        <w:t>1.</w:t>
      </w:r>
      <w:r w:rsidRPr="001076D6">
        <w:rPr>
          <w:rFonts w:hint="cs"/>
          <w:rtl/>
        </w:rPr>
        <w:tab/>
        <w:t>א.</w:t>
      </w:r>
      <w:r w:rsidRPr="001076D6">
        <w:rPr>
          <w:rFonts w:hint="cs"/>
          <w:rtl/>
        </w:rPr>
        <w:tab/>
        <w:t xml:space="preserve">לביצוע הבחירות למוסדות הנבחרים תיבחר ועדת </w:t>
      </w:r>
      <w:r w:rsidR="00BA4423" w:rsidRPr="001076D6">
        <w:rPr>
          <w:rFonts w:hint="cs"/>
          <w:rtl/>
        </w:rPr>
        <w:t>ה</w:t>
      </w:r>
      <w:r w:rsidRPr="001076D6">
        <w:rPr>
          <w:rFonts w:hint="cs"/>
          <w:rtl/>
        </w:rPr>
        <w:t>בחירות</w:t>
      </w:r>
      <w:r w:rsidR="00AA7E2D" w:rsidRPr="001076D6">
        <w:rPr>
          <w:rFonts w:hint="cs"/>
          <w:rtl/>
        </w:rPr>
        <w:t xml:space="preserve"> למוסדות הנבחרים</w:t>
      </w:r>
      <w:r w:rsidRPr="001076D6">
        <w:rPr>
          <w:rFonts w:hint="cs"/>
          <w:rtl/>
        </w:rPr>
        <w:t xml:space="preserve"> אשר תיקרא להלן: ועדת הבחירות.</w:t>
      </w:r>
    </w:p>
    <w:p w14:paraId="1211E186" w14:textId="77777777" w:rsidR="00D10C00" w:rsidRPr="001076D6" w:rsidRDefault="00E2068C" w:rsidP="006B2459">
      <w:pPr>
        <w:numPr>
          <w:ilvl w:val="0"/>
          <w:numId w:val="6"/>
        </w:numPr>
        <w:tabs>
          <w:tab w:val="clear" w:pos="926"/>
          <w:tab w:val="num" w:pos="1106"/>
        </w:tabs>
        <w:spacing w:before="240"/>
        <w:ind w:left="1106" w:right="0" w:hanging="540"/>
        <w:jc w:val="both"/>
        <w:rPr>
          <w:rFonts w:cs="David"/>
        </w:rPr>
      </w:pPr>
      <w:r w:rsidRPr="001076D6">
        <w:rPr>
          <w:rFonts w:cs="David" w:hint="cs"/>
          <w:rtl/>
        </w:rPr>
        <w:t>ועדת הבחירות תיבחר על ידי בית נבחרי ההסתדרות לא יאוחר מ</w:t>
      </w:r>
      <w:r w:rsidR="00F8579B" w:rsidRPr="001076D6">
        <w:rPr>
          <w:rFonts w:cs="David" w:hint="cs"/>
          <w:rtl/>
        </w:rPr>
        <w:t>-</w:t>
      </w:r>
      <w:r w:rsidRPr="001076D6">
        <w:rPr>
          <w:rFonts w:cs="David" w:hint="cs"/>
          <w:rtl/>
        </w:rPr>
        <w:t>20 יום לפני היום הקובע.</w:t>
      </w:r>
    </w:p>
    <w:p w14:paraId="530582FB" w14:textId="77777777" w:rsidR="00E2068C" w:rsidRPr="001076D6" w:rsidRDefault="00E2068C" w:rsidP="006B2459">
      <w:pPr>
        <w:numPr>
          <w:ilvl w:val="0"/>
          <w:numId w:val="6"/>
        </w:numPr>
        <w:tabs>
          <w:tab w:val="clear" w:pos="926"/>
          <w:tab w:val="num" w:pos="1106"/>
        </w:tabs>
        <w:spacing w:before="240"/>
        <w:ind w:left="1106" w:right="0" w:hanging="540"/>
        <w:jc w:val="both"/>
        <w:rPr>
          <w:rFonts w:cs="David"/>
        </w:rPr>
      </w:pPr>
      <w:r w:rsidRPr="001076D6">
        <w:rPr>
          <w:rFonts w:cs="David" w:hint="cs"/>
          <w:rtl/>
        </w:rPr>
        <w:t xml:space="preserve">יו"ר ועדת הבחירות ייבחר ע"י בינ"ה לא יאוחר מהיום בו נבחרה ועדת </w:t>
      </w:r>
      <w:r w:rsidRPr="001076D6">
        <w:rPr>
          <w:rFonts w:cs="David"/>
          <w:rtl/>
        </w:rPr>
        <w:br/>
      </w:r>
      <w:r w:rsidRPr="001076D6">
        <w:rPr>
          <w:rFonts w:cs="David" w:hint="cs"/>
          <w:rtl/>
        </w:rPr>
        <w:t>הבחירות המרכזית.</w:t>
      </w:r>
      <w:r w:rsidR="000651D5" w:rsidRPr="001076D6">
        <w:rPr>
          <w:rFonts w:cs="David" w:hint="cs"/>
          <w:rtl/>
        </w:rPr>
        <w:t xml:space="preserve"> יו"ר ועדת הבחירות ינהל את ישיבות ועדת הבחירות אך לא תהיה לו זכות הצבעה</w:t>
      </w:r>
      <w:r w:rsidR="00F8579B" w:rsidRPr="001076D6">
        <w:rPr>
          <w:rFonts w:cs="David" w:hint="cs"/>
          <w:rtl/>
        </w:rPr>
        <w:t>.</w:t>
      </w:r>
      <w:r w:rsidR="000651D5" w:rsidRPr="001076D6">
        <w:rPr>
          <w:rFonts w:cs="David" w:hint="cs"/>
          <w:rtl/>
        </w:rPr>
        <w:t xml:space="preserve"> </w:t>
      </w:r>
    </w:p>
    <w:p w14:paraId="3B56A274" w14:textId="77777777" w:rsidR="00D10C00" w:rsidRPr="001076D6" w:rsidRDefault="00E2068C" w:rsidP="006B2459">
      <w:pPr>
        <w:numPr>
          <w:ilvl w:val="0"/>
          <w:numId w:val="6"/>
        </w:numPr>
        <w:tabs>
          <w:tab w:val="clear" w:pos="926"/>
          <w:tab w:val="num" w:pos="1106"/>
        </w:tabs>
        <w:spacing w:before="240"/>
        <w:ind w:left="1106" w:right="0" w:hanging="540"/>
        <w:jc w:val="both"/>
        <w:rPr>
          <w:rFonts w:cs="David"/>
        </w:rPr>
      </w:pPr>
      <w:r w:rsidRPr="001076D6">
        <w:rPr>
          <w:rFonts w:cs="David" w:hint="cs"/>
          <w:rtl/>
        </w:rPr>
        <w:t>ועדת הבחירות היוצאת תכהן עד למינוי ועדת הבחירות החדשה.</w:t>
      </w:r>
    </w:p>
    <w:p w14:paraId="3CDC06C0" w14:textId="77777777" w:rsidR="00452B15" w:rsidRDefault="00EA7AAE" w:rsidP="006B2459">
      <w:pPr>
        <w:numPr>
          <w:ilvl w:val="0"/>
          <w:numId w:val="6"/>
        </w:numPr>
        <w:tabs>
          <w:tab w:val="clear" w:pos="926"/>
          <w:tab w:val="num" w:pos="1106"/>
        </w:tabs>
        <w:spacing w:before="240"/>
        <w:ind w:left="1106" w:right="0" w:hanging="540"/>
        <w:jc w:val="both"/>
        <w:rPr>
          <w:rFonts w:cs="David"/>
        </w:rPr>
      </w:pPr>
      <w:r w:rsidRPr="001076D6">
        <w:rPr>
          <w:rFonts w:cs="David" w:hint="cs"/>
          <w:rtl/>
        </w:rPr>
        <w:t xml:space="preserve">ועדת הבחירות תהיה רשאית להגדיר ממונים מרחביים מטעמה על </w:t>
      </w:r>
      <w:r w:rsidR="00F8579B" w:rsidRPr="001076D6">
        <w:rPr>
          <w:rFonts w:cs="David" w:hint="cs"/>
          <w:rtl/>
        </w:rPr>
        <w:t xml:space="preserve">קיום הבחירות. </w:t>
      </w:r>
    </w:p>
    <w:p w14:paraId="2D3F3A72" w14:textId="77777777" w:rsidR="000651D5" w:rsidRPr="001076D6" w:rsidRDefault="00EA3B3F" w:rsidP="006B2459">
      <w:pPr>
        <w:pStyle w:val="20"/>
        <w:spacing w:before="240"/>
        <w:rPr>
          <w:strike/>
          <w:rtl/>
        </w:rPr>
      </w:pPr>
      <w:r w:rsidRPr="001076D6">
        <w:rPr>
          <w:rFonts w:hint="cs"/>
          <w:rtl/>
        </w:rPr>
        <w:t>2</w:t>
      </w:r>
      <w:r w:rsidR="007D7D70" w:rsidRPr="001076D6">
        <w:rPr>
          <w:rFonts w:hint="cs"/>
          <w:rtl/>
        </w:rPr>
        <w:t xml:space="preserve">.     </w:t>
      </w:r>
      <w:r w:rsidR="00AD0CD9" w:rsidRPr="001076D6">
        <w:rPr>
          <w:rtl/>
        </w:rPr>
        <w:tab/>
      </w:r>
      <w:r w:rsidR="00AD0CD9" w:rsidRPr="001076D6">
        <w:rPr>
          <w:rtl/>
        </w:rPr>
        <w:tab/>
      </w:r>
      <w:r w:rsidR="007D7D70" w:rsidRPr="001076D6">
        <w:rPr>
          <w:rFonts w:hint="cs"/>
          <w:rtl/>
        </w:rPr>
        <w:t>מספר חברי ועדת הבחירות לא יפחת מ</w:t>
      </w:r>
      <w:r w:rsidR="007D7D70" w:rsidRPr="001076D6">
        <w:rPr>
          <w:rtl/>
        </w:rPr>
        <w:t>–</w:t>
      </w:r>
      <w:r w:rsidR="007D7D70" w:rsidRPr="001076D6">
        <w:rPr>
          <w:rFonts w:hint="cs"/>
          <w:rtl/>
        </w:rPr>
        <w:t>19 חברים ולא יעלה על</w:t>
      </w:r>
      <w:r w:rsidR="004035D4">
        <w:rPr>
          <w:rFonts w:hint="cs"/>
          <w:rtl/>
        </w:rPr>
        <w:t xml:space="preserve"> </w:t>
      </w:r>
      <w:r w:rsidR="00CD431D" w:rsidRPr="001076D6">
        <w:rPr>
          <w:rFonts w:hint="cs"/>
          <w:rtl/>
        </w:rPr>
        <w:t xml:space="preserve">25 </w:t>
      </w:r>
      <w:r w:rsidR="007D7D70" w:rsidRPr="001076D6">
        <w:rPr>
          <w:rFonts w:hint="cs"/>
          <w:rtl/>
        </w:rPr>
        <w:t>חברים</w:t>
      </w:r>
      <w:r w:rsidR="000651D5" w:rsidRPr="001076D6">
        <w:rPr>
          <w:rFonts w:hint="cs"/>
          <w:rtl/>
        </w:rPr>
        <w:t>, כאשר הרכ</w:t>
      </w:r>
      <w:r w:rsidR="00E11CBC" w:rsidRPr="001076D6">
        <w:rPr>
          <w:rFonts w:hint="cs"/>
          <w:rtl/>
        </w:rPr>
        <w:t>ב</w:t>
      </w:r>
      <w:r w:rsidR="000651D5" w:rsidRPr="001076D6">
        <w:rPr>
          <w:rFonts w:hint="cs"/>
          <w:rtl/>
        </w:rPr>
        <w:t xml:space="preserve"> ועדת הבחירות ישקף במידת האפשר את הכוח היחסי של כל סיעה וסיעה בבית נבחרי ההסתדרות היוצא, ובכפוף לאמור בסעיף 3 להלן</w:t>
      </w:r>
      <w:r w:rsidR="007D7D70" w:rsidRPr="001076D6">
        <w:rPr>
          <w:rFonts w:hint="cs"/>
          <w:rtl/>
        </w:rPr>
        <w:t>.</w:t>
      </w:r>
    </w:p>
    <w:p w14:paraId="108D13EF" w14:textId="77777777" w:rsidR="00E2068C" w:rsidRPr="001076D6" w:rsidRDefault="00EA3B3F" w:rsidP="006B2459">
      <w:pPr>
        <w:pStyle w:val="20"/>
        <w:spacing w:before="240"/>
        <w:rPr>
          <w:rtl/>
        </w:rPr>
      </w:pPr>
      <w:r w:rsidRPr="001076D6">
        <w:rPr>
          <w:rFonts w:hint="cs"/>
          <w:rtl/>
        </w:rPr>
        <w:t>3</w:t>
      </w:r>
      <w:r w:rsidR="00E2068C" w:rsidRPr="001076D6">
        <w:rPr>
          <w:rFonts w:hint="cs"/>
          <w:rtl/>
        </w:rPr>
        <w:t>.</w:t>
      </w:r>
      <w:r w:rsidR="00E2068C" w:rsidRPr="001076D6">
        <w:rPr>
          <w:rFonts w:hint="cs"/>
          <w:rtl/>
        </w:rPr>
        <w:tab/>
      </w:r>
      <w:r w:rsidR="007D7D70" w:rsidRPr="001076D6">
        <w:rPr>
          <w:rFonts w:hint="cs"/>
          <w:rtl/>
        </w:rPr>
        <w:t xml:space="preserve">א.   </w:t>
      </w:r>
      <w:r w:rsidR="00E2068C" w:rsidRPr="001076D6">
        <w:rPr>
          <w:rFonts w:hint="cs"/>
          <w:rtl/>
        </w:rPr>
        <w:t xml:space="preserve">הודיעה סיעה המיוצגת </w:t>
      </w:r>
      <w:r w:rsidR="000651D5" w:rsidRPr="001076D6">
        <w:rPr>
          <w:rFonts w:hint="cs"/>
          <w:rtl/>
        </w:rPr>
        <w:t>בבית נבחרי ההסתדרות</w:t>
      </w:r>
      <w:r w:rsidR="00E2068C" w:rsidRPr="001076D6">
        <w:rPr>
          <w:rFonts w:hint="cs"/>
          <w:rtl/>
        </w:rPr>
        <w:t xml:space="preserve"> היוצא, והזכאית לנציגות בוועדת הבחירות, שאין בכוונתה להשתתף בבחירות, יחולק מקומה</w:t>
      </w:r>
      <w:r w:rsidR="00E11CBC" w:rsidRPr="001076D6">
        <w:rPr>
          <w:rFonts w:hint="cs"/>
          <w:rtl/>
        </w:rPr>
        <w:t xml:space="preserve"> בוועדת הבחירות</w:t>
      </w:r>
      <w:r w:rsidR="00E2068C" w:rsidRPr="001076D6">
        <w:rPr>
          <w:rFonts w:hint="cs"/>
          <w:rtl/>
        </w:rPr>
        <w:t>, בין יתר הסיעות, על פי יחסי הכוחות ביניהן.</w:t>
      </w:r>
    </w:p>
    <w:p w14:paraId="044041F2" w14:textId="77777777" w:rsidR="00E2068C" w:rsidRPr="00682075" w:rsidRDefault="00682075" w:rsidP="006B2459">
      <w:pPr>
        <w:pStyle w:val="31"/>
        <w:numPr>
          <w:ilvl w:val="1"/>
          <w:numId w:val="7"/>
        </w:numPr>
        <w:tabs>
          <w:tab w:val="clear" w:pos="1646"/>
          <w:tab w:val="num" w:pos="1106"/>
        </w:tabs>
        <w:spacing w:before="240"/>
        <w:ind w:left="1106" w:right="0" w:hanging="540"/>
      </w:pPr>
      <w:bookmarkStart w:id="23" w:name="_Hlk200276828"/>
      <w:r>
        <w:rPr>
          <w:rFonts w:hint="cs"/>
          <w:rtl/>
        </w:rPr>
        <w:t xml:space="preserve">סיעה </w:t>
      </w:r>
      <w:r w:rsidRPr="00682075">
        <w:rPr>
          <w:rFonts w:hint="cs"/>
          <w:rtl/>
        </w:rPr>
        <w:t xml:space="preserve">שמשקלה היחסי אינו מזכה אותה בזכות הצבעה </w:t>
      </w:r>
      <w:r>
        <w:rPr>
          <w:rFonts w:hint="cs"/>
          <w:rtl/>
        </w:rPr>
        <w:t>ב</w:t>
      </w:r>
      <w:r w:rsidRPr="00682075">
        <w:rPr>
          <w:rFonts w:hint="cs"/>
          <w:rtl/>
        </w:rPr>
        <w:t xml:space="preserve">וועדת הבחירות, משתתפת בה בזכות דעה מייעצת בלבד. </w:t>
      </w:r>
      <w:r w:rsidR="00D839AD" w:rsidRPr="00682075">
        <w:rPr>
          <w:rFonts w:hint="cs"/>
          <w:rtl/>
        </w:rPr>
        <w:t xml:space="preserve">רשימה חדשה שהגישה במועד את הודעתה על כוונה להתמודד בבחירות ועמדה במלוא התנאים הקבועים בסימן ב' של פרק ט' להלן </w:t>
      </w:r>
      <w:r w:rsidR="00374DA2" w:rsidRPr="00682075">
        <w:rPr>
          <w:rFonts w:hint="cs"/>
          <w:rtl/>
        </w:rPr>
        <w:t>תהיה זכאית לנציג</w:t>
      </w:r>
      <w:r w:rsidRPr="00682075">
        <w:rPr>
          <w:rFonts w:hint="cs"/>
          <w:rtl/>
        </w:rPr>
        <w:t xml:space="preserve"> בזכות דעה מייעצת בלבד.</w:t>
      </w:r>
      <w:r w:rsidR="00374DA2" w:rsidRPr="00682075">
        <w:rPr>
          <w:rFonts w:hint="cs"/>
          <w:rtl/>
        </w:rPr>
        <w:t xml:space="preserve"> </w:t>
      </w:r>
    </w:p>
    <w:bookmarkEnd w:id="23"/>
    <w:p w14:paraId="08B452D6" w14:textId="77777777" w:rsidR="00E2068C" w:rsidRPr="001076D6" w:rsidRDefault="009F0236" w:rsidP="006B2459">
      <w:pPr>
        <w:pStyle w:val="31"/>
        <w:numPr>
          <w:ilvl w:val="1"/>
          <w:numId w:val="7"/>
        </w:numPr>
        <w:tabs>
          <w:tab w:val="clear" w:pos="1646"/>
          <w:tab w:val="num" w:pos="1106"/>
        </w:tabs>
        <w:spacing w:before="240"/>
        <w:ind w:left="1106" w:right="0" w:hanging="540"/>
      </w:pPr>
      <w:r w:rsidRPr="001076D6">
        <w:rPr>
          <w:rtl/>
        </w:rPr>
        <w:t>לענ</w:t>
      </w:r>
      <w:r w:rsidRPr="001076D6">
        <w:rPr>
          <w:rFonts w:hint="cs"/>
          <w:rtl/>
        </w:rPr>
        <w:t>י</w:t>
      </w:r>
      <w:r w:rsidRPr="001076D6">
        <w:rPr>
          <w:rtl/>
        </w:rPr>
        <w:t>ין הרכבה הסיעתי של ועדת הבחירות</w:t>
      </w:r>
      <w:r w:rsidRPr="001076D6">
        <w:rPr>
          <w:rFonts w:hint="cs"/>
          <w:rtl/>
        </w:rPr>
        <w:t>,</w:t>
      </w:r>
      <w:r w:rsidRPr="001076D6">
        <w:rPr>
          <w:rtl/>
        </w:rPr>
        <w:t xml:space="preserve"> לא יובא בחשבון כל שינוי בהרכב</w:t>
      </w:r>
      <w:r w:rsidR="0074169E" w:rsidRPr="001076D6">
        <w:rPr>
          <w:rFonts w:hint="cs"/>
          <w:rtl/>
        </w:rPr>
        <w:t>ו</w:t>
      </w:r>
      <w:r w:rsidRPr="001076D6">
        <w:rPr>
          <w:rtl/>
        </w:rPr>
        <w:t xml:space="preserve"> הסיעתי של </w:t>
      </w:r>
      <w:r w:rsidR="0074169E" w:rsidRPr="001076D6">
        <w:rPr>
          <w:rFonts w:hint="cs"/>
          <w:rtl/>
        </w:rPr>
        <w:t xml:space="preserve">בית נבחרי ההסתדרות </w:t>
      </w:r>
      <w:r w:rsidRPr="001076D6">
        <w:rPr>
          <w:rtl/>
        </w:rPr>
        <w:t xml:space="preserve">היוצא שחל לאחר </w:t>
      </w:r>
      <w:r w:rsidR="00EA1B2F" w:rsidRPr="001076D6">
        <w:rPr>
          <w:rFonts w:hint="cs"/>
          <w:rtl/>
        </w:rPr>
        <w:t xml:space="preserve">היום </w:t>
      </w:r>
      <w:r w:rsidR="00D46FA2" w:rsidRPr="001076D6">
        <w:rPr>
          <w:rFonts w:hint="cs"/>
          <w:rtl/>
        </w:rPr>
        <w:t xml:space="preserve">בו </w:t>
      </w:r>
      <w:r w:rsidR="00D3087A" w:rsidRPr="001076D6">
        <w:rPr>
          <w:rFonts w:hint="cs"/>
          <w:rtl/>
        </w:rPr>
        <w:t>נבחרה ועדת הבחירות</w:t>
      </w:r>
      <w:r w:rsidR="00D46FA2" w:rsidRPr="001076D6">
        <w:rPr>
          <w:rFonts w:hint="cs"/>
          <w:rtl/>
        </w:rPr>
        <w:t>.</w:t>
      </w:r>
    </w:p>
    <w:p w14:paraId="4447C26C" w14:textId="77777777" w:rsidR="00E2068C" w:rsidRPr="001076D6" w:rsidRDefault="00EA3B3F" w:rsidP="006B2459">
      <w:pPr>
        <w:pStyle w:val="20"/>
        <w:tabs>
          <w:tab w:val="left" w:pos="1106"/>
        </w:tabs>
        <w:spacing w:before="240"/>
        <w:rPr>
          <w:rtl/>
        </w:rPr>
      </w:pPr>
      <w:r w:rsidRPr="001076D6">
        <w:rPr>
          <w:rFonts w:hint="cs"/>
          <w:rtl/>
        </w:rPr>
        <w:t>4</w:t>
      </w:r>
      <w:r w:rsidR="00E2068C" w:rsidRPr="001076D6">
        <w:rPr>
          <w:rFonts w:hint="cs"/>
          <w:rtl/>
        </w:rPr>
        <w:t>.</w:t>
      </w:r>
      <w:r w:rsidR="00E2068C" w:rsidRPr="001076D6">
        <w:rPr>
          <w:rFonts w:hint="cs"/>
          <w:rtl/>
        </w:rPr>
        <w:tab/>
        <w:t>א.</w:t>
      </w:r>
      <w:r w:rsidR="00E2068C" w:rsidRPr="001076D6">
        <w:rPr>
          <w:rFonts w:hint="cs"/>
          <w:rtl/>
        </w:rPr>
        <w:tab/>
        <w:t>ועדת הבחירות רשאית לבחור מתוכה מזכירות פעילה</w:t>
      </w:r>
      <w:r w:rsidR="00D3087A" w:rsidRPr="001076D6">
        <w:rPr>
          <w:rFonts w:hint="cs"/>
          <w:rtl/>
        </w:rPr>
        <w:t xml:space="preserve"> או ועדות משנה</w:t>
      </w:r>
      <w:r w:rsidR="00E2068C" w:rsidRPr="001076D6">
        <w:rPr>
          <w:rFonts w:hint="cs"/>
          <w:rtl/>
        </w:rPr>
        <w:t xml:space="preserve">, אשר </w:t>
      </w:r>
      <w:r w:rsidR="00D3087A" w:rsidRPr="001076D6">
        <w:rPr>
          <w:rFonts w:hint="cs"/>
          <w:rtl/>
        </w:rPr>
        <w:t>יורכב</w:t>
      </w:r>
      <w:r w:rsidR="00941D7C" w:rsidRPr="001076D6">
        <w:rPr>
          <w:rFonts w:hint="cs"/>
          <w:rtl/>
        </w:rPr>
        <w:t>ו</w:t>
      </w:r>
      <w:r w:rsidR="00D3087A" w:rsidRPr="001076D6">
        <w:rPr>
          <w:rFonts w:hint="cs"/>
          <w:rtl/>
        </w:rPr>
        <w:t xml:space="preserve"> </w:t>
      </w:r>
      <w:r w:rsidR="00E2068C" w:rsidRPr="001076D6">
        <w:rPr>
          <w:rFonts w:hint="cs"/>
          <w:rtl/>
        </w:rPr>
        <w:t>לפי יחסי הכוחות בוועדת הבחירות.</w:t>
      </w:r>
    </w:p>
    <w:p w14:paraId="15B1C20A" w14:textId="77777777" w:rsidR="00E2068C" w:rsidRPr="001076D6" w:rsidRDefault="00E2068C" w:rsidP="006B2459">
      <w:pPr>
        <w:pStyle w:val="31"/>
        <w:numPr>
          <w:ilvl w:val="0"/>
          <w:numId w:val="8"/>
        </w:numPr>
        <w:tabs>
          <w:tab w:val="clear" w:pos="926"/>
          <w:tab w:val="num" w:pos="1106"/>
        </w:tabs>
        <w:spacing w:before="240"/>
        <w:ind w:left="1106" w:right="0" w:hanging="540"/>
        <w:rPr>
          <w:rtl/>
        </w:rPr>
      </w:pPr>
      <w:bookmarkStart w:id="24" w:name="_Hlk200277198"/>
      <w:r w:rsidRPr="001076D6">
        <w:rPr>
          <w:rFonts w:hint="cs"/>
          <w:rtl/>
        </w:rPr>
        <w:t xml:space="preserve">סיעה </w:t>
      </w:r>
      <w:r w:rsidR="00D839AD">
        <w:rPr>
          <w:rFonts w:hint="cs"/>
          <w:rtl/>
        </w:rPr>
        <w:t>ש</w:t>
      </w:r>
      <w:r w:rsidRPr="001076D6">
        <w:rPr>
          <w:rFonts w:hint="cs"/>
          <w:rtl/>
        </w:rPr>
        <w:t>איננה מיוצגת במזכירות</w:t>
      </w:r>
      <w:r w:rsidR="00AD0CD9" w:rsidRPr="001076D6">
        <w:rPr>
          <w:rFonts w:hint="cs"/>
          <w:rtl/>
        </w:rPr>
        <w:t xml:space="preserve"> </w:t>
      </w:r>
      <w:r w:rsidR="00D839AD">
        <w:rPr>
          <w:rFonts w:hint="cs"/>
          <w:rtl/>
        </w:rPr>
        <w:t xml:space="preserve">או </w:t>
      </w:r>
      <w:r w:rsidR="00AD0CD9" w:rsidRPr="001076D6">
        <w:rPr>
          <w:rFonts w:hint="cs"/>
          <w:rtl/>
        </w:rPr>
        <w:t>בוועדת משנה</w:t>
      </w:r>
      <w:r w:rsidRPr="001076D6">
        <w:rPr>
          <w:rFonts w:hint="cs"/>
          <w:rtl/>
        </w:rPr>
        <w:t xml:space="preserve"> </w:t>
      </w:r>
      <w:r w:rsidR="00D839AD">
        <w:rPr>
          <w:rFonts w:hint="cs"/>
          <w:rtl/>
        </w:rPr>
        <w:t>או רשימה חדשה</w:t>
      </w:r>
      <w:r w:rsidRPr="001076D6">
        <w:rPr>
          <w:rFonts w:hint="cs"/>
          <w:rtl/>
        </w:rPr>
        <w:t>, רשאית להשתתף במזכירות</w:t>
      </w:r>
      <w:r w:rsidR="00AD0CD9" w:rsidRPr="001076D6">
        <w:rPr>
          <w:rFonts w:hint="cs"/>
          <w:rtl/>
        </w:rPr>
        <w:t xml:space="preserve"> או בוועדת המשנה</w:t>
      </w:r>
      <w:r w:rsidRPr="001076D6">
        <w:rPr>
          <w:rFonts w:hint="cs"/>
          <w:rtl/>
        </w:rPr>
        <w:t xml:space="preserve"> בזכות דעה מייעצת.</w:t>
      </w:r>
    </w:p>
    <w:bookmarkEnd w:id="24"/>
    <w:p w14:paraId="0D4F0015" w14:textId="77777777" w:rsidR="00E2068C" w:rsidRPr="001076D6" w:rsidRDefault="00E2068C" w:rsidP="006B2459">
      <w:pPr>
        <w:numPr>
          <w:ilvl w:val="0"/>
          <w:numId w:val="8"/>
        </w:numPr>
        <w:tabs>
          <w:tab w:val="clear" w:pos="926"/>
          <w:tab w:val="num" w:pos="1106"/>
        </w:tabs>
        <w:spacing w:before="240"/>
        <w:ind w:left="1106" w:right="0" w:hanging="540"/>
        <w:jc w:val="both"/>
        <w:rPr>
          <w:rFonts w:cs="David"/>
          <w:rtl/>
        </w:rPr>
      </w:pPr>
      <w:r w:rsidRPr="001076D6">
        <w:rPr>
          <w:rFonts w:cs="David" w:hint="cs"/>
          <w:rtl/>
        </w:rPr>
        <w:t>החליטה ועדת הבחירות לבחור מזכירות פעילה</w:t>
      </w:r>
      <w:r w:rsidR="00D3087A" w:rsidRPr="001076D6">
        <w:rPr>
          <w:rFonts w:cs="David" w:hint="cs"/>
          <w:rtl/>
        </w:rPr>
        <w:t xml:space="preserve"> או ועדות משנה</w:t>
      </w:r>
      <w:r w:rsidRPr="001076D6">
        <w:rPr>
          <w:rFonts w:cs="David" w:hint="cs"/>
          <w:rtl/>
        </w:rPr>
        <w:t xml:space="preserve"> כאמור </w:t>
      </w:r>
      <w:proofErr w:type="spellStart"/>
      <w:r w:rsidRPr="001076D6">
        <w:rPr>
          <w:rFonts w:cs="David" w:hint="cs"/>
          <w:rtl/>
        </w:rPr>
        <w:t>בס"ק</w:t>
      </w:r>
      <w:proofErr w:type="spellEnd"/>
      <w:r w:rsidRPr="001076D6">
        <w:rPr>
          <w:rFonts w:cs="David" w:hint="cs"/>
          <w:rtl/>
        </w:rPr>
        <w:t xml:space="preserve"> א' </w:t>
      </w:r>
      <w:r w:rsidRPr="001076D6">
        <w:rPr>
          <w:rFonts w:cs="David"/>
          <w:rtl/>
        </w:rPr>
        <w:t>–</w:t>
      </w:r>
      <w:r w:rsidRPr="001076D6">
        <w:rPr>
          <w:rFonts w:cs="David" w:hint="cs"/>
          <w:rtl/>
        </w:rPr>
        <w:t xml:space="preserve"> תתקבלנה החלטות המזכירות</w:t>
      </w:r>
      <w:r w:rsidR="00D3087A" w:rsidRPr="001076D6">
        <w:rPr>
          <w:rFonts w:cs="David" w:hint="cs"/>
          <w:rtl/>
        </w:rPr>
        <w:t xml:space="preserve"> או ועדות משנה</w:t>
      </w:r>
      <w:r w:rsidRPr="001076D6">
        <w:rPr>
          <w:rFonts w:cs="David" w:hint="cs"/>
          <w:rtl/>
        </w:rPr>
        <w:t xml:space="preserve"> ברוב דעות של </w:t>
      </w:r>
      <w:r w:rsidR="00D3087A" w:rsidRPr="001076D6">
        <w:rPr>
          <w:rFonts w:cs="David" w:hint="cs"/>
          <w:rtl/>
        </w:rPr>
        <w:t>החברים</w:t>
      </w:r>
      <w:r w:rsidRPr="001076D6">
        <w:rPr>
          <w:rFonts w:cs="David" w:hint="cs"/>
          <w:rtl/>
        </w:rPr>
        <w:t>. לכל סיעה הזכות לערער בפני ועדת הבחירות על החלטת המזכירות הפעילה.</w:t>
      </w:r>
    </w:p>
    <w:p w14:paraId="0E2FA815" w14:textId="77777777" w:rsidR="00E2068C" w:rsidRPr="001076D6" w:rsidRDefault="00EA3B3F" w:rsidP="006B2459">
      <w:pPr>
        <w:pStyle w:val="20"/>
        <w:tabs>
          <w:tab w:val="left" w:pos="1106"/>
        </w:tabs>
        <w:spacing w:before="240"/>
        <w:rPr>
          <w:rtl/>
        </w:rPr>
      </w:pPr>
      <w:r w:rsidRPr="001076D6">
        <w:rPr>
          <w:rFonts w:hint="cs"/>
          <w:rtl/>
        </w:rPr>
        <w:t>5</w:t>
      </w:r>
      <w:r w:rsidR="00E2068C" w:rsidRPr="001076D6">
        <w:rPr>
          <w:rFonts w:hint="cs"/>
          <w:rtl/>
        </w:rPr>
        <w:t>.</w:t>
      </w:r>
      <w:r w:rsidR="00E2068C" w:rsidRPr="001076D6">
        <w:rPr>
          <w:rFonts w:hint="cs"/>
          <w:rtl/>
        </w:rPr>
        <w:tab/>
        <w:t>א.</w:t>
      </w:r>
      <w:r w:rsidR="00E2068C" w:rsidRPr="001076D6">
        <w:rPr>
          <w:rFonts w:hint="cs"/>
          <w:rtl/>
        </w:rPr>
        <w:tab/>
        <w:t>לא יכהן אדם כחבר/ת ועדת בחירות</w:t>
      </w:r>
      <w:r w:rsidRPr="001076D6">
        <w:rPr>
          <w:rFonts w:hint="cs"/>
          <w:rtl/>
        </w:rPr>
        <w:t xml:space="preserve"> </w:t>
      </w:r>
      <w:r w:rsidR="00E2068C" w:rsidRPr="001076D6">
        <w:rPr>
          <w:rFonts w:hint="cs"/>
          <w:rtl/>
        </w:rPr>
        <w:t>אלא אם הוא/היא חבר/ת הסתדרות הזכאי/ת לבחור ולהיבחר.</w:t>
      </w:r>
    </w:p>
    <w:p w14:paraId="31331BCB" w14:textId="10BDF8F1" w:rsidR="00171667" w:rsidRDefault="00E2068C" w:rsidP="006B2459">
      <w:pPr>
        <w:numPr>
          <w:ilvl w:val="0"/>
          <w:numId w:val="9"/>
        </w:numPr>
        <w:tabs>
          <w:tab w:val="left" w:pos="566"/>
        </w:tabs>
        <w:spacing w:before="240"/>
        <w:ind w:right="0"/>
        <w:jc w:val="both"/>
        <w:rPr>
          <w:rFonts w:cs="David"/>
          <w:rtl/>
        </w:rPr>
        <w:sectPr w:rsidR="00171667" w:rsidSect="003027D7">
          <w:pgSz w:w="11906" w:h="16838"/>
          <w:pgMar w:top="1440" w:right="1800" w:bottom="1440" w:left="1800" w:header="708" w:footer="708" w:gutter="0"/>
          <w:cols w:space="708"/>
          <w:titlePg/>
          <w:bidi/>
          <w:rtlGutter/>
          <w:docGrid w:linePitch="360"/>
        </w:sectPr>
      </w:pPr>
      <w:r w:rsidRPr="001076D6">
        <w:rPr>
          <w:rFonts w:cs="David" w:hint="cs"/>
          <w:rtl/>
        </w:rPr>
        <w:t>לא יכהן עובד של ועדת הבחירות כחבר הוועדה.</w:t>
      </w:r>
      <w:r w:rsidR="00171667">
        <w:rPr>
          <w:rFonts w:cs="David"/>
          <w:rtl/>
        </w:rPr>
        <w:tab/>
      </w:r>
    </w:p>
    <w:p w14:paraId="7D2BE7E2" w14:textId="77777777" w:rsidR="00E2068C" w:rsidRPr="001076D6" w:rsidRDefault="00E2068C" w:rsidP="001C32DC">
      <w:pPr>
        <w:pStyle w:val="a3"/>
        <w:tabs>
          <w:tab w:val="clear" w:pos="4153"/>
          <w:tab w:val="clear" w:pos="8306"/>
          <w:tab w:val="left" w:pos="1106"/>
          <w:tab w:val="left" w:pos="7406"/>
        </w:tabs>
        <w:spacing w:line="360" w:lineRule="auto"/>
        <w:jc w:val="center"/>
        <w:outlineLvl w:val="2"/>
        <w:rPr>
          <w:rFonts w:cs="David"/>
          <w:b/>
          <w:bCs/>
          <w:sz w:val="32"/>
          <w:szCs w:val="32"/>
          <w:rtl/>
        </w:rPr>
      </w:pPr>
      <w:bookmarkStart w:id="25" w:name="_Toc202185390"/>
      <w:bookmarkStart w:id="26" w:name="_Toc202185481"/>
      <w:r w:rsidRPr="001C32DC">
        <w:rPr>
          <w:rFonts w:ascii="David" w:hAnsi="David" w:cs="David" w:hint="cs"/>
          <w:b/>
          <w:bCs/>
          <w:sz w:val="32"/>
          <w:szCs w:val="32"/>
          <w:rtl/>
        </w:rPr>
        <w:lastRenderedPageBreak/>
        <w:t xml:space="preserve">פרק </w:t>
      </w:r>
      <w:r w:rsidR="00D10C00" w:rsidRPr="001C32DC">
        <w:rPr>
          <w:rFonts w:ascii="David" w:hAnsi="David" w:cs="David" w:hint="cs"/>
          <w:b/>
          <w:bCs/>
          <w:sz w:val="32"/>
          <w:szCs w:val="32"/>
          <w:rtl/>
        </w:rPr>
        <w:t>ו</w:t>
      </w:r>
      <w:r w:rsidRPr="001C32DC">
        <w:rPr>
          <w:rFonts w:ascii="David" w:hAnsi="David" w:cs="David" w:hint="cs"/>
          <w:b/>
          <w:bCs/>
          <w:sz w:val="32"/>
          <w:szCs w:val="32"/>
          <w:rtl/>
        </w:rPr>
        <w:t>'</w:t>
      </w:r>
      <w:bookmarkEnd w:id="25"/>
      <w:bookmarkEnd w:id="26"/>
    </w:p>
    <w:p w14:paraId="77AF62C1" w14:textId="77777777" w:rsidR="00E2068C" w:rsidRPr="001C32DC" w:rsidRDefault="00E2068C" w:rsidP="001C32DC">
      <w:pPr>
        <w:tabs>
          <w:tab w:val="left" w:pos="2186"/>
          <w:tab w:val="left" w:pos="2546"/>
        </w:tabs>
        <w:spacing w:before="480" w:after="240"/>
        <w:ind w:left="2545" w:hanging="2517"/>
        <w:jc w:val="both"/>
        <w:outlineLvl w:val="3"/>
        <w:rPr>
          <w:rFonts w:cs="David"/>
          <w:b/>
          <w:bCs/>
          <w:sz w:val="32"/>
          <w:szCs w:val="32"/>
          <w:rtl/>
        </w:rPr>
      </w:pPr>
      <w:bookmarkStart w:id="27" w:name="_Toc202185482"/>
      <w:r w:rsidRPr="001C32DC">
        <w:rPr>
          <w:rFonts w:cs="David" w:hint="cs"/>
          <w:b/>
          <w:bCs/>
          <w:sz w:val="32"/>
          <w:szCs w:val="32"/>
          <w:rtl/>
        </w:rPr>
        <w:t>אזור</w:t>
      </w:r>
      <w:r w:rsidR="001A0C3C" w:rsidRPr="001C32DC">
        <w:rPr>
          <w:rFonts w:cs="David" w:hint="cs"/>
          <w:b/>
          <w:bCs/>
          <w:sz w:val="32"/>
          <w:szCs w:val="32"/>
          <w:rtl/>
        </w:rPr>
        <w:t>י</w:t>
      </w:r>
      <w:r w:rsidRPr="001C32DC">
        <w:rPr>
          <w:rFonts w:cs="David" w:hint="cs"/>
          <w:b/>
          <w:bCs/>
          <w:sz w:val="32"/>
          <w:szCs w:val="32"/>
          <w:rtl/>
        </w:rPr>
        <w:t xml:space="preserve"> </w:t>
      </w:r>
      <w:r w:rsidR="001A0C3C" w:rsidRPr="001C32DC">
        <w:rPr>
          <w:rFonts w:cs="David" w:hint="cs"/>
          <w:b/>
          <w:bCs/>
          <w:sz w:val="32"/>
          <w:szCs w:val="32"/>
          <w:rtl/>
        </w:rPr>
        <w:t>בחירה</w:t>
      </w:r>
      <w:r w:rsidRPr="001C32DC">
        <w:rPr>
          <w:rFonts w:cs="David" w:hint="cs"/>
          <w:b/>
          <w:bCs/>
          <w:sz w:val="32"/>
          <w:szCs w:val="32"/>
          <w:rtl/>
        </w:rPr>
        <w:t>, הודעות לבוחר ותחנות קלפי</w:t>
      </w:r>
      <w:bookmarkEnd w:id="27"/>
    </w:p>
    <w:p w14:paraId="4552789F" w14:textId="77777777" w:rsidR="000F6F32" w:rsidRPr="001076D6" w:rsidRDefault="00576E0C" w:rsidP="00C936EB">
      <w:pPr>
        <w:numPr>
          <w:ilvl w:val="2"/>
          <w:numId w:val="8"/>
        </w:numPr>
        <w:tabs>
          <w:tab w:val="clear" w:pos="2546"/>
        </w:tabs>
        <w:spacing w:after="240"/>
        <w:ind w:left="509" w:right="0"/>
        <w:jc w:val="both"/>
        <w:rPr>
          <w:rFonts w:cs="David"/>
        </w:rPr>
      </w:pPr>
      <w:r w:rsidRPr="001076D6">
        <w:rPr>
          <w:rFonts w:cs="David" w:hint="cs"/>
          <w:rtl/>
        </w:rPr>
        <w:t xml:space="preserve">בעל זכות בחירה, לאחר שזיהה עצמו לפי האמור בפרק </w:t>
      </w:r>
      <w:r w:rsidR="00A963F0">
        <w:rPr>
          <w:rFonts w:cs="David" w:hint="cs"/>
          <w:rtl/>
        </w:rPr>
        <w:t>ח</w:t>
      </w:r>
      <w:r w:rsidRPr="001076D6">
        <w:rPr>
          <w:rFonts w:cs="David" w:hint="cs"/>
          <w:rtl/>
        </w:rPr>
        <w:t xml:space="preserve">' להלן, יהיה זכאי להצביע </w:t>
      </w:r>
      <w:r w:rsidR="000F6F32" w:rsidRPr="001076D6">
        <w:rPr>
          <w:rFonts w:cs="David" w:hint="cs"/>
          <w:rtl/>
        </w:rPr>
        <w:t>בתחנת קלפי שיבחר מקרב האפשרויות המפורטות כדלקמן:</w:t>
      </w:r>
    </w:p>
    <w:p w14:paraId="07EA509E" w14:textId="77777777" w:rsidR="000F6F32" w:rsidRPr="001076D6" w:rsidRDefault="000F6F32" w:rsidP="00C936EB">
      <w:pPr>
        <w:numPr>
          <w:ilvl w:val="0"/>
          <w:numId w:val="36"/>
        </w:numPr>
        <w:spacing w:after="240"/>
        <w:jc w:val="both"/>
        <w:rPr>
          <w:rFonts w:cs="David"/>
        </w:rPr>
      </w:pPr>
      <w:r w:rsidRPr="001076D6">
        <w:rPr>
          <w:rFonts w:cs="David" w:hint="cs"/>
          <w:rtl/>
        </w:rPr>
        <w:t xml:space="preserve">קלפי המגורים אליה בעל זכות הבחירה </w:t>
      </w:r>
      <w:proofErr w:type="spellStart"/>
      <w:r w:rsidRPr="001076D6">
        <w:rPr>
          <w:rFonts w:cs="David" w:hint="cs"/>
          <w:rtl/>
        </w:rPr>
        <w:t>משוייך</w:t>
      </w:r>
      <w:proofErr w:type="spellEnd"/>
      <w:r w:rsidRPr="001076D6">
        <w:rPr>
          <w:rFonts w:cs="David" w:hint="cs"/>
          <w:rtl/>
        </w:rPr>
        <w:t xml:space="preserve"> לפי סעיף </w:t>
      </w:r>
      <w:r w:rsidR="003E5F63" w:rsidRPr="001076D6">
        <w:rPr>
          <w:rFonts w:cs="David" w:hint="cs"/>
          <w:rtl/>
        </w:rPr>
        <w:t>2</w:t>
      </w:r>
      <w:r w:rsidRPr="001076D6">
        <w:rPr>
          <w:rFonts w:cs="David" w:hint="cs"/>
          <w:rtl/>
        </w:rPr>
        <w:t xml:space="preserve"> להלן;</w:t>
      </w:r>
    </w:p>
    <w:p w14:paraId="4323839B" w14:textId="77777777" w:rsidR="000F6F32" w:rsidRPr="001076D6" w:rsidRDefault="000F6F32" w:rsidP="00C936EB">
      <w:pPr>
        <w:numPr>
          <w:ilvl w:val="0"/>
          <w:numId w:val="36"/>
        </w:numPr>
        <w:spacing w:after="240"/>
        <w:jc w:val="both"/>
        <w:rPr>
          <w:rFonts w:cs="David"/>
        </w:rPr>
      </w:pPr>
      <w:r w:rsidRPr="001076D6">
        <w:rPr>
          <w:rFonts w:cs="David" w:hint="cs"/>
          <w:rtl/>
        </w:rPr>
        <w:t>כל קלפי מגורים אחרת;</w:t>
      </w:r>
    </w:p>
    <w:p w14:paraId="447CB2B7" w14:textId="77777777" w:rsidR="000F6F32" w:rsidRPr="001076D6" w:rsidRDefault="000F6F32" w:rsidP="00C936EB">
      <w:pPr>
        <w:numPr>
          <w:ilvl w:val="0"/>
          <w:numId w:val="36"/>
        </w:numPr>
        <w:spacing w:after="240"/>
        <w:jc w:val="both"/>
        <w:rPr>
          <w:rFonts w:cs="David"/>
        </w:rPr>
      </w:pPr>
      <w:r w:rsidRPr="001076D6">
        <w:rPr>
          <w:rFonts w:cs="David" w:hint="cs"/>
          <w:rtl/>
        </w:rPr>
        <w:t>קלפי במקום עבודתו של בעל זכות הבחירה</w:t>
      </w:r>
      <w:r w:rsidR="00653A0D" w:rsidRPr="001076D6">
        <w:rPr>
          <w:rFonts w:cs="David" w:hint="cs"/>
          <w:rtl/>
        </w:rPr>
        <w:t xml:space="preserve">, ככל שהוצבה כזו, לפי סעיף </w:t>
      </w:r>
      <w:r w:rsidR="006B1CD3" w:rsidRPr="001076D6">
        <w:rPr>
          <w:rFonts w:cs="David" w:hint="cs"/>
          <w:rtl/>
        </w:rPr>
        <w:t>3</w:t>
      </w:r>
      <w:r w:rsidR="00653A0D" w:rsidRPr="001076D6">
        <w:rPr>
          <w:rFonts w:cs="David" w:hint="cs"/>
          <w:rtl/>
        </w:rPr>
        <w:t xml:space="preserve"> להלן;</w:t>
      </w:r>
    </w:p>
    <w:p w14:paraId="7EE0F569" w14:textId="77777777" w:rsidR="00653A0D" w:rsidRPr="001076D6" w:rsidRDefault="00653A0D" w:rsidP="00C936EB">
      <w:pPr>
        <w:numPr>
          <w:ilvl w:val="0"/>
          <w:numId w:val="36"/>
        </w:numPr>
        <w:spacing w:after="240"/>
        <w:jc w:val="both"/>
        <w:rPr>
          <w:rFonts w:cs="David"/>
        </w:rPr>
      </w:pPr>
      <w:r w:rsidRPr="001076D6">
        <w:rPr>
          <w:rFonts w:cs="David" w:hint="cs"/>
          <w:rtl/>
        </w:rPr>
        <w:t>קלפי במקום עבודה אחר ככל שהיא נגישה לציבור הרחב;</w:t>
      </w:r>
    </w:p>
    <w:p w14:paraId="1733C2AB" w14:textId="77777777" w:rsidR="00653A0D" w:rsidRPr="001076D6" w:rsidRDefault="00653A0D" w:rsidP="00C936EB">
      <w:pPr>
        <w:numPr>
          <w:ilvl w:val="0"/>
          <w:numId w:val="36"/>
        </w:numPr>
        <w:spacing w:after="240"/>
        <w:jc w:val="both"/>
        <w:rPr>
          <w:rFonts w:cs="David"/>
        </w:rPr>
      </w:pPr>
      <w:r w:rsidRPr="001076D6">
        <w:rPr>
          <w:rFonts w:cs="David" w:hint="cs"/>
          <w:rtl/>
        </w:rPr>
        <w:t xml:space="preserve">קלפי ניידת לפי סעיף </w:t>
      </w:r>
      <w:r w:rsidR="006B1CD3" w:rsidRPr="001076D6">
        <w:rPr>
          <w:rFonts w:cs="David" w:hint="cs"/>
          <w:rtl/>
        </w:rPr>
        <w:t>4</w:t>
      </w:r>
      <w:r w:rsidRPr="001076D6">
        <w:rPr>
          <w:rFonts w:cs="David" w:hint="cs"/>
          <w:rtl/>
        </w:rPr>
        <w:t xml:space="preserve"> להלן.</w:t>
      </w:r>
    </w:p>
    <w:p w14:paraId="37BFE7F9" w14:textId="77777777" w:rsidR="000F6F32" w:rsidRPr="001076D6" w:rsidRDefault="003E5F63" w:rsidP="00C936EB">
      <w:pPr>
        <w:numPr>
          <w:ilvl w:val="2"/>
          <w:numId w:val="8"/>
        </w:numPr>
        <w:tabs>
          <w:tab w:val="clear" w:pos="2546"/>
        </w:tabs>
        <w:spacing w:after="240"/>
        <w:ind w:left="509" w:right="0"/>
        <w:jc w:val="both"/>
        <w:rPr>
          <w:rFonts w:cs="David"/>
        </w:rPr>
      </w:pPr>
      <w:r w:rsidRPr="001076D6">
        <w:rPr>
          <w:rFonts w:cs="David" w:hint="cs"/>
          <w:rtl/>
        </w:rPr>
        <w:t xml:space="preserve">(א) </w:t>
      </w:r>
      <w:bookmarkStart w:id="28" w:name="_Hlk200277312"/>
      <w:r w:rsidRPr="001076D6">
        <w:rPr>
          <w:rFonts w:cs="David" w:hint="cs"/>
          <w:rtl/>
        </w:rPr>
        <w:t xml:space="preserve">ועדת הבחירות </w:t>
      </w:r>
      <w:r w:rsidR="00C82DA0">
        <w:rPr>
          <w:rFonts w:cs="David" w:hint="cs"/>
          <w:rtl/>
        </w:rPr>
        <w:t>תאשר</w:t>
      </w:r>
      <w:r w:rsidR="00C82DA0" w:rsidRPr="001076D6">
        <w:rPr>
          <w:rFonts w:cs="David" w:hint="cs"/>
          <w:rtl/>
        </w:rPr>
        <w:t xml:space="preserve"> </w:t>
      </w:r>
      <w:r w:rsidRPr="001076D6">
        <w:rPr>
          <w:rFonts w:cs="David" w:hint="cs"/>
          <w:rtl/>
        </w:rPr>
        <w:t xml:space="preserve">את אזורי הקלפי וכן את קלפיות המגורים שיוצבו בכל אזורי הקלפי ברחבי הארץ, </w:t>
      </w:r>
      <w:r w:rsidR="00A745C4">
        <w:rPr>
          <w:rFonts w:cs="David" w:hint="cs"/>
          <w:rtl/>
        </w:rPr>
        <w:t>ואת</w:t>
      </w:r>
      <w:r w:rsidR="00A745C4" w:rsidRPr="001076D6">
        <w:rPr>
          <w:rFonts w:cs="David" w:hint="cs"/>
          <w:rtl/>
        </w:rPr>
        <w:t xml:space="preserve"> </w:t>
      </w:r>
      <w:r w:rsidRPr="001076D6">
        <w:rPr>
          <w:rFonts w:cs="David" w:hint="cs"/>
          <w:rtl/>
        </w:rPr>
        <w:t xml:space="preserve">מיקומן, כך שכל בעל זכות בחירה </w:t>
      </w:r>
      <w:proofErr w:type="spellStart"/>
      <w:r w:rsidRPr="001076D6">
        <w:rPr>
          <w:rFonts w:cs="David" w:hint="cs"/>
          <w:rtl/>
        </w:rPr>
        <w:t>ישוייך</w:t>
      </w:r>
      <w:proofErr w:type="spellEnd"/>
      <w:r w:rsidRPr="001076D6">
        <w:rPr>
          <w:rFonts w:cs="David" w:hint="cs"/>
          <w:rtl/>
        </w:rPr>
        <w:t xml:space="preserve"> </w:t>
      </w:r>
      <w:r w:rsidR="00AD0CD9" w:rsidRPr="001076D6">
        <w:rPr>
          <w:rFonts w:cs="David" w:hint="cs"/>
          <w:rtl/>
        </w:rPr>
        <w:t>ל</w:t>
      </w:r>
      <w:r w:rsidRPr="001076D6">
        <w:rPr>
          <w:rFonts w:cs="David" w:hint="cs"/>
          <w:rtl/>
        </w:rPr>
        <w:t xml:space="preserve">קלפי </w:t>
      </w:r>
      <w:r w:rsidR="00AD0CD9" w:rsidRPr="001076D6">
        <w:rPr>
          <w:rFonts w:cs="David" w:hint="cs"/>
          <w:rtl/>
        </w:rPr>
        <w:t>ה</w:t>
      </w:r>
      <w:r w:rsidRPr="001076D6">
        <w:rPr>
          <w:rFonts w:cs="David" w:hint="cs"/>
          <w:rtl/>
        </w:rPr>
        <w:t>מגורים הסמוכה למקום מגוריו</w:t>
      </w:r>
      <w:bookmarkEnd w:id="28"/>
      <w:r w:rsidRPr="001076D6">
        <w:rPr>
          <w:rFonts w:cs="David"/>
          <w:rtl/>
        </w:rPr>
        <w:t>.</w:t>
      </w:r>
    </w:p>
    <w:p w14:paraId="58330ABB" w14:textId="77777777" w:rsidR="003E5F63" w:rsidRPr="001076D6" w:rsidRDefault="003E5F63" w:rsidP="00D10C00">
      <w:pPr>
        <w:spacing w:after="240"/>
        <w:ind w:left="509"/>
        <w:jc w:val="both"/>
        <w:rPr>
          <w:rFonts w:cs="David"/>
          <w:rtl/>
        </w:rPr>
      </w:pPr>
      <w:r w:rsidRPr="001076D6">
        <w:rPr>
          <w:rFonts w:cs="David" w:hint="cs"/>
          <w:rtl/>
        </w:rPr>
        <w:t xml:space="preserve">(ב) </w:t>
      </w:r>
      <w:bookmarkStart w:id="29" w:name="_Hlk200277384"/>
      <w:r w:rsidRPr="001076D6">
        <w:rPr>
          <w:rFonts w:cs="David"/>
          <w:rtl/>
        </w:rPr>
        <w:t xml:space="preserve">רשימת בעלי זכות הבחירה המשויכת לתחנת קלפי </w:t>
      </w:r>
      <w:r w:rsidRPr="001076D6">
        <w:rPr>
          <w:rFonts w:cs="David" w:hint="cs"/>
          <w:rtl/>
        </w:rPr>
        <w:t xml:space="preserve">מגורים </w:t>
      </w:r>
      <w:r w:rsidRPr="001076D6">
        <w:rPr>
          <w:rFonts w:cs="David"/>
          <w:rtl/>
        </w:rPr>
        <w:t>אחת, לא תכלול יותר מ-</w:t>
      </w:r>
      <w:r w:rsidR="00C82DA0">
        <w:rPr>
          <w:rFonts w:cs="David" w:hint="cs"/>
          <w:rtl/>
        </w:rPr>
        <w:t>1200</w:t>
      </w:r>
      <w:r w:rsidR="00C82DA0" w:rsidRPr="001076D6">
        <w:rPr>
          <w:rFonts w:cs="David"/>
          <w:rtl/>
        </w:rPr>
        <w:t xml:space="preserve"> </w:t>
      </w:r>
      <w:r w:rsidRPr="001076D6">
        <w:rPr>
          <w:rFonts w:cs="David"/>
          <w:rtl/>
        </w:rPr>
        <w:t>בעלי זכות בחירה</w:t>
      </w:r>
      <w:r w:rsidR="00C82DA0">
        <w:rPr>
          <w:rFonts w:cs="David" w:hint="cs"/>
          <w:rtl/>
        </w:rPr>
        <w:t>, ואולם במרחבים ש</w:t>
      </w:r>
      <w:r w:rsidR="002B1F25">
        <w:rPr>
          <w:rFonts w:cs="David" w:hint="cs"/>
          <w:rtl/>
        </w:rPr>
        <w:t>בהם</w:t>
      </w:r>
      <w:r w:rsidR="00C82DA0">
        <w:rPr>
          <w:rFonts w:cs="David" w:hint="cs"/>
          <w:rtl/>
        </w:rPr>
        <w:t xml:space="preserve">, על סמך נתונים ממערכות בחירות קודמות, </w:t>
      </w:r>
      <w:r w:rsidR="002B1F25">
        <w:rPr>
          <w:rFonts w:cs="David" w:hint="cs"/>
          <w:rtl/>
        </w:rPr>
        <w:t xml:space="preserve">עיקר ההצבעה מתבצע בקלפיות המגורים </w:t>
      </w:r>
      <w:r w:rsidR="00C82DA0">
        <w:rPr>
          <w:rFonts w:cs="David" w:hint="cs"/>
          <w:rtl/>
        </w:rPr>
        <w:t>- רשימת בעלי זכות הבחירה המשויכת לתחנת קלפי  לא תעלה על 900</w:t>
      </w:r>
      <w:r w:rsidR="002D0148">
        <w:rPr>
          <w:rFonts w:cs="David" w:hint="cs"/>
          <w:rtl/>
        </w:rPr>
        <w:t xml:space="preserve"> בעלי זכות בחירה</w:t>
      </w:r>
      <w:r w:rsidRPr="001076D6">
        <w:rPr>
          <w:rFonts w:cs="David"/>
          <w:rtl/>
        </w:rPr>
        <w:t>.</w:t>
      </w:r>
      <w:bookmarkEnd w:id="29"/>
    </w:p>
    <w:p w14:paraId="392F8884" w14:textId="77777777" w:rsidR="003E5F63" w:rsidRPr="001076D6" w:rsidRDefault="003E5F63" w:rsidP="00D10C00">
      <w:pPr>
        <w:spacing w:after="240"/>
        <w:ind w:left="509"/>
        <w:jc w:val="both"/>
        <w:rPr>
          <w:rFonts w:cs="David"/>
          <w:rtl/>
        </w:rPr>
      </w:pPr>
      <w:r w:rsidRPr="001076D6">
        <w:rPr>
          <w:rFonts w:cs="David" w:hint="cs"/>
          <w:rtl/>
        </w:rPr>
        <w:t>(ג) נקבעו באזור בחירות יותר מקלפי מגורים אחת, אין חובה להפעילן בבניין אחד.</w:t>
      </w:r>
    </w:p>
    <w:p w14:paraId="6F950EF6" w14:textId="77777777" w:rsidR="001E2762" w:rsidRPr="001076D6" w:rsidRDefault="001E2762" w:rsidP="00D10C00">
      <w:pPr>
        <w:spacing w:after="240"/>
        <w:ind w:left="509"/>
        <w:jc w:val="both"/>
        <w:rPr>
          <w:rFonts w:cs="David"/>
          <w:rtl/>
        </w:rPr>
      </w:pPr>
      <w:r w:rsidRPr="001076D6">
        <w:rPr>
          <w:rFonts w:cs="David" w:hint="cs"/>
          <w:rtl/>
        </w:rPr>
        <w:t>(ד) קלפיות המגורים יפעלו ברצף בשעה 0</w:t>
      </w:r>
      <w:r w:rsidR="00BA4423" w:rsidRPr="001076D6">
        <w:rPr>
          <w:rFonts w:cs="David" w:hint="cs"/>
          <w:rtl/>
        </w:rPr>
        <w:t>8</w:t>
      </w:r>
      <w:r w:rsidRPr="001076D6">
        <w:rPr>
          <w:rFonts w:cs="David" w:hint="cs"/>
          <w:rtl/>
        </w:rPr>
        <w:t>:00 בבוקר ועד השעה 22:00 בערב, ואולם ועדת הבחירות רשאית לקבוע כי קלפיות מגורים ביישובים קטנים יפעלו החל משעה 08:00 ועד השעה 20:00 בערב.</w:t>
      </w:r>
    </w:p>
    <w:p w14:paraId="446BD97F" w14:textId="77777777" w:rsidR="001E2762" w:rsidRPr="001076D6" w:rsidRDefault="001E2762" w:rsidP="00C936EB">
      <w:pPr>
        <w:numPr>
          <w:ilvl w:val="2"/>
          <w:numId w:val="8"/>
        </w:numPr>
        <w:tabs>
          <w:tab w:val="clear" w:pos="2546"/>
        </w:tabs>
        <w:spacing w:after="240"/>
        <w:ind w:left="509" w:right="0"/>
        <w:jc w:val="both"/>
        <w:rPr>
          <w:rFonts w:cs="David"/>
        </w:rPr>
      </w:pPr>
      <w:bookmarkStart w:id="30" w:name="_Hlk200277642"/>
      <w:bookmarkStart w:id="31" w:name="_Hlk200277558"/>
      <w:r w:rsidRPr="001076D6">
        <w:rPr>
          <w:rFonts w:cs="David"/>
          <w:rtl/>
        </w:rPr>
        <w:t xml:space="preserve">ועדת הבחירות </w:t>
      </w:r>
      <w:r w:rsidR="00E41A65">
        <w:rPr>
          <w:rFonts w:cs="David" w:hint="cs"/>
          <w:rtl/>
        </w:rPr>
        <w:t xml:space="preserve">תאשר את </w:t>
      </w:r>
      <w:r w:rsidRPr="001076D6">
        <w:rPr>
          <w:rFonts w:cs="David" w:hint="cs"/>
          <w:rtl/>
        </w:rPr>
        <w:t>רשימת</w:t>
      </w:r>
      <w:r w:rsidRPr="001076D6">
        <w:rPr>
          <w:rFonts w:cs="David"/>
          <w:rtl/>
        </w:rPr>
        <w:t xml:space="preserve"> תחנות </w:t>
      </w:r>
      <w:r w:rsidRPr="001076D6">
        <w:rPr>
          <w:rFonts w:cs="David" w:hint="cs"/>
          <w:rtl/>
        </w:rPr>
        <w:t>ה</w:t>
      </w:r>
      <w:r w:rsidRPr="001076D6">
        <w:rPr>
          <w:rFonts w:cs="David"/>
          <w:rtl/>
        </w:rPr>
        <w:t xml:space="preserve">קלפי </w:t>
      </w:r>
      <w:r w:rsidRPr="001076D6">
        <w:rPr>
          <w:rFonts w:cs="David" w:hint="cs"/>
          <w:rtl/>
        </w:rPr>
        <w:t xml:space="preserve">שיוצבו </w:t>
      </w:r>
      <w:r w:rsidRPr="001076D6">
        <w:rPr>
          <w:rFonts w:cs="David"/>
          <w:rtl/>
        </w:rPr>
        <w:t>במקומות העבודה ברחבי הארץ</w:t>
      </w:r>
      <w:r w:rsidRPr="001076D6">
        <w:rPr>
          <w:rFonts w:cs="David" w:hint="cs"/>
          <w:rtl/>
        </w:rPr>
        <w:t xml:space="preserve">, וזאת על מנת לאפשר לבעלי זכות בחירה במקומות העבודה הללו </w:t>
      </w:r>
      <w:r w:rsidRPr="001076D6">
        <w:rPr>
          <w:rFonts w:cs="David"/>
          <w:rtl/>
        </w:rPr>
        <w:t>להצביע במקומות עבודתם בתחנות קלפי שתיפתחנה שם.</w:t>
      </w:r>
      <w:r w:rsidRPr="001076D6">
        <w:rPr>
          <w:rFonts w:cs="David" w:hint="cs"/>
          <w:rtl/>
        </w:rPr>
        <w:t xml:space="preserve"> ועדת הבחירות תקבע את שעות עבודתן של תחנות הקלפי במקומות העבודה, תוך התחשבות בשעות העבודה המקובלות באותם מקומות עבודה, אך בכל אופן הקלפיות לא יחלו לפעול לפני השעה 05:00 בבוקר ולא ימשיכו לפעול אחרי השעה 22:00 ביום הבחירות.</w:t>
      </w:r>
      <w:r w:rsidR="0067503C" w:rsidRPr="001076D6">
        <w:rPr>
          <w:rFonts w:cs="David" w:hint="cs"/>
          <w:rtl/>
        </w:rPr>
        <w:t xml:space="preserve"> </w:t>
      </w:r>
      <w:r w:rsidR="0067503C" w:rsidRPr="001076D6">
        <w:rPr>
          <w:rFonts w:cs="David"/>
          <w:rtl/>
        </w:rPr>
        <w:t>ועדת הבחירות תשאף להצבת קלפי במקום עבודה בכל מקום המונה למעלה מ-100 בעלי זכות בחירה ואשר התאפשר לוועדת הבחירות להציבו</w:t>
      </w:r>
      <w:bookmarkEnd w:id="30"/>
      <w:r w:rsidR="001A54B7">
        <w:rPr>
          <w:rFonts w:cs="David" w:hint="cs"/>
          <w:rtl/>
        </w:rPr>
        <w:t>.</w:t>
      </w:r>
    </w:p>
    <w:p w14:paraId="7883A6CA" w14:textId="77777777" w:rsidR="001E2762" w:rsidRPr="001076D6" w:rsidRDefault="001E2762" w:rsidP="00C936EB">
      <w:pPr>
        <w:numPr>
          <w:ilvl w:val="2"/>
          <w:numId w:val="8"/>
        </w:numPr>
        <w:tabs>
          <w:tab w:val="clear" w:pos="2546"/>
        </w:tabs>
        <w:spacing w:after="240"/>
        <w:ind w:left="509" w:right="0"/>
        <w:jc w:val="both"/>
        <w:rPr>
          <w:rFonts w:cs="David"/>
        </w:rPr>
      </w:pPr>
      <w:bookmarkStart w:id="32" w:name="_Hlk200277689"/>
      <w:bookmarkEnd w:id="31"/>
      <w:r w:rsidRPr="001076D6">
        <w:rPr>
          <w:rFonts w:cs="David" w:hint="cs"/>
          <w:rtl/>
        </w:rPr>
        <w:t xml:space="preserve">ועדת הבחירות רשאית להחליט על תחנות קלפי ניידות, מספרן, מיקומיהן ושעות פעולתן בכל מיקום ומיקום, אשר </w:t>
      </w:r>
      <w:r w:rsidR="00D50DFD" w:rsidRPr="001076D6">
        <w:rPr>
          <w:rFonts w:cs="David" w:hint="cs"/>
          <w:rtl/>
        </w:rPr>
        <w:t>ייועדו ל</w:t>
      </w:r>
      <w:r w:rsidRPr="001076D6">
        <w:rPr>
          <w:rFonts w:cs="David" w:hint="cs"/>
          <w:rtl/>
        </w:rPr>
        <w:t>עובדים במקומות עבודה בהם המעסיק לא אישר הצבת קלפי בתוך מקום העבודה או במקומות עבודה בעלי פרישה גיאוגרפית רחבה במיוחד</w:t>
      </w:r>
      <w:r w:rsidR="00C82DA0">
        <w:rPr>
          <w:rFonts w:cs="David" w:hint="cs"/>
          <w:rtl/>
        </w:rPr>
        <w:t>, ובלבד שמקומות עבודה אלה כוללים לפחות 50 בעלי זכות בחירה</w:t>
      </w:r>
      <w:r w:rsidRPr="001076D6">
        <w:rPr>
          <w:rFonts w:cs="David" w:hint="cs"/>
          <w:rtl/>
        </w:rPr>
        <w:t xml:space="preserve">. </w:t>
      </w:r>
      <w:r w:rsidR="0067503C" w:rsidRPr="001076D6">
        <w:rPr>
          <w:rFonts w:cs="David"/>
          <w:rtl/>
        </w:rPr>
        <w:t>ועדת הבחירות תנהיג בקלפיות הניידות סידורי בטיחות שימנעו הצבעה באותן קלפיות בעת המעבר בין תחנות הקלפי</w:t>
      </w:r>
      <w:r w:rsidR="00EE07E0">
        <w:rPr>
          <w:rFonts w:cs="David" w:hint="cs"/>
          <w:rtl/>
        </w:rPr>
        <w:t>.</w:t>
      </w:r>
    </w:p>
    <w:p w14:paraId="6DA2826D" w14:textId="77777777" w:rsidR="00622469" w:rsidRPr="001076D6" w:rsidRDefault="00E2068C" w:rsidP="00C936EB">
      <w:pPr>
        <w:numPr>
          <w:ilvl w:val="2"/>
          <w:numId w:val="8"/>
        </w:numPr>
        <w:tabs>
          <w:tab w:val="clear" w:pos="2546"/>
        </w:tabs>
        <w:spacing w:after="240"/>
        <w:ind w:left="509" w:right="0"/>
        <w:jc w:val="both"/>
        <w:rPr>
          <w:rFonts w:cs="David"/>
        </w:rPr>
      </w:pPr>
      <w:bookmarkStart w:id="33" w:name="_Hlk200277981"/>
      <w:bookmarkEnd w:id="32"/>
      <w:r w:rsidRPr="001076D6">
        <w:rPr>
          <w:rFonts w:cs="David" w:hint="cs"/>
          <w:rtl/>
        </w:rPr>
        <w:t xml:space="preserve">ועדת הבחירות </w:t>
      </w:r>
      <w:r w:rsidR="00622469" w:rsidRPr="001076D6">
        <w:rPr>
          <w:rFonts w:cs="David" w:hint="cs"/>
          <w:rtl/>
        </w:rPr>
        <w:t xml:space="preserve">תפרסם את </w:t>
      </w:r>
      <w:r w:rsidRPr="001076D6">
        <w:rPr>
          <w:rFonts w:cs="David" w:hint="cs"/>
          <w:rtl/>
        </w:rPr>
        <w:t>רשימת תחנות הקלפי</w:t>
      </w:r>
      <w:r w:rsidR="001A54B7">
        <w:rPr>
          <w:rFonts w:cs="David" w:hint="cs"/>
          <w:rtl/>
        </w:rPr>
        <w:t xml:space="preserve">, </w:t>
      </w:r>
      <w:r w:rsidRPr="001076D6">
        <w:rPr>
          <w:rFonts w:cs="David" w:hint="cs"/>
          <w:rtl/>
        </w:rPr>
        <w:t xml:space="preserve">כתובותיהן </w:t>
      </w:r>
      <w:r w:rsidR="001A54B7">
        <w:rPr>
          <w:rFonts w:cs="David" w:hint="cs"/>
          <w:rtl/>
        </w:rPr>
        <w:t xml:space="preserve">ושעות פעילותן </w:t>
      </w:r>
      <w:r w:rsidRPr="001076D6">
        <w:rPr>
          <w:rFonts w:cs="David" w:hint="cs"/>
          <w:rtl/>
        </w:rPr>
        <w:t>לא יאוחר מ</w:t>
      </w:r>
      <w:r w:rsidR="00F7322C">
        <w:rPr>
          <w:rFonts w:cs="David" w:hint="cs"/>
          <w:rtl/>
        </w:rPr>
        <w:t>-61</w:t>
      </w:r>
      <w:r w:rsidR="000E5EE3" w:rsidRPr="001076D6">
        <w:rPr>
          <w:rFonts w:cs="David" w:hint="cs"/>
          <w:rtl/>
        </w:rPr>
        <w:t xml:space="preserve"> </w:t>
      </w:r>
      <w:r w:rsidRPr="001076D6">
        <w:rPr>
          <w:rFonts w:cs="David" w:hint="cs"/>
          <w:rtl/>
        </w:rPr>
        <w:t>יום לפני יום הבחירות</w:t>
      </w:r>
      <w:bookmarkEnd w:id="33"/>
      <w:r w:rsidR="00622469" w:rsidRPr="001076D6">
        <w:rPr>
          <w:rFonts w:cs="David" w:hint="cs"/>
          <w:rtl/>
        </w:rPr>
        <w:t>.</w:t>
      </w:r>
    </w:p>
    <w:p w14:paraId="0E7270EF" w14:textId="77777777" w:rsidR="00622469" w:rsidRPr="001076D6" w:rsidRDefault="00622469" w:rsidP="00C936EB">
      <w:pPr>
        <w:numPr>
          <w:ilvl w:val="2"/>
          <w:numId w:val="8"/>
        </w:numPr>
        <w:tabs>
          <w:tab w:val="clear" w:pos="2546"/>
          <w:tab w:val="left" w:pos="566"/>
        </w:tabs>
        <w:spacing w:after="240"/>
        <w:ind w:left="509" w:right="0"/>
        <w:jc w:val="both"/>
        <w:rPr>
          <w:rFonts w:cs="David"/>
          <w:rtl/>
        </w:rPr>
      </w:pPr>
      <w:r w:rsidRPr="001076D6">
        <w:rPr>
          <w:rFonts w:cs="David" w:hint="cs"/>
          <w:rtl/>
        </w:rPr>
        <w:t xml:space="preserve">ועדת הבחירות תשלח </w:t>
      </w:r>
      <w:r w:rsidR="00E2068C" w:rsidRPr="001076D6">
        <w:rPr>
          <w:rFonts w:cs="David" w:hint="cs"/>
          <w:rtl/>
        </w:rPr>
        <w:t>לכל בעל זכות בחירה, לא יאוחר מ</w:t>
      </w:r>
      <w:r w:rsidR="000741AA" w:rsidRPr="001076D6">
        <w:rPr>
          <w:rFonts w:cs="David" w:hint="cs"/>
          <w:rtl/>
        </w:rPr>
        <w:t>-</w:t>
      </w:r>
      <w:r w:rsidR="00474483" w:rsidRPr="001076D6">
        <w:rPr>
          <w:rFonts w:cs="David" w:hint="cs"/>
          <w:rtl/>
        </w:rPr>
        <w:t>41</w:t>
      </w:r>
      <w:r w:rsidR="00E2068C" w:rsidRPr="001076D6">
        <w:rPr>
          <w:rFonts w:cs="David" w:hint="cs"/>
          <w:rtl/>
        </w:rPr>
        <w:t xml:space="preserve"> יום לפני יום הבחירות, הודעה </w:t>
      </w:r>
      <w:r w:rsidRPr="001076D6">
        <w:rPr>
          <w:rFonts w:cs="David" w:hint="cs"/>
          <w:rtl/>
        </w:rPr>
        <w:t xml:space="preserve">לבוחר בה </w:t>
      </w:r>
      <w:proofErr w:type="spellStart"/>
      <w:r w:rsidR="000741AA" w:rsidRPr="001076D6">
        <w:rPr>
          <w:rFonts w:cs="David" w:hint="cs"/>
          <w:rtl/>
        </w:rPr>
        <w:t>יצויינו</w:t>
      </w:r>
      <w:proofErr w:type="spellEnd"/>
      <w:r w:rsidRPr="001076D6">
        <w:rPr>
          <w:rFonts w:cs="David" w:hint="cs"/>
          <w:rtl/>
        </w:rPr>
        <w:t xml:space="preserve"> קלפי המגורים לה הוא </w:t>
      </w:r>
      <w:proofErr w:type="spellStart"/>
      <w:r w:rsidRPr="001076D6">
        <w:rPr>
          <w:rFonts w:cs="David" w:hint="cs"/>
          <w:rtl/>
        </w:rPr>
        <w:t>משוייך</w:t>
      </w:r>
      <w:proofErr w:type="spellEnd"/>
      <w:r w:rsidRPr="001076D6">
        <w:rPr>
          <w:rFonts w:cs="David" w:hint="cs"/>
          <w:rtl/>
        </w:rPr>
        <w:t xml:space="preserve"> וכתובתה. כמו כן תצוין בהודעה לבוחר זכותו של הבוחר להצביע בקלפיות אחרות כאמור בסעיף 1 לעיל, וכן תצוין כתובת אתר האינטרנט בו תפורט רשימת הקלפיות המלאה, מיקומן ושעות פעילותן. </w:t>
      </w:r>
    </w:p>
    <w:p w14:paraId="57633280" w14:textId="77777777" w:rsidR="00E2068C" w:rsidRPr="001076D6" w:rsidRDefault="00E2068C" w:rsidP="00D10C00">
      <w:pPr>
        <w:tabs>
          <w:tab w:val="left" w:pos="566"/>
        </w:tabs>
        <w:spacing w:after="240"/>
        <w:ind w:left="566"/>
        <w:jc w:val="both"/>
        <w:rPr>
          <w:rFonts w:cs="David"/>
          <w:rtl/>
        </w:rPr>
      </w:pPr>
      <w:r w:rsidRPr="001076D6">
        <w:rPr>
          <w:rFonts w:cs="David" w:hint="cs"/>
          <w:rtl/>
        </w:rPr>
        <w:lastRenderedPageBreak/>
        <w:t>איחור במסירת ההודעה לבעל זכות בחירה על כתובת הקלפי או שינוי כתובת הקלפי או טענה שההודעה לא הגיעה לידיו, לא ישמש עילה לפסילת הבחירות.</w:t>
      </w:r>
    </w:p>
    <w:p w14:paraId="26B0D2FF" w14:textId="689B37B5" w:rsidR="00171667" w:rsidRDefault="00E2068C" w:rsidP="00C936EB">
      <w:pPr>
        <w:numPr>
          <w:ilvl w:val="2"/>
          <w:numId w:val="8"/>
        </w:numPr>
        <w:tabs>
          <w:tab w:val="clear" w:pos="2546"/>
        </w:tabs>
        <w:spacing w:after="240"/>
        <w:ind w:left="509" w:right="0"/>
        <w:jc w:val="both"/>
        <w:rPr>
          <w:rFonts w:cs="David"/>
          <w:rtl/>
        </w:rPr>
        <w:sectPr w:rsidR="00171667" w:rsidSect="003027D7">
          <w:pgSz w:w="11906" w:h="16838"/>
          <w:pgMar w:top="1440" w:right="1800" w:bottom="1440" w:left="1800" w:header="708" w:footer="708" w:gutter="0"/>
          <w:cols w:space="708"/>
          <w:titlePg/>
          <w:bidi/>
          <w:rtlGutter/>
          <w:docGrid w:linePitch="360"/>
        </w:sectPr>
      </w:pPr>
      <w:r w:rsidRPr="001076D6">
        <w:rPr>
          <w:rFonts w:cs="David" w:hint="cs"/>
          <w:rtl/>
        </w:rPr>
        <w:t xml:space="preserve">בעל זכות בחירה רשאי להצביע </w:t>
      </w:r>
      <w:r w:rsidR="00622469" w:rsidRPr="001076D6">
        <w:rPr>
          <w:rFonts w:cs="David" w:hint="cs"/>
          <w:rtl/>
        </w:rPr>
        <w:t>אך ורק פעם אחת ו</w:t>
      </w:r>
      <w:r w:rsidRPr="001076D6">
        <w:rPr>
          <w:rFonts w:cs="David" w:hint="cs"/>
          <w:rtl/>
        </w:rPr>
        <w:t>רק בתחנת קלפי אחת.</w:t>
      </w:r>
      <w:r w:rsidR="00171667">
        <w:rPr>
          <w:rFonts w:cs="David"/>
          <w:rtl/>
        </w:rPr>
        <w:tab/>
      </w:r>
    </w:p>
    <w:p w14:paraId="6E5BA69C" w14:textId="77777777" w:rsidR="00E2068C" w:rsidRPr="001C32DC" w:rsidRDefault="00E2068C" w:rsidP="001C32DC">
      <w:pPr>
        <w:pStyle w:val="a3"/>
        <w:tabs>
          <w:tab w:val="clear" w:pos="4153"/>
          <w:tab w:val="clear" w:pos="8306"/>
          <w:tab w:val="left" w:pos="1106"/>
          <w:tab w:val="left" w:pos="7406"/>
        </w:tabs>
        <w:spacing w:line="360" w:lineRule="auto"/>
        <w:jc w:val="center"/>
        <w:outlineLvl w:val="2"/>
        <w:rPr>
          <w:rFonts w:ascii="David" w:hAnsi="David" w:cs="David"/>
          <w:b/>
          <w:bCs/>
          <w:sz w:val="32"/>
          <w:szCs w:val="32"/>
          <w:rtl/>
        </w:rPr>
      </w:pPr>
      <w:bookmarkStart w:id="34" w:name="_Toc202185391"/>
      <w:bookmarkStart w:id="35" w:name="_Toc202185483"/>
      <w:r w:rsidRPr="001C32DC">
        <w:rPr>
          <w:rFonts w:ascii="David" w:hAnsi="David" w:cs="David" w:hint="cs"/>
          <w:b/>
          <w:bCs/>
          <w:sz w:val="32"/>
          <w:szCs w:val="32"/>
          <w:rtl/>
        </w:rPr>
        <w:lastRenderedPageBreak/>
        <w:t xml:space="preserve">פרק </w:t>
      </w:r>
      <w:r w:rsidR="00D10C00" w:rsidRPr="001C32DC">
        <w:rPr>
          <w:rFonts w:ascii="David" w:hAnsi="David" w:cs="David" w:hint="cs"/>
          <w:b/>
          <w:bCs/>
          <w:sz w:val="32"/>
          <w:szCs w:val="32"/>
          <w:rtl/>
        </w:rPr>
        <w:t>ז</w:t>
      </w:r>
      <w:r w:rsidRPr="001C32DC">
        <w:rPr>
          <w:rFonts w:ascii="David" w:hAnsi="David" w:cs="David" w:hint="cs"/>
          <w:b/>
          <w:bCs/>
          <w:sz w:val="32"/>
          <w:szCs w:val="32"/>
          <w:rtl/>
        </w:rPr>
        <w:t>'</w:t>
      </w:r>
      <w:bookmarkEnd w:id="34"/>
      <w:bookmarkEnd w:id="35"/>
    </w:p>
    <w:p w14:paraId="02856E9D" w14:textId="77777777" w:rsidR="00E2068C" w:rsidRPr="001C32DC" w:rsidRDefault="00E2068C" w:rsidP="001C32DC">
      <w:pPr>
        <w:tabs>
          <w:tab w:val="left" w:pos="2186"/>
          <w:tab w:val="left" w:pos="2546"/>
        </w:tabs>
        <w:spacing w:before="480" w:after="240"/>
        <w:ind w:left="2545" w:hanging="2517"/>
        <w:jc w:val="both"/>
        <w:outlineLvl w:val="3"/>
        <w:rPr>
          <w:rFonts w:cs="David"/>
          <w:b/>
          <w:bCs/>
          <w:sz w:val="32"/>
          <w:szCs w:val="32"/>
          <w:rtl/>
        </w:rPr>
      </w:pPr>
      <w:bookmarkStart w:id="36" w:name="_Toc202185484"/>
      <w:r w:rsidRPr="001C32DC">
        <w:rPr>
          <w:rFonts w:cs="David" w:hint="cs"/>
          <w:b/>
          <w:bCs/>
          <w:sz w:val="32"/>
          <w:szCs w:val="32"/>
          <w:rtl/>
        </w:rPr>
        <w:t>פנקס הבוחרים וסדרי הערעורים</w:t>
      </w:r>
      <w:bookmarkEnd w:id="36"/>
    </w:p>
    <w:p w14:paraId="653E1604" w14:textId="77777777" w:rsidR="00E2068C" w:rsidRPr="001076D6" w:rsidRDefault="00E2068C" w:rsidP="00E2068C">
      <w:pPr>
        <w:pStyle w:val="20"/>
        <w:rPr>
          <w:rtl/>
        </w:rPr>
      </w:pPr>
      <w:r w:rsidRPr="001076D6">
        <w:rPr>
          <w:rFonts w:hint="cs"/>
          <w:rtl/>
        </w:rPr>
        <w:t>1.</w:t>
      </w:r>
      <w:r w:rsidRPr="001076D6">
        <w:rPr>
          <w:rFonts w:hint="cs"/>
          <w:rtl/>
        </w:rPr>
        <w:tab/>
        <w:t>א.</w:t>
      </w:r>
      <w:r w:rsidRPr="001076D6">
        <w:rPr>
          <w:rFonts w:hint="cs"/>
          <w:rtl/>
        </w:rPr>
        <w:tab/>
      </w:r>
      <w:bookmarkStart w:id="37" w:name="_Hlk200278084"/>
      <w:bookmarkStart w:id="38" w:name="_Hlk200278106"/>
      <w:r w:rsidRPr="001076D6">
        <w:rPr>
          <w:rFonts w:hint="cs"/>
          <w:rtl/>
        </w:rPr>
        <w:t xml:space="preserve">ועדת הבחירות מכינה את פנקס הבוחרים </w:t>
      </w:r>
      <w:r w:rsidR="00827A64" w:rsidRPr="001076D6">
        <w:rPr>
          <w:rFonts w:hint="cs"/>
          <w:rtl/>
        </w:rPr>
        <w:t>למוסדות הנבחרים</w:t>
      </w:r>
      <w:r w:rsidR="00F7322C">
        <w:rPr>
          <w:rFonts w:hint="cs"/>
          <w:rtl/>
        </w:rPr>
        <w:t xml:space="preserve">. </w:t>
      </w:r>
      <w:proofErr w:type="spellStart"/>
      <w:r w:rsidRPr="001076D6">
        <w:rPr>
          <w:rFonts w:hint="cs"/>
          <w:rtl/>
        </w:rPr>
        <w:t>המינהל</w:t>
      </w:r>
      <w:proofErr w:type="spellEnd"/>
      <w:r w:rsidRPr="001076D6">
        <w:rPr>
          <w:rFonts w:hint="cs"/>
          <w:rtl/>
        </w:rPr>
        <w:t xml:space="preserve"> למערכות מידע </w:t>
      </w:r>
      <w:r w:rsidR="00565C78" w:rsidRPr="001076D6">
        <w:rPr>
          <w:rFonts w:hint="cs"/>
          <w:rtl/>
        </w:rPr>
        <w:t>ומחשוב</w:t>
      </w:r>
      <w:r w:rsidR="00827A64" w:rsidRPr="001076D6">
        <w:rPr>
          <w:rFonts w:hint="cs"/>
          <w:rtl/>
        </w:rPr>
        <w:t xml:space="preserve"> בהסתדרות</w:t>
      </w:r>
      <w:r w:rsidR="00F7322C">
        <w:rPr>
          <w:rFonts w:hint="cs"/>
          <w:rtl/>
        </w:rPr>
        <w:t xml:space="preserve"> </w:t>
      </w:r>
      <w:bookmarkEnd w:id="37"/>
      <w:r w:rsidR="00F7322C">
        <w:rPr>
          <w:rFonts w:hint="cs"/>
          <w:rtl/>
        </w:rPr>
        <w:t xml:space="preserve">יסייע לוועדת הבחירות במתן כל הנתונים </w:t>
      </w:r>
      <w:proofErr w:type="spellStart"/>
      <w:r w:rsidR="00F7322C">
        <w:rPr>
          <w:rFonts w:hint="cs"/>
          <w:rtl/>
        </w:rPr>
        <w:t>המחוייבים</w:t>
      </w:r>
      <w:proofErr w:type="spellEnd"/>
      <w:r w:rsidR="00F7322C">
        <w:rPr>
          <w:rFonts w:hint="cs"/>
          <w:rtl/>
        </w:rPr>
        <w:t xml:space="preserve"> להופיע בספר הבוחרים על פי חוקת הבחירות</w:t>
      </w:r>
      <w:r w:rsidRPr="001076D6">
        <w:rPr>
          <w:rFonts w:hint="cs"/>
          <w:rtl/>
        </w:rPr>
        <w:t>.</w:t>
      </w:r>
    </w:p>
    <w:bookmarkEnd w:id="38"/>
    <w:p w14:paraId="2CFB910E" w14:textId="77777777" w:rsidR="00E2068C" w:rsidRPr="001076D6" w:rsidRDefault="00E2068C" w:rsidP="008C3C14">
      <w:pPr>
        <w:pStyle w:val="20"/>
        <w:numPr>
          <w:ilvl w:val="0"/>
          <w:numId w:val="10"/>
        </w:numPr>
        <w:tabs>
          <w:tab w:val="clear" w:pos="566"/>
          <w:tab w:val="clear" w:pos="926"/>
          <w:tab w:val="num" w:pos="1106"/>
        </w:tabs>
        <w:spacing w:before="240"/>
        <w:ind w:left="1106" w:right="0" w:hanging="540"/>
      </w:pPr>
      <w:r w:rsidRPr="001076D6">
        <w:rPr>
          <w:rFonts w:hint="cs"/>
          <w:rtl/>
        </w:rPr>
        <w:t>שמות בעלי זכות הבחירה יתפרסמו בפנקס הבוחרים לפי מרחבים ואזורי בחירה לפי אלפבית פנימי.</w:t>
      </w:r>
    </w:p>
    <w:p w14:paraId="61E85B18" w14:textId="77777777" w:rsidR="00E2068C" w:rsidRPr="001076D6" w:rsidRDefault="00E2068C" w:rsidP="008C3C14">
      <w:pPr>
        <w:pStyle w:val="20"/>
        <w:numPr>
          <w:ilvl w:val="0"/>
          <w:numId w:val="10"/>
        </w:numPr>
        <w:tabs>
          <w:tab w:val="clear" w:pos="566"/>
          <w:tab w:val="clear" w:pos="926"/>
          <w:tab w:val="num" w:pos="1106"/>
        </w:tabs>
        <w:spacing w:before="240"/>
        <w:ind w:left="1106" w:right="0" w:hanging="540"/>
      </w:pPr>
      <w:bookmarkStart w:id="39" w:name="_Hlk200278154"/>
      <w:r w:rsidRPr="001076D6">
        <w:rPr>
          <w:rFonts w:hint="cs"/>
          <w:rtl/>
        </w:rPr>
        <w:t>פנקס הבוחרים יכלול את הנתונים הבאים: שם המשפחה, שם פרטי, המין, המען, מספר תעודת זהות</w:t>
      </w:r>
      <w:r w:rsidR="00BA4423" w:rsidRPr="001076D6">
        <w:rPr>
          <w:rFonts w:hint="cs"/>
          <w:rtl/>
        </w:rPr>
        <w:t xml:space="preserve">. לאחר פרסום רשימת הקלפיות פנקס הבוחרים יכלול גם את </w:t>
      </w:r>
      <w:r w:rsidRPr="001076D6">
        <w:rPr>
          <w:rFonts w:hint="cs"/>
          <w:rtl/>
        </w:rPr>
        <w:t>מספר אזור הקלפי</w:t>
      </w:r>
      <w:r w:rsidR="00827A64" w:rsidRPr="001076D6">
        <w:rPr>
          <w:rFonts w:hint="cs"/>
          <w:rtl/>
        </w:rPr>
        <w:t xml:space="preserve"> אליו </w:t>
      </w:r>
      <w:proofErr w:type="spellStart"/>
      <w:r w:rsidR="00827A64" w:rsidRPr="001076D6">
        <w:rPr>
          <w:rFonts w:hint="cs"/>
          <w:rtl/>
        </w:rPr>
        <w:t>משוייך</w:t>
      </w:r>
      <w:proofErr w:type="spellEnd"/>
      <w:r w:rsidR="00827A64" w:rsidRPr="001076D6">
        <w:rPr>
          <w:rFonts w:hint="cs"/>
          <w:rtl/>
        </w:rPr>
        <w:t xml:space="preserve"> המצביע</w:t>
      </w:r>
      <w:bookmarkEnd w:id="39"/>
      <w:r w:rsidRPr="001076D6">
        <w:rPr>
          <w:rFonts w:hint="cs"/>
          <w:rtl/>
        </w:rPr>
        <w:t>.</w:t>
      </w:r>
    </w:p>
    <w:p w14:paraId="35F2DF95" w14:textId="77777777" w:rsidR="00E2068C" w:rsidRPr="00374DA2" w:rsidRDefault="00E2068C" w:rsidP="008C3C14">
      <w:pPr>
        <w:pStyle w:val="20"/>
        <w:numPr>
          <w:ilvl w:val="0"/>
          <w:numId w:val="10"/>
        </w:numPr>
        <w:tabs>
          <w:tab w:val="clear" w:pos="566"/>
          <w:tab w:val="clear" w:pos="926"/>
          <w:tab w:val="num" w:pos="1106"/>
        </w:tabs>
        <w:spacing w:before="240"/>
        <w:ind w:left="1106" w:right="0" w:hanging="540"/>
      </w:pPr>
      <w:r w:rsidRPr="00374DA2">
        <w:rPr>
          <w:rFonts w:hint="cs"/>
          <w:rtl/>
        </w:rPr>
        <w:t>פנקס הבוחרים מתפרסם בהתאם למרחבים, אזורי בחירה ואזורי קלפי לפי לוח המועדים של חוקה זו.</w:t>
      </w:r>
    </w:p>
    <w:p w14:paraId="36DF5B1A" w14:textId="77777777" w:rsidR="00E2068C" w:rsidRPr="00374DA2" w:rsidRDefault="00E2068C" w:rsidP="008C3C14">
      <w:pPr>
        <w:pStyle w:val="20"/>
        <w:numPr>
          <w:ilvl w:val="0"/>
          <w:numId w:val="10"/>
        </w:numPr>
        <w:tabs>
          <w:tab w:val="clear" w:pos="566"/>
          <w:tab w:val="clear" w:pos="926"/>
          <w:tab w:val="num" w:pos="1106"/>
        </w:tabs>
        <w:spacing w:before="240"/>
        <w:ind w:left="1106" w:right="0" w:hanging="540"/>
      </w:pPr>
      <w:bookmarkStart w:id="40" w:name="_Hlk200278208"/>
      <w:r w:rsidRPr="00374DA2">
        <w:rPr>
          <w:rFonts w:hint="cs"/>
          <w:rtl/>
        </w:rPr>
        <w:t xml:space="preserve">ועדת הבחירות מפרסמת את פנקס הבוחרים </w:t>
      </w:r>
      <w:r w:rsidR="006647F4" w:rsidRPr="00374DA2">
        <w:rPr>
          <w:rFonts w:hint="cs"/>
          <w:rtl/>
        </w:rPr>
        <w:t xml:space="preserve">למוסדות </w:t>
      </w:r>
      <w:r w:rsidR="006C0D1D" w:rsidRPr="00374DA2">
        <w:rPr>
          <w:rFonts w:hint="cs"/>
          <w:rtl/>
        </w:rPr>
        <w:t xml:space="preserve">הנבחרים </w:t>
      </w:r>
      <w:r w:rsidRPr="00374DA2">
        <w:rPr>
          <w:rFonts w:hint="cs"/>
          <w:rtl/>
        </w:rPr>
        <w:t>לא יאוחר מ</w:t>
      </w:r>
      <w:r w:rsidR="005C776A">
        <w:rPr>
          <w:rFonts w:hint="cs"/>
          <w:rtl/>
        </w:rPr>
        <w:t xml:space="preserve">-174 </w:t>
      </w:r>
      <w:r w:rsidRPr="00374DA2">
        <w:rPr>
          <w:rFonts w:hint="cs"/>
          <w:rtl/>
        </w:rPr>
        <w:t>יום לפני הבחירות</w:t>
      </w:r>
      <w:bookmarkEnd w:id="40"/>
      <w:r w:rsidRPr="00374DA2">
        <w:rPr>
          <w:rFonts w:hint="cs"/>
          <w:rtl/>
        </w:rPr>
        <w:t>.</w:t>
      </w:r>
    </w:p>
    <w:p w14:paraId="4915463B" w14:textId="77777777" w:rsidR="00E2068C" w:rsidRPr="00374DA2" w:rsidRDefault="00E2068C" w:rsidP="008C3C14">
      <w:pPr>
        <w:pStyle w:val="20"/>
        <w:numPr>
          <w:ilvl w:val="0"/>
          <w:numId w:val="10"/>
        </w:numPr>
        <w:tabs>
          <w:tab w:val="clear" w:pos="566"/>
          <w:tab w:val="clear" w:pos="926"/>
          <w:tab w:val="num" w:pos="1106"/>
        </w:tabs>
        <w:spacing w:before="240"/>
        <w:ind w:left="1106" w:right="0" w:hanging="540"/>
      </w:pPr>
      <w:bookmarkStart w:id="41" w:name="_Hlk200278258"/>
      <w:r w:rsidRPr="00374DA2">
        <w:rPr>
          <w:rFonts w:hint="cs"/>
          <w:rtl/>
        </w:rPr>
        <w:t xml:space="preserve">כל </w:t>
      </w:r>
      <w:r w:rsidR="0083064C" w:rsidRPr="00374DA2">
        <w:rPr>
          <w:rFonts w:hint="cs"/>
          <w:rtl/>
        </w:rPr>
        <w:t>סיעה המיוצגת</w:t>
      </w:r>
      <w:r w:rsidRPr="00374DA2">
        <w:rPr>
          <w:rFonts w:hint="cs"/>
          <w:rtl/>
        </w:rPr>
        <w:t xml:space="preserve"> בוועדת הבחירות, לרבות סיעה בזכות דעה מייעצת בלבד, וכל רשימת מועמדים שאושרה על ידי ועדת הבחירות, זכאית לקבל מוועדת הבחירות עותק </w:t>
      </w:r>
      <w:r w:rsidR="00A73EAE">
        <w:rPr>
          <w:rFonts w:hint="cs"/>
          <w:rtl/>
        </w:rPr>
        <w:t>אחד</w:t>
      </w:r>
      <w:r w:rsidR="00A73EAE" w:rsidRPr="00374DA2">
        <w:rPr>
          <w:rFonts w:hint="cs"/>
          <w:rtl/>
        </w:rPr>
        <w:t xml:space="preserve"> </w:t>
      </w:r>
      <w:r w:rsidRPr="00374DA2">
        <w:rPr>
          <w:rFonts w:hint="cs"/>
          <w:rtl/>
        </w:rPr>
        <w:t>מפנקס הבוחרים</w:t>
      </w:r>
      <w:r w:rsidR="00CD4C5D" w:rsidRPr="00374DA2">
        <w:rPr>
          <w:rFonts w:hint="cs"/>
          <w:rtl/>
        </w:rPr>
        <w:t>, לא יאוחר מהיום ה-</w:t>
      </w:r>
      <w:r w:rsidR="002642A5">
        <w:rPr>
          <w:rFonts w:hint="cs"/>
          <w:rtl/>
        </w:rPr>
        <w:t>174</w:t>
      </w:r>
      <w:r w:rsidR="00CD4C5D" w:rsidRPr="00374DA2">
        <w:rPr>
          <w:rFonts w:hint="cs"/>
          <w:rtl/>
        </w:rPr>
        <w:t xml:space="preserve"> לפני יום הבחירות</w:t>
      </w:r>
      <w:r w:rsidR="006647F4" w:rsidRPr="00374DA2">
        <w:rPr>
          <w:rFonts w:hint="cs"/>
          <w:rtl/>
        </w:rPr>
        <w:t>, ולאחר שתחתום על כתב סודיות והתחייבות בנוסח שיוכן ע"י היועץ המשפטי להסתדרות</w:t>
      </w:r>
      <w:bookmarkEnd w:id="41"/>
      <w:r w:rsidRPr="00374DA2">
        <w:rPr>
          <w:rFonts w:hint="cs"/>
          <w:rtl/>
        </w:rPr>
        <w:t>.</w:t>
      </w:r>
    </w:p>
    <w:p w14:paraId="7BF3C2D6" w14:textId="77777777" w:rsidR="002B2B7F" w:rsidRPr="00374DA2" w:rsidRDefault="000D278D" w:rsidP="008C3C14">
      <w:pPr>
        <w:pStyle w:val="20"/>
        <w:spacing w:before="240"/>
        <w:rPr>
          <w:rtl/>
        </w:rPr>
      </w:pPr>
      <w:r w:rsidRPr="00374DA2">
        <w:rPr>
          <w:rFonts w:hint="cs"/>
          <w:rtl/>
        </w:rPr>
        <w:t>2</w:t>
      </w:r>
      <w:r w:rsidR="00E2068C" w:rsidRPr="00374DA2">
        <w:rPr>
          <w:rFonts w:hint="cs"/>
          <w:rtl/>
        </w:rPr>
        <w:t>.</w:t>
      </w:r>
      <w:r w:rsidR="00E2068C" w:rsidRPr="00374DA2">
        <w:rPr>
          <w:rFonts w:hint="cs"/>
          <w:rtl/>
        </w:rPr>
        <w:tab/>
        <w:t>א.</w:t>
      </w:r>
      <w:r w:rsidR="00E2068C" w:rsidRPr="00374DA2">
        <w:rPr>
          <w:rFonts w:hint="cs"/>
          <w:rtl/>
        </w:rPr>
        <w:tab/>
      </w:r>
      <w:bookmarkStart w:id="42" w:name="_Hlk200278284"/>
      <w:r w:rsidR="002B2B7F" w:rsidRPr="00374DA2">
        <w:rPr>
          <w:rFonts w:hint="cs"/>
          <w:rtl/>
        </w:rPr>
        <w:t xml:space="preserve">עד </w:t>
      </w:r>
      <w:r w:rsidR="00C81ACE">
        <w:rPr>
          <w:rFonts w:hint="cs"/>
          <w:rtl/>
        </w:rPr>
        <w:t>152</w:t>
      </w:r>
      <w:r w:rsidR="00C81ACE" w:rsidRPr="00374DA2">
        <w:rPr>
          <w:rFonts w:hint="cs"/>
          <w:rtl/>
        </w:rPr>
        <w:t xml:space="preserve"> </w:t>
      </w:r>
      <w:r w:rsidR="002B2B7F" w:rsidRPr="00374DA2">
        <w:rPr>
          <w:rFonts w:hint="cs"/>
          <w:rtl/>
        </w:rPr>
        <w:t xml:space="preserve">ימים לפני יום הבחירות, ועדת הבחירות תקבל </w:t>
      </w:r>
      <w:r w:rsidR="00FA453A" w:rsidRPr="00374DA2">
        <w:rPr>
          <w:rFonts w:hint="cs"/>
          <w:rtl/>
        </w:rPr>
        <w:t>עררים</w:t>
      </w:r>
      <w:r w:rsidR="002B2B7F" w:rsidRPr="00374DA2">
        <w:rPr>
          <w:rFonts w:hint="cs"/>
          <w:rtl/>
        </w:rPr>
        <w:t xml:space="preserve"> על אי הכללה בפנקס הבוחרים, בימים ובשעות שיתפרסמו ברבים על ידה. ועדת הבחירות תאפשר הגשת </w:t>
      </w:r>
      <w:r w:rsidR="00FA453A" w:rsidRPr="00374DA2">
        <w:rPr>
          <w:rFonts w:hint="cs"/>
          <w:rtl/>
        </w:rPr>
        <w:t>עררים</w:t>
      </w:r>
      <w:r w:rsidR="002B2B7F" w:rsidRPr="00374DA2">
        <w:rPr>
          <w:rFonts w:hint="cs"/>
          <w:rtl/>
        </w:rPr>
        <w:t xml:space="preserve"> באופן נגיש, בין אם במרחבים ובין אם באמצעות הגשה מרחוק </w:t>
      </w:r>
      <w:r w:rsidR="001D7C49" w:rsidRPr="00374DA2">
        <w:rPr>
          <w:rFonts w:hint="cs"/>
          <w:rtl/>
        </w:rPr>
        <w:t xml:space="preserve">של כתב הערעור חתום </w:t>
      </w:r>
      <w:r w:rsidR="002B2B7F" w:rsidRPr="00374DA2">
        <w:rPr>
          <w:rFonts w:hint="cs"/>
          <w:rtl/>
        </w:rPr>
        <w:t>בפקסימיליה או בדואר אלקטרוני</w:t>
      </w:r>
      <w:bookmarkEnd w:id="42"/>
      <w:r w:rsidR="002B2B7F" w:rsidRPr="00374DA2">
        <w:rPr>
          <w:rFonts w:hint="cs"/>
          <w:rtl/>
        </w:rPr>
        <w:t>.</w:t>
      </w:r>
    </w:p>
    <w:p w14:paraId="337F7FF8" w14:textId="77777777" w:rsidR="00E2068C" w:rsidRPr="00374DA2" w:rsidRDefault="00E2068C" w:rsidP="008C3C14">
      <w:pPr>
        <w:pStyle w:val="20"/>
        <w:numPr>
          <w:ilvl w:val="0"/>
          <w:numId w:val="11"/>
        </w:numPr>
        <w:tabs>
          <w:tab w:val="clear" w:pos="566"/>
          <w:tab w:val="clear" w:pos="926"/>
          <w:tab w:val="num" w:pos="1106"/>
        </w:tabs>
        <w:spacing w:before="240"/>
        <w:ind w:left="1106" w:right="0" w:hanging="540"/>
      </w:pPr>
      <w:r w:rsidRPr="00374DA2">
        <w:rPr>
          <w:rFonts w:hint="cs"/>
          <w:rtl/>
        </w:rPr>
        <w:t xml:space="preserve">כל חבר רשאי </w:t>
      </w:r>
      <w:r w:rsidR="00FA453A" w:rsidRPr="00374DA2">
        <w:rPr>
          <w:rFonts w:hint="cs"/>
          <w:rtl/>
        </w:rPr>
        <w:t>לערור</w:t>
      </w:r>
      <w:r w:rsidRPr="00374DA2">
        <w:rPr>
          <w:rFonts w:hint="cs"/>
          <w:rtl/>
        </w:rPr>
        <w:t xml:space="preserve"> על אי הכללת שמו בפנקס הבוחרים</w:t>
      </w:r>
      <w:r w:rsidR="0003292E" w:rsidRPr="00374DA2">
        <w:rPr>
          <w:rFonts w:hint="cs"/>
          <w:rtl/>
        </w:rPr>
        <w:t xml:space="preserve"> או על אי זכאותו להיבחר</w:t>
      </w:r>
      <w:r w:rsidRPr="00374DA2">
        <w:rPr>
          <w:rFonts w:hint="cs"/>
          <w:rtl/>
        </w:rPr>
        <w:t xml:space="preserve">. </w:t>
      </w:r>
      <w:r w:rsidR="00FA453A" w:rsidRPr="00374DA2">
        <w:rPr>
          <w:rFonts w:hint="cs"/>
          <w:rtl/>
        </w:rPr>
        <w:t>ערר</w:t>
      </w:r>
      <w:r w:rsidRPr="00374DA2">
        <w:rPr>
          <w:rFonts w:hint="cs"/>
          <w:rtl/>
        </w:rPr>
        <w:t xml:space="preserve"> כאמור יוגש </w:t>
      </w:r>
      <w:r w:rsidR="00A17193" w:rsidRPr="00374DA2">
        <w:rPr>
          <w:rFonts w:hint="cs"/>
          <w:rtl/>
        </w:rPr>
        <w:t xml:space="preserve">לוועדת הבחירות </w:t>
      </w:r>
      <w:r w:rsidRPr="00374DA2">
        <w:rPr>
          <w:rFonts w:hint="cs"/>
          <w:rtl/>
        </w:rPr>
        <w:t xml:space="preserve">על טופס </w:t>
      </w:r>
      <w:r w:rsidR="00FA453A" w:rsidRPr="00374DA2">
        <w:rPr>
          <w:rFonts w:hint="cs"/>
          <w:rtl/>
        </w:rPr>
        <w:t>ערר</w:t>
      </w:r>
      <w:r w:rsidRPr="00374DA2">
        <w:rPr>
          <w:rFonts w:hint="cs"/>
          <w:rtl/>
        </w:rPr>
        <w:t xml:space="preserve"> בנוסח כפי שיקבע על </w:t>
      </w:r>
      <w:r w:rsidR="00A17193" w:rsidRPr="00374DA2">
        <w:rPr>
          <w:rFonts w:hint="cs"/>
          <w:rtl/>
        </w:rPr>
        <w:t xml:space="preserve">ידה </w:t>
      </w:r>
      <w:r w:rsidRPr="00374DA2">
        <w:rPr>
          <w:rFonts w:hint="cs"/>
          <w:rtl/>
        </w:rPr>
        <w:t xml:space="preserve">בחתימתו של </w:t>
      </w:r>
      <w:r w:rsidR="00FA453A" w:rsidRPr="00374DA2">
        <w:rPr>
          <w:rFonts w:hint="cs"/>
          <w:rtl/>
        </w:rPr>
        <w:t>העורר</w:t>
      </w:r>
      <w:r w:rsidR="0067503C" w:rsidRPr="00374DA2">
        <w:rPr>
          <w:rFonts w:hint="cs"/>
          <w:rtl/>
        </w:rPr>
        <w:t xml:space="preserve"> </w:t>
      </w:r>
      <w:r w:rsidR="0067503C" w:rsidRPr="00374DA2">
        <w:rPr>
          <w:rtl/>
        </w:rPr>
        <w:t>שיכול שיוגש בהגשה מרחוק</w:t>
      </w:r>
      <w:r w:rsidRPr="00374DA2">
        <w:rPr>
          <w:rFonts w:hint="cs"/>
          <w:rtl/>
        </w:rPr>
        <w:t>.</w:t>
      </w:r>
    </w:p>
    <w:p w14:paraId="399191A9" w14:textId="77777777" w:rsidR="00E2068C" w:rsidRPr="00374DA2" w:rsidRDefault="00E2068C" w:rsidP="008C3C14">
      <w:pPr>
        <w:pStyle w:val="20"/>
        <w:numPr>
          <w:ilvl w:val="0"/>
          <w:numId w:val="11"/>
        </w:numPr>
        <w:tabs>
          <w:tab w:val="clear" w:pos="566"/>
          <w:tab w:val="clear" w:pos="926"/>
          <w:tab w:val="num" w:pos="1106"/>
        </w:tabs>
        <w:spacing w:before="240"/>
        <w:ind w:left="1106" w:right="0" w:hanging="540"/>
      </w:pPr>
      <w:bookmarkStart w:id="43" w:name="_Hlk200278309"/>
      <w:r w:rsidRPr="00374DA2">
        <w:rPr>
          <w:rFonts w:hint="cs"/>
          <w:rtl/>
        </w:rPr>
        <w:t xml:space="preserve">כל חבר בוועדת הבחירות רשאי להגיש </w:t>
      </w:r>
      <w:r w:rsidR="00FA453A" w:rsidRPr="00374DA2">
        <w:rPr>
          <w:rFonts w:hint="cs"/>
          <w:rtl/>
        </w:rPr>
        <w:t>ערר</w:t>
      </w:r>
      <w:r w:rsidRPr="00374DA2">
        <w:rPr>
          <w:rFonts w:hint="cs"/>
          <w:rtl/>
        </w:rPr>
        <w:t xml:space="preserve"> על אי הכללת שם או שמות של חברים בעלי זכות בחירה בפנקס הבוחרים</w:t>
      </w:r>
      <w:r w:rsidR="0003292E" w:rsidRPr="00374DA2">
        <w:rPr>
          <w:rFonts w:hint="cs"/>
          <w:rtl/>
        </w:rPr>
        <w:t xml:space="preserve"> או על אי זכאות של חבר להיבחר</w:t>
      </w:r>
      <w:r w:rsidRPr="00374DA2">
        <w:rPr>
          <w:rFonts w:hint="cs"/>
          <w:rtl/>
        </w:rPr>
        <w:t>.</w:t>
      </w:r>
      <w:r w:rsidR="00AB0A47" w:rsidRPr="00374DA2">
        <w:rPr>
          <w:rFonts w:hint="cs"/>
          <w:rtl/>
        </w:rPr>
        <w:t xml:space="preserve"> ערר כאמ</w:t>
      </w:r>
      <w:r w:rsidR="0067503C" w:rsidRPr="00374DA2">
        <w:rPr>
          <w:rFonts w:hint="cs"/>
          <w:rtl/>
        </w:rPr>
        <w:t>ו</w:t>
      </w:r>
      <w:r w:rsidR="00AB0A47" w:rsidRPr="00374DA2">
        <w:rPr>
          <w:rFonts w:hint="cs"/>
          <w:rtl/>
        </w:rPr>
        <w:t xml:space="preserve">ר יוגש עד </w:t>
      </w:r>
      <w:r w:rsidR="00C81ACE">
        <w:rPr>
          <w:rFonts w:hint="cs"/>
          <w:rtl/>
        </w:rPr>
        <w:t>152</w:t>
      </w:r>
      <w:r w:rsidR="00C81ACE" w:rsidRPr="00374DA2">
        <w:rPr>
          <w:rFonts w:hint="cs"/>
          <w:rtl/>
        </w:rPr>
        <w:t xml:space="preserve"> </w:t>
      </w:r>
      <w:r w:rsidR="00AB0A47" w:rsidRPr="00374DA2">
        <w:rPr>
          <w:rFonts w:hint="cs"/>
          <w:rtl/>
        </w:rPr>
        <w:t>ימים לפני יום הבחירות</w:t>
      </w:r>
      <w:bookmarkEnd w:id="43"/>
      <w:r w:rsidR="00AB0A47" w:rsidRPr="00374DA2">
        <w:rPr>
          <w:rFonts w:hint="cs"/>
          <w:rtl/>
        </w:rPr>
        <w:t>.</w:t>
      </w:r>
    </w:p>
    <w:p w14:paraId="7CB7E471" w14:textId="77777777" w:rsidR="00E2068C" w:rsidRPr="001076D6" w:rsidRDefault="00FA453A" w:rsidP="008C3C14">
      <w:pPr>
        <w:pStyle w:val="20"/>
        <w:tabs>
          <w:tab w:val="clear" w:pos="566"/>
          <w:tab w:val="left" w:pos="1106"/>
        </w:tabs>
        <w:spacing w:before="240"/>
        <w:ind w:firstLine="0"/>
        <w:rPr>
          <w:rtl/>
        </w:rPr>
      </w:pPr>
      <w:r w:rsidRPr="00374DA2">
        <w:rPr>
          <w:rFonts w:hint="cs"/>
          <w:rtl/>
        </w:rPr>
        <w:t>ערר</w:t>
      </w:r>
      <w:r w:rsidR="00E2068C" w:rsidRPr="00374DA2">
        <w:rPr>
          <w:rFonts w:hint="cs"/>
          <w:rtl/>
        </w:rPr>
        <w:t xml:space="preserve"> כאמור </w:t>
      </w:r>
      <w:r w:rsidR="00C25153" w:rsidRPr="00374DA2">
        <w:rPr>
          <w:rFonts w:hint="cs"/>
          <w:rtl/>
        </w:rPr>
        <w:t>יוגש ל</w:t>
      </w:r>
      <w:r w:rsidR="007B182A" w:rsidRPr="00374DA2">
        <w:rPr>
          <w:rFonts w:hint="cs"/>
          <w:rtl/>
        </w:rPr>
        <w:t xml:space="preserve">משרדי </w:t>
      </w:r>
      <w:r w:rsidR="00C25153" w:rsidRPr="00374DA2">
        <w:rPr>
          <w:rFonts w:hint="cs"/>
          <w:rtl/>
        </w:rPr>
        <w:t xml:space="preserve">וועדת הבחירות </w:t>
      </w:r>
      <w:r w:rsidR="00E2068C" w:rsidRPr="00374DA2">
        <w:rPr>
          <w:rFonts w:hint="cs"/>
          <w:rtl/>
        </w:rPr>
        <w:t xml:space="preserve">על טופס </w:t>
      </w:r>
      <w:r w:rsidRPr="00374DA2">
        <w:rPr>
          <w:rFonts w:hint="cs"/>
          <w:rtl/>
        </w:rPr>
        <w:t>ערר</w:t>
      </w:r>
      <w:r w:rsidR="00E2068C" w:rsidRPr="00374DA2">
        <w:rPr>
          <w:rFonts w:hint="cs"/>
          <w:rtl/>
        </w:rPr>
        <w:t xml:space="preserve"> בנוסח כפי שיקבע על </w:t>
      </w:r>
      <w:r w:rsidR="00753B85" w:rsidRPr="00374DA2">
        <w:rPr>
          <w:rFonts w:hint="cs"/>
          <w:rtl/>
        </w:rPr>
        <w:t>ידה</w:t>
      </w:r>
      <w:r w:rsidR="00E2068C" w:rsidRPr="00374DA2">
        <w:rPr>
          <w:rFonts w:hint="cs"/>
          <w:rtl/>
        </w:rPr>
        <w:t xml:space="preserve"> ובחתימתו של מגיש </w:t>
      </w:r>
      <w:r w:rsidRPr="00374DA2">
        <w:rPr>
          <w:rFonts w:hint="cs"/>
          <w:rtl/>
        </w:rPr>
        <w:t>הערר</w:t>
      </w:r>
      <w:r w:rsidR="0067503C" w:rsidRPr="00374DA2">
        <w:rPr>
          <w:rFonts w:hint="cs"/>
          <w:rtl/>
        </w:rPr>
        <w:t xml:space="preserve"> </w:t>
      </w:r>
      <w:r w:rsidR="0067503C" w:rsidRPr="00374DA2">
        <w:rPr>
          <w:rtl/>
        </w:rPr>
        <w:t>ויכול שיוגש בהגשה מרחוק</w:t>
      </w:r>
      <w:r w:rsidR="00E2068C" w:rsidRPr="00374DA2">
        <w:rPr>
          <w:rFonts w:hint="cs"/>
          <w:rtl/>
        </w:rPr>
        <w:t>.</w:t>
      </w:r>
    </w:p>
    <w:p w14:paraId="2F0A2A42" w14:textId="77777777" w:rsidR="00E2068C" w:rsidRPr="001076D6" w:rsidRDefault="009D125D" w:rsidP="008C3C14">
      <w:pPr>
        <w:tabs>
          <w:tab w:val="left" w:pos="566"/>
        </w:tabs>
        <w:spacing w:before="240"/>
        <w:ind w:left="566" w:hanging="540"/>
        <w:jc w:val="both"/>
        <w:rPr>
          <w:rFonts w:cs="David"/>
          <w:rtl/>
        </w:rPr>
      </w:pPr>
      <w:r w:rsidRPr="001076D6">
        <w:rPr>
          <w:rFonts w:cs="David" w:hint="cs"/>
          <w:rtl/>
        </w:rPr>
        <w:t>3</w:t>
      </w:r>
      <w:r w:rsidR="00E2068C" w:rsidRPr="001076D6">
        <w:rPr>
          <w:rFonts w:cs="David" w:hint="cs"/>
          <w:rtl/>
        </w:rPr>
        <w:t>.</w:t>
      </w:r>
      <w:r w:rsidR="00E2068C" w:rsidRPr="001076D6">
        <w:rPr>
          <w:rFonts w:cs="David" w:hint="cs"/>
          <w:rtl/>
        </w:rPr>
        <w:tab/>
      </w:r>
      <w:r w:rsidR="00FA453A" w:rsidRPr="001076D6">
        <w:rPr>
          <w:rFonts w:cs="David" w:hint="cs"/>
          <w:rtl/>
        </w:rPr>
        <w:t>עררים</w:t>
      </w:r>
      <w:r w:rsidR="00E2068C" w:rsidRPr="001076D6">
        <w:rPr>
          <w:rFonts w:cs="David" w:hint="cs"/>
          <w:rtl/>
        </w:rPr>
        <w:t xml:space="preserve"> על מתן זכות בחירה</w:t>
      </w:r>
      <w:r w:rsidR="0003292E" w:rsidRPr="001076D6">
        <w:rPr>
          <w:rFonts w:cs="David" w:hint="cs"/>
          <w:rtl/>
        </w:rPr>
        <w:t xml:space="preserve"> או זכות להיבחר</w:t>
      </w:r>
      <w:r w:rsidR="00E2068C" w:rsidRPr="001076D6">
        <w:rPr>
          <w:rFonts w:cs="David" w:hint="cs"/>
          <w:rtl/>
        </w:rPr>
        <w:t xml:space="preserve"> שלא כדין יוגשו </w:t>
      </w:r>
      <w:r w:rsidR="00FB38DD" w:rsidRPr="001076D6">
        <w:rPr>
          <w:rFonts w:cs="David" w:hint="cs"/>
          <w:rtl/>
        </w:rPr>
        <w:t xml:space="preserve">לוועדת הבחירות </w:t>
      </w:r>
      <w:r w:rsidR="00E2068C" w:rsidRPr="001076D6">
        <w:rPr>
          <w:rFonts w:cs="David" w:hint="cs"/>
          <w:rtl/>
        </w:rPr>
        <w:t xml:space="preserve">אך ורק על ידי חברים בוועדת הבחירות וזאת בטופס שיקבע על </w:t>
      </w:r>
      <w:r w:rsidR="00B31C1E" w:rsidRPr="001076D6">
        <w:rPr>
          <w:rFonts w:cs="David" w:hint="cs"/>
          <w:rtl/>
        </w:rPr>
        <w:t xml:space="preserve">ידה </w:t>
      </w:r>
      <w:r w:rsidR="00E2068C" w:rsidRPr="001076D6">
        <w:rPr>
          <w:rFonts w:cs="David" w:hint="cs"/>
          <w:rtl/>
        </w:rPr>
        <w:t xml:space="preserve">ובחתימתו של מגיש </w:t>
      </w:r>
      <w:r w:rsidR="00FA453A" w:rsidRPr="001076D6">
        <w:rPr>
          <w:rFonts w:cs="David" w:hint="cs"/>
          <w:rtl/>
        </w:rPr>
        <w:t>הערר</w:t>
      </w:r>
      <w:r w:rsidR="00E2068C" w:rsidRPr="001076D6">
        <w:rPr>
          <w:rFonts w:cs="David" w:hint="cs"/>
          <w:rtl/>
        </w:rPr>
        <w:t>.</w:t>
      </w:r>
      <w:r w:rsidR="00FC1CE3" w:rsidRPr="001076D6">
        <w:rPr>
          <w:rFonts w:cs="David" w:hint="cs"/>
          <w:rtl/>
        </w:rPr>
        <w:t xml:space="preserve"> מגיש </w:t>
      </w:r>
      <w:r w:rsidR="00FA453A" w:rsidRPr="001076D6">
        <w:rPr>
          <w:rFonts w:cs="David" w:hint="cs"/>
          <w:rtl/>
        </w:rPr>
        <w:t>הערר</w:t>
      </w:r>
      <w:r w:rsidR="00FC1CE3" w:rsidRPr="001076D6">
        <w:rPr>
          <w:rFonts w:cs="David" w:hint="cs"/>
          <w:rtl/>
        </w:rPr>
        <w:t xml:space="preserve"> לא ישתתף בהצבעה.</w:t>
      </w:r>
    </w:p>
    <w:p w14:paraId="1917DF7D" w14:textId="77777777" w:rsidR="00E2068C" w:rsidRDefault="009D125D" w:rsidP="008C3C14">
      <w:pPr>
        <w:tabs>
          <w:tab w:val="left" w:pos="566"/>
        </w:tabs>
        <w:spacing w:before="240"/>
        <w:ind w:left="566" w:hanging="540"/>
        <w:jc w:val="both"/>
        <w:rPr>
          <w:rFonts w:cs="David"/>
          <w:rtl/>
        </w:rPr>
      </w:pPr>
      <w:r w:rsidRPr="001076D6">
        <w:rPr>
          <w:rFonts w:cs="David" w:hint="cs"/>
          <w:rtl/>
        </w:rPr>
        <w:t>4</w:t>
      </w:r>
      <w:r w:rsidR="00E2068C" w:rsidRPr="001076D6">
        <w:rPr>
          <w:rFonts w:cs="David" w:hint="cs"/>
          <w:rtl/>
        </w:rPr>
        <w:t>.</w:t>
      </w:r>
      <w:r w:rsidR="00FE42F8" w:rsidRPr="001076D6">
        <w:rPr>
          <w:rFonts w:cs="David"/>
          <w:rtl/>
        </w:rPr>
        <w:tab/>
      </w:r>
      <w:bookmarkStart w:id="44" w:name="_Hlk200278468"/>
      <w:r w:rsidR="00E2068C" w:rsidRPr="001076D6">
        <w:rPr>
          <w:rFonts w:cs="David" w:hint="cs"/>
          <w:rtl/>
        </w:rPr>
        <w:t xml:space="preserve">ועדת הבחירות תודיע את החלטתה בעניין </w:t>
      </w:r>
      <w:r w:rsidR="00FA453A" w:rsidRPr="001076D6">
        <w:rPr>
          <w:rFonts w:cs="David" w:hint="cs"/>
          <w:rtl/>
        </w:rPr>
        <w:t>ערר</w:t>
      </w:r>
      <w:r w:rsidR="00E2068C" w:rsidRPr="001076D6">
        <w:rPr>
          <w:rFonts w:cs="David" w:hint="cs"/>
          <w:rtl/>
        </w:rPr>
        <w:t xml:space="preserve"> כאמור </w:t>
      </w:r>
      <w:r w:rsidR="00AB0A47" w:rsidRPr="001076D6">
        <w:rPr>
          <w:rFonts w:cs="David" w:hint="cs"/>
          <w:rtl/>
        </w:rPr>
        <w:t xml:space="preserve">בסעיף 2 או </w:t>
      </w:r>
      <w:r w:rsidR="00E2068C" w:rsidRPr="001076D6">
        <w:rPr>
          <w:rFonts w:cs="David" w:hint="cs"/>
          <w:rtl/>
        </w:rPr>
        <w:t>בסעי</w:t>
      </w:r>
      <w:r w:rsidR="00246A0E" w:rsidRPr="001076D6">
        <w:rPr>
          <w:rFonts w:cs="David" w:hint="cs"/>
          <w:rtl/>
        </w:rPr>
        <w:t>ף</w:t>
      </w:r>
      <w:r w:rsidR="00E2068C" w:rsidRPr="001076D6">
        <w:rPr>
          <w:rFonts w:cs="David" w:hint="cs"/>
          <w:rtl/>
        </w:rPr>
        <w:t xml:space="preserve"> 3 לעיל, לא יאוחר מ</w:t>
      </w:r>
      <w:r w:rsidR="000741AA" w:rsidRPr="001076D6">
        <w:rPr>
          <w:rFonts w:cs="David" w:hint="cs"/>
          <w:rtl/>
        </w:rPr>
        <w:t>-</w:t>
      </w:r>
      <w:r w:rsidR="00C81ACE">
        <w:rPr>
          <w:rFonts w:cs="David" w:hint="cs"/>
          <w:rtl/>
        </w:rPr>
        <w:t>145</w:t>
      </w:r>
      <w:r w:rsidR="00C81ACE" w:rsidRPr="001076D6">
        <w:rPr>
          <w:rFonts w:cs="David" w:hint="cs"/>
          <w:rtl/>
        </w:rPr>
        <w:t xml:space="preserve"> </w:t>
      </w:r>
      <w:r w:rsidR="00E2068C" w:rsidRPr="001076D6">
        <w:rPr>
          <w:rFonts w:cs="David" w:hint="cs"/>
          <w:rtl/>
        </w:rPr>
        <w:t>יום לפני הבחירות</w:t>
      </w:r>
      <w:bookmarkEnd w:id="44"/>
      <w:r w:rsidR="00E2068C" w:rsidRPr="001076D6">
        <w:rPr>
          <w:rFonts w:cs="David" w:hint="cs"/>
          <w:rtl/>
        </w:rPr>
        <w:t>.</w:t>
      </w:r>
    </w:p>
    <w:p w14:paraId="54C4BDD5" w14:textId="77777777" w:rsidR="00A73EAE" w:rsidRPr="001076D6" w:rsidRDefault="00A73EAE" w:rsidP="008C3C14">
      <w:pPr>
        <w:spacing w:before="240"/>
        <w:ind w:left="368" w:hanging="426"/>
        <w:jc w:val="both"/>
        <w:rPr>
          <w:rFonts w:cs="David"/>
        </w:rPr>
      </w:pPr>
      <w:r>
        <w:rPr>
          <w:rFonts w:cs="David" w:hint="cs"/>
          <w:rtl/>
        </w:rPr>
        <w:t xml:space="preserve">4א. </w:t>
      </w:r>
      <w:r>
        <w:rPr>
          <w:rFonts w:cs="David"/>
          <w:rtl/>
        </w:rPr>
        <w:tab/>
      </w:r>
      <w:bookmarkStart w:id="45" w:name="_Hlk200278558"/>
      <w:r w:rsidRPr="001076D6">
        <w:rPr>
          <w:rFonts w:cs="David" w:hint="cs"/>
          <w:rtl/>
        </w:rPr>
        <w:t>ערעורים על החלטות ועדת הבחירות בעניין הזכות לבחור או הזכות להיבחר יידונו בפני רשות השיפוט של ההסתדרות כמפורט בפרק י"ט של חוקה זו. ערעורים כנ"ל יוגשו לא יאוחר מ</w:t>
      </w:r>
      <w:r>
        <w:rPr>
          <w:rFonts w:cs="David" w:hint="cs"/>
          <w:rtl/>
        </w:rPr>
        <w:t>-140</w:t>
      </w:r>
      <w:r w:rsidRPr="001076D6">
        <w:rPr>
          <w:rFonts w:cs="David" w:hint="cs"/>
          <w:rtl/>
        </w:rPr>
        <w:t xml:space="preserve"> יום לפני יום הבחירות.</w:t>
      </w:r>
      <w:r>
        <w:rPr>
          <w:rFonts w:cs="David" w:hint="cs"/>
          <w:rtl/>
        </w:rPr>
        <w:t xml:space="preserve"> רשות השיפוט תיתן את החלטתה הסופית בערעורים לא יאוחר מן היום ה-</w:t>
      </w:r>
      <w:r w:rsidR="00E41A65">
        <w:rPr>
          <w:rFonts w:cs="David" w:hint="cs"/>
          <w:rtl/>
        </w:rPr>
        <w:t>110</w:t>
      </w:r>
      <w:r>
        <w:rPr>
          <w:rFonts w:cs="David" w:hint="cs"/>
          <w:rtl/>
        </w:rPr>
        <w:t xml:space="preserve"> לפני הבחירות</w:t>
      </w:r>
      <w:bookmarkEnd w:id="45"/>
      <w:r>
        <w:rPr>
          <w:rFonts w:cs="David" w:hint="cs"/>
          <w:rtl/>
        </w:rPr>
        <w:t>.</w:t>
      </w:r>
    </w:p>
    <w:p w14:paraId="5C13CF52" w14:textId="77777777" w:rsidR="00E2068C" w:rsidRPr="001076D6" w:rsidRDefault="009D125D" w:rsidP="008C3C14">
      <w:pPr>
        <w:tabs>
          <w:tab w:val="left" w:pos="566"/>
        </w:tabs>
        <w:spacing w:before="240"/>
        <w:ind w:left="566" w:hanging="540"/>
        <w:jc w:val="both"/>
        <w:rPr>
          <w:rFonts w:cs="David"/>
          <w:rtl/>
        </w:rPr>
      </w:pPr>
      <w:r w:rsidRPr="001076D6">
        <w:rPr>
          <w:rFonts w:cs="David" w:hint="cs"/>
          <w:rtl/>
        </w:rPr>
        <w:lastRenderedPageBreak/>
        <w:t>5</w:t>
      </w:r>
      <w:r w:rsidR="00E2068C" w:rsidRPr="001076D6">
        <w:rPr>
          <w:rFonts w:cs="David" w:hint="cs"/>
          <w:rtl/>
        </w:rPr>
        <w:t>.</w:t>
      </w:r>
      <w:r w:rsidR="00E2068C" w:rsidRPr="001076D6">
        <w:rPr>
          <w:rFonts w:cs="David" w:hint="cs"/>
          <w:rtl/>
        </w:rPr>
        <w:tab/>
      </w:r>
      <w:bookmarkStart w:id="46" w:name="_Hlk200278701"/>
      <w:r w:rsidR="00E2068C" w:rsidRPr="001076D6">
        <w:rPr>
          <w:rFonts w:cs="David" w:hint="cs"/>
          <w:rtl/>
        </w:rPr>
        <w:t xml:space="preserve">ועדת הבחירות </w:t>
      </w:r>
      <w:r w:rsidR="00A73EAE">
        <w:rPr>
          <w:rFonts w:cs="David" w:hint="cs"/>
          <w:rtl/>
        </w:rPr>
        <w:t>תפרסם</w:t>
      </w:r>
      <w:r w:rsidR="00A73EAE" w:rsidRPr="001076D6">
        <w:rPr>
          <w:rFonts w:cs="David" w:hint="cs"/>
          <w:rtl/>
        </w:rPr>
        <w:t xml:space="preserve"> </w:t>
      </w:r>
      <w:r w:rsidR="00E2068C" w:rsidRPr="001076D6">
        <w:rPr>
          <w:rFonts w:cs="David" w:hint="cs"/>
          <w:rtl/>
        </w:rPr>
        <w:t xml:space="preserve">רשימות </w:t>
      </w:r>
      <w:r w:rsidR="00AB0A47" w:rsidRPr="001076D6">
        <w:rPr>
          <w:rFonts w:cs="David" w:hint="cs"/>
          <w:rtl/>
        </w:rPr>
        <w:t xml:space="preserve">מעודכנות </w:t>
      </w:r>
      <w:r w:rsidR="00E2068C" w:rsidRPr="001076D6">
        <w:rPr>
          <w:rFonts w:cs="David" w:hint="cs"/>
          <w:rtl/>
        </w:rPr>
        <w:t>של בעלי זכות בחירה הכוללות שמות החברים כלהלן:</w:t>
      </w:r>
    </w:p>
    <w:p w14:paraId="0BEA43E1" w14:textId="77777777" w:rsidR="00E2068C" w:rsidRPr="001076D6" w:rsidRDefault="00E2068C" w:rsidP="008C3C14">
      <w:pPr>
        <w:pStyle w:val="31"/>
        <w:numPr>
          <w:ilvl w:val="0"/>
          <w:numId w:val="13"/>
        </w:numPr>
        <w:spacing w:before="240"/>
        <w:ind w:right="0"/>
        <w:rPr>
          <w:rtl/>
        </w:rPr>
      </w:pPr>
      <w:r w:rsidRPr="001076D6">
        <w:rPr>
          <w:rFonts w:hint="cs"/>
          <w:rtl/>
        </w:rPr>
        <w:t xml:space="preserve">שמות החברים שעמדו בתנאים הקבועים בפרק </w:t>
      </w:r>
      <w:r w:rsidR="00A963F0">
        <w:rPr>
          <w:rFonts w:hint="cs"/>
          <w:rtl/>
        </w:rPr>
        <w:t>ב</w:t>
      </w:r>
      <w:r w:rsidRPr="001076D6">
        <w:rPr>
          <w:rFonts w:hint="cs"/>
          <w:rtl/>
        </w:rPr>
        <w:t>' לחוקה זו.</w:t>
      </w:r>
    </w:p>
    <w:p w14:paraId="28FD57E1" w14:textId="77777777" w:rsidR="00E2068C" w:rsidRPr="001076D6" w:rsidRDefault="00E2068C" w:rsidP="008C3C14">
      <w:pPr>
        <w:pStyle w:val="31"/>
        <w:numPr>
          <w:ilvl w:val="0"/>
          <w:numId w:val="13"/>
        </w:numPr>
        <w:spacing w:before="240"/>
        <w:ind w:right="0"/>
        <w:rPr>
          <w:rtl/>
        </w:rPr>
      </w:pPr>
      <w:r w:rsidRPr="001076D6">
        <w:rPr>
          <w:rFonts w:hint="cs"/>
          <w:rtl/>
        </w:rPr>
        <w:t>שמות החברים שהושמטו בטעות מרשימת בעלי זכות הבחירה.</w:t>
      </w:r>
    </w:p>
    <w:p w14:paraId="04988860" w14:textId="77777777" w:rsidR="00E2068C" w:rsidRPr="001076D6" w:rsidRDefault="00E2068C" w:rsidP="008C3C14">
      <w:pPr>
        <w:numPr>
          <w:ilvl w:val="0"/>
          <w:numId w:val="13"/>
        </w:numPr>
        <w:spacing w:before="240"/>
        <w:ind w:right="0"/>
        <w:jc w:val="both"/>
        <w:rPr>
          <w:rFonts w:cs="David"/>
        </w:rPr>
      </w:pPr>
      <w:r w:rsidRPr="001076D6">
        <w:rPr>
          <w:rFonts w:cs="David" w:hint="cs"/>
          <w:rtl/>
        </w:rPr>
        <w:t>שמות החברים שערעוריהם נתקבלו על אי הכללת שמם ברשימת בעלי זכות הבחירה.</w:t>
      </w:r>
    </w:p>
    <w:p w14:paraId="27D36637" w14:textId="77777777" w:rsidR="00E2068C" w:rsidRPr="001076D6" w:rsidRDefault="00AB0A47" w:rsidP="008C3C14">
      <w:pPr>
        <w:numPr>
          <w:ilvl w:val="1"/>
          <w:numId w:val="13"/>
        </w:numPr>
        <w:tabs>
          <w:tab w:val="clear" w:pos="1646"/>
          <w:tab w:val="num" w:pos="565"/>
        </w:tabs>
        <w:spacing w:before="240"/>
        <w:ind w:left="565" w:hanging="539"/>
        <w:jc w:val="both"/>
        <w:rPr>
          <w:rFonts w:cs="David"/>
          <w:rtl/>
        </w:rPr>
      </w:pPr>
      <w:bookmarkStart w:id="47" w:name="_Hlk200278771"/>
      <w:bookmarkEnd w:id="46"/>
      <w:r w:rsidRPr="001076D6">
        <w:rPr>
          <w:rFonts w:cs="David" w:hint="cs"/>
          <w:rtl/>
        </w:rPr>
        <w:t xml:space="preserve">הרשימה המעודכנת </w:t>
      </w:r>
      <w:r w:rsidR="00E2068C" w:rsidRPr="001076D6">
        <w:rPr>
          <w:rFonts w:cs="David" w:hint="cs"/>
          <w:rtl/>
        </w:rPr>
        <w:t xml:space="preserve">האחרונה </w:t>
      </w:r>
      <w:r w:rsidR="00A73EAE">
        <w:rPr>
          <w:rFonts w:cs="David" w:hint="cs"/>
          <w:rtl/>
        </w:rPr>
        <w:t>תתפרסם</w:t>
      </w:r>
      <w:r w:rsidR="00A73EAE" w:rsidRPr="001076D6">
        <w:rPr>
          <w:rFonts w:cs="David" w:hint="cs"/>
          <w:rtl/>
        </w:rPr>
        <w:t xml:space="preserve"> </w:t>
      </w:r>
      <w:r w:rsidR="00E2068C" w:rsidRPr="001076D6">
        <w:rPr>
          <w:rFonts w:cs="David" w:hint="cs"/>
          <w:rtl/>
        </w:rPr>
        <w:t>לא יאוחר מ</w:t>
      </w:r>
      <w:r w:rsidR="00E2068C" w:rsidRPr="001076D6">
        <w:rPr>
          <w:rFonts w:cs="David"/>
          <w:rtl/>
        </w:rPr>
        <w:t>–</w:t>
      </w:r>
      <w:r w:rsidR="00E41A65">
        <w:rPr>
          <w:rFonts w:cs="David" w:hint="cs"/>
          <w:rtl/>
        </w:rPr>
        <w:t>95</w:t>
      </w:r>
      <w:r w:rsidR="00F7322C" w:rsidRPr="001076D6">
        <w:rPr>
          <w:rFonts w:cs="David" w:hint="cs"/>
          <w:rtl/>
        </w:rPr>
        <w:t xml:space="preserve"> </w:t>
      </w:r>
      <w:r w:rsidR="00E2068C" w:rsidRPr="001076D6">
        <w:rPr>
          <w:rFonts w:cs="David" w:hint="cs"/>
          <w:rtl/>
        </w:rPr>
        <w:t>יום לפני יום הבחירות</w:t>
      </w:r>
      <w:r w:rsidRPr="001076D6">
        <w:rPr>
          <w:rFonts w:cs="David" w:hint="cs"/>
          <w:rtl/>
        </w:rPr>
        <w:t xml:space="preserve">, והיא </w:t>
      </w:r>
      <w:r w:rsidR="003C3C7B">
        <w:rPr>
          <w:rFonts w:cs="David" w:hint="cs"/>
          <w:rtl/>
        </w:rPr>
        <w:t>תסגור</w:t>
      </w:r>
      <w:r w:rsidR="003C3C7B" w:rsidRPr="001076D6">
        <w:rPr>
          <w:rFonts w:cs="David" w:hint="cs"/>
          <w:rtl/>
        </w:rPr>
        <w:t xml:space="preserve"> </w:t>
      </w:r>
      <w:r w:rsidR="00E2068C" w:rsidRPr="001076D6">
        <w:rPr>
          <w:rFonts w:cs="David" w:hint="cs"/>
          <w:rtl/>
        </w:rPr>
        <w:t>את פנקס בעלי זכות הבחירה</w:t>
      </w:r>
      <w:bookmarkEnd w:id="47"/>
      <w:r w:rsidR="00E2068C" w:rsidRPr="001076D6">
        <w:rPr>
          <w:rFonts w:cs="David" w:hint="cs"/>
          <w:rtl/>
        </w:rPr>
        <w:t>.</w:t>
      </w:r>
    </w:p>
    <w:p w14:paraId="0374C761" w14:textId="77777777" w:rsidR="00D10C00" w:rsidRPr="001076D6" w:rsidRDefault="00D10C00" w:rsidP="008C3C14">
      <w:pPr>
        <w:numPr>
          <w:ilvl w:val="1"/>
          <w:numId w:val="13"/>
        </w:numPr>
        <w:tabs>
          <w:tab w:val="clear" w:pos="1646"/>
          <w:tab w:val="left" w:pos="566"/>
        </w:tabs>
        <w:spacing w:before="240"/>
        <w:ind w:left="566" w:hanging="540"/>
        <w:jc w:val="both"/>
        <w:rPr>
          <w:rFonts w:cs="David"/>
          <w:rtl/>
        </w:rPr>
      </w:pPr>
    </w:p>
    <w:p w14:paraId="32119367" w14:textId="77777777" w:rsidR="000C4C2F" w:rsidRPr="001076D6" w:rsidRDefault="000C4C2F" w:rsidP="008C3C14">
      <w:pPr>
        <w:tabs>
          <w:tab w:val="left" w:pos="566"/>
          <w:tab w:val="left" w:pos="1076"/>
        </w:tabs>
        <w:spacing w:before="240"/>
        <w:ind w:left="1076" w:hanging="1076"/>
        <w:jc w:val="both"/>
        <w:rPr>
          <w:rFonts w:cs="David"/>
          <w:rtl/>
        </w:rPr>
      </w:pPr>
      <w:r w:rsidRPr="001076D6">
        <w:rPr>
          <w:rFonts w:cs="David" w:hint="cs"/>
          <w:rtl/>
        </w:rPr>
        <w:tab/>
        <w:t>א.</w:t>
      </w:r>
      <w:r w:rsidRPr="001076D6">
        <w:rPr>
          <w:rFonts w:cs="David" w:hint="cs"/>
          <w:rtl/>
        </w:rPr>
        <w:tab/>
        <w:t xml:space="preserve">ועדת הבחירות לא תשמע </w:t>
      </w:r>
      <w:r w:rsidR="00FA453A" w:rsidRPr="001076D6">
        <w:rPr>
          <w:rFonts w:cs="David" w:hint="cs"/>
          <w:rtl/>
        </w:rPr>
        <w:t>עררים</w:t>
      </w:r>
      <w:r w:rsidRPr="001076D6">
        <w:rPr>
          <w:rFonts w:cs="David" w:hint="cs"/>
          <w:rtl/>
        </w:rPr>
        <w:t xml:space="preserve"> על </w:t>
      </w:r>
      <w:r w:rsidR="00AB0A47" w:rsidRPr="001076D6">
        <w:rPr>
          <w:rFonts w:cs="David" w:hint="cs"/>
          <w:rtl/>
        </w:rPr>
        <w:t xml:space="preserve">הכללה או </w:t>
      </w:r>
      <w:r w:rsidRPr="001076D6">
        <w:rPr>
          <w:rFonts w:cs="David" w:hint="cs"/>
          <w:rtl/>
        </w:rPr>
        <w:t xml:space="preserve">אי-הכללה בפנקס הבוחרים אשר הוגשו לאחר המועד הקבוע בסעיף </w:t>
      </w:r>
      <w:r w:rsidR="001E7EE1" w:rsidRPr="001076D6">
        <w:rPr>
          <w:rFonts w:cs="David" w:hint="cs"/>
          <w:rtl/>
        </w:rPr>
        <w:t xml:space="preserve">2(א) </w:t>
      </w:r>
      <w:r w:rsidR="00AB0A47" w:rsidRPr="001076D6">
        <w:rPr>
          <w:rFonts w:cs="David" w:hint="cs"/>
          <w:rtl/>
        </w:rPr>
        <w:t xml:space="preserve">או בסעיף 3 </w:t>
      </w:r>
      <w:r w:rsidR="001E7EE1" w:rsidRPr="001076D6">
        <w:rPr>
          <w:rFonts w:cs="David" w:hint="cs"/>
          <w:rtl/>
        </w:rPr>
        <w:t>לעיל.</w:t>
      </w:r>
    </w:p>
    <w:p w14:paraId="1E3BBD81" w14:textId="77777777" w:rsidR="001E7EE1" w:rsidRPr="001076D6" w:rsidRDefault="00C81ACE" w:rsidP="008C3C14">
      <w:pPr>
        <w:pStyle w:val="31"/>
        <w:numPr>
          <w:ilvl w:val="0"/>
          <w:numId w:val="32"/>
        </w:numPr>
        <w:tabs>
          <w:tab w:val="clear" w:pos="1106"/>
        </w:tabs>
        <w:spacing w:before="240"/>
        <w:ind w:left="1076" w:hanging="510"/>
      </w:pPr>
      <w:bookmarkStart w:id="48" w:name="_Hlk200279328"/>
      <w:r>
        <w:rPr>
          <w:rFonts w:hint="cs"/>
          <w:rtl/>
        </w:rPr>
        <w:t xml:space="preserve"> </w:t>
      </w:r>
      <w:r w:rsidR="00E41A65">
        <w:rPr>
          <w:rFonts w:hint="cs"/>
          <w:rtl/>
        </w:rPr>
        <w:t xml:space="preserve">לא יוגשו </w:t>
      </w:r>
      <w:r w:rsidR="001E7EE1" w:rsidRPr="001076D6">
        <w:rPr>
          <w:rFonts w:hint="cs"/>
          <w:rtl/>
        </w:rPr>
        <w:t xml:space="preserve">ערעורים על </w:t>
      </w:r>
      <w:r w:rsidR="00AB0A47" w:rsidRPr="001076D6">
        <w:rPr>
          <w:rFonts w:hint="cs"/>
          <w:rtl/>
        </w:rPr>
        <w:t xml:space="preserve">הכללה או </w:t>
      </w:r>
      <w:r w:rsidR="001E7EE1" w:rsidRPr="001076D6">
        <w:rPr>
          <w:rFonts w:hint="cs"/>
          <w:rtl/>
        </w:rPr>
        <w:t xml:space="preserve">אי-הכללה </w:t>
      </w:r>
      <w:r w:rsidR="005204A7" w:rsidRPr="001076D6">
        <w:rPr>
          <w:rFonts w:hint="cs"/>
          <w:rtl/>
        </w:rPr>
        <w:t>ב</w:t>
      </w:r>
      <w:r w:rsidR="001E7EE1" w:rsidRPr="001076D6">
        <w:rPr>
          <w:rFonts w:hint="cs"/>
          <w:rtl/>
        </w:rPr>
        <w:t xml:space="preserve">פנקס הבוחרים אשר הוגשו לאחר המועד הקבוע בסעיף </w:t>
      </w:r>
      <w:r w:rsidR="001D7C49" w:rsidRPr="001076D6">
        <w:rPr>
          <w:rFonts w:hint="cs"/>
          <w:rtl/>
        </w:rPr>
        <w:t>2</w:t>
      </w:r>
      <w:r w:rsidR="001E7EE1" w:rsidRPr="001076D6">
        <w:rPr>
          <w:rFonts w:hint="cs"/>
          <w:rtl/>
        </w:rPr>
        <w:t xml:space="preserve">(א) </w:t>
      </w:r>
      <w:r w:rsidR="00AB0A47" w:rsidRPr="001076D6">
        <w:rPr>
          <w:rFonts w:hint="cs"/>
          <w:rtl/>
        </w:rPr>
        <w:t xml:space="preserve">או בסעיף 3 </w:t>
      </w:r>
      <w:r w:rsidR="001E7EE1" w:rsidRPr="001076D6">
        <w:rPr>
          <w:rFonts w:hint="cs"/>
          <w:rtl/>
        </w:rPr>
        <w:t>לעיל</w:t>
      </w:r>
      <w:bookmarkEnd w:id="48"/>
      <w:r w:rsidR="001E7EE1" w:rsidRPr="001076D6">
        <w:rPr>
          <w:rFonts w:hint="cs"/>
          <w:rtl/>
        </w:rPr>
        <w:t>.</w:t>
      </w:r>
    </w:p>
    <w:p w14:paraId="74E1B9CE" w14:textId="77777777" w:rsidR="005204A7" w:rsidRPr="001076D6" w:rsidRDefault="00810301" w:rsidP="008C3C14">
      <w:pPr>
        <w:pStyle w:val="31"/>
        <w:tabs>
          <w:tab w:val="clear" w:pos="1106"/>
        </w:tabs>
        <w:spacing w:before="240"/>
        <w:ind w:left="1076" w:right="1106" w:hanging="510"/>
      </w:pPr>
      <w:r>
        <w:rPr>
          <w:rFonts w:hint="cs"/>
          <w:rtl/>
        </w:rPr>
        <w:t>7</w:t>
      </w:r>
    </w:p>
    <w:p w14:paraId="12A1F9AB" w14:textId="77777777" w:rsidR="001E7EE1" w:rsidRPr="001076D6" w:rsidRDefault="004479B4" w:rsidP="008C3C14">
      <w:pPr>
        <w:pStyle w:val="31"/>
        <w:numPr>
          <w:ilvl w:val="0"/>
          <w:numId w:val="32"/>
        </w:numPr>
        <w:tabs>
          <w:tab w:val="clear" w:pos="1106"/>
        </w:tabs>
        <w:spacing w:before="240"/>
        <w:ind w:left="1076" w:hanging="510"/>
      </w:pPr>
      <w:r w:rsidRPr="001076D6">
        <w:rPr>
          <w:rFonts w:hint="cs"/>
          <w:rtl/>
        </w:rPr>
        <w:t xml:space="preserve">  </w:t>
      </w:r>
      <w:r w:rsidRPr="001076D6">
        <w:rPr>
          <w:rFonts w:hint="cs"/>
          <w:rtl/>
        </w:rPr>
        <w:tab/>
      </w:r>
      <w:bookmarkStart w:id="49" w:name="_Hlk200279361"/>
      <w:r w:rsidR="00E41A65">
        <w:rPr>
          <w:rFonts w:hint="cs"/>
          <w:rtl/>
        </w:rPr>
        <w:t xml:space="preserve"> לא יוגשו לרשות השיפוט </w:t>
      </w:r>
      <w:r w:rsidR="005204A7" w:rsidRPr="001076D6">
        <w:rPr>
          <w:rFonts w:hint="cs"/>
          <w:rtl/>
        </w:rPr>
        <w:t xml:space="preserve">תביעות שעניינן ערעורים על אי-הכללה בפנקס הבוחרים </w:t>
      </w:r>
      <w:r w:rsidR="00C00AB6" w:rsidRPr="001076D6">
        <w:rPr>
          <w:rFonts w:hint="cs"/>
          <w:rtl/>
        </w:rPr>
        <w:t xml:space="preserve">מבלי שהוגש לפני לכן </w:t>
      </w:r>
      <w:r w:rsidR="00FA453A" w:rsidRPr="001076D6">
        <w:rPr>
          <w:rFonts w:hint="cs"/>
          <w:rtl/>
        </w:rPr>
        <w:t>ערר</w:t>
      </w:r>
      <w:r w:rsidR="00C00AB6" w:rsidRPr="001076D6">
        <w:rPr>
          <w:rFonts w:hint="cs"/>
          <w:rtl/>
        </w:rPr>
        <w:t xml:space="preserve"> לוועדת הבחירות לפי סעיף 2 לעיל</w:t>
      </w:r>
      <w:bookmarkEnd w:id="49"/>
      <w:r w:rsidR="00C00AB6" w:rsidRPr="001076D6">
        <w:rPr>
          <w:rFonts w:hint="cs"/>
          <w:rtl/>
        </w:rPr>
        <w:t>.</w:t>
      </w:r>
    </w:p>
    <w:p w14:paraId="2488F116" w14:textId="77777777" w:rsidR="0003292E" w:rsidRPr="001076D6" w:rsidRDefault="00FD1818" w:rsidP="008C3C14">
      <w:pPr>
        <w:numPr>
          <w:ilvl w:val="1"/>
          <w:numId w:val="13"/>
        </w:numPr>
        <w:tabs>
          <w:tab w:val="clear" w:pos="1646"/>
          <w:tab w:val="left" w:pos="566"/>
        </w:tabs>
        <w:spacing w:before="240"/>
        <w:ind w:left="566" w:hanging="540"/>
        <w:jc w:val="both"/>
        <w:rPr>
          <w:rFonts w:cs="David"/>
        </w:rPr>
      </w:pPr>
      <w:r w:rsidRPr="001076D6">
        <w:rPr>
          <w:rFonts w:cs="David" w:hint="cs"/>
          <w:rtl/>
        </w:rPr>
        <w:t xml:space="preserve">חבר שהודיע בכתב על הפסקת </w:t>
      </w:r>
      <w:r w:rsidR="009B073B" w:rsidRPr="001076D6">
        <w:rPr>
          <w:rFonts w:cs="David"/>
          <w:rtl/>
        </w:rPr>
        <w:t xml:space="preserve">חברותו בהסתדרות לאחר </w:t>
      </w:r>
      <w:proofErr w:type="spellStart"/>
      <w:r w:rsidR="009B073B" w:rsidRPr="001076D6">
        <w:rPr>
          <w:rFonts w:cs="David"/>
          <w:rtl/>
        </w:rPr>
        <w:t>פירסום</w:t>
      </w:r>
      <w:proofErr w:type="spellEnd"/>
      <w:r w:rsidR="009B073B" w:rsidRPr="001076D6">
        <w:rPr>
          <w:rFonts w:cs="David"/>
          <w:rtl/>
        </w:rPr>
        <w:t xml:space="preserve"> ספר הבוחרים יימחק מספר הבוחרים. כמו כן יימחק בכל עת לאחר פרסום ספר הבוחרים חבר שהצטרף לארגון עובדים מתחרה בניגוד להוראות חוקת ההסתדרות, ובלבד שדבר ההצטרפות נתמך בראיות מתאימות ושניתנה לחבר זכות טיעון, בעל פה או בכתב. חבר שנמחק מספר הבוחרים רשאי לערער לרשות השיפוט תוך 3 ימי עבודה מיום קבלת ההחלטה</w:t>
      </w:r>
      <w:r w:rsidR="00536D7D" w:rsidRPr="001076D6">
        <w:rPr>
          <w:rFonts w:cs="David" w:hint="cs"/>
          <w:rtl/>
        </w:rPr>
        <w:t>.</w:t>
      </w:r>
    </w:p>
    <w:p w14:paraId="69209EEB" w14:textId="77777777" w:rsidR="00E2068C" w:rsidRPr="001076D6" w:rsidRDefault="00E2068C" w:rsidP="008C3C14">
      <w:pPr>
        <w:numPr>
          <w:ilvl w:val="1"/>
          <w:numId w:val="13"/>
        </w:numPr>
        <w:tabs>
          <w:tab w:val="clear" w:pos="1646"/>
          <w:tab w:val="left" w:pos="566"/>
        </w:tabs>
        <w:spacing w:before="240"/>
        <w:ind w:left="566" w:hanging="540"/>
        <w:jc w:val="both"/>
        <w:rPr>
          <w:rFonts w:cs="David"/>
        </w:rPr>
      </w:pPr>
      <w:r w:rsidRPr="001076D6">
        <w:rPr>
          <w:rFonts w:cs="David" w:hint="cs"/>
          <w:rtl/>
        </w:rPr>
        <w:t>זכות הבחירה שמורה רק לחברים ששמותיהם כלולים בפנקס הבוחרים.</w:t>
      </w:r>
    </w:p>
    <w:p w14:paraId="4047B67E" w14:textId="1A30DE99" w:rsidR="00171667" w:rsidRDefault="00E2068C" w:rsidP="008C3C14">
      <w:pPr>
        <w:numPr>
          <w:ilvl w:val="1"/>
          <w:numId w:val="13"/>
        </w:numPr>
        <w:tabs>
          <w:tab w:val="clear" w:pos="1646"/>
          <w:tab w:val="left" w:pos="566"/>
        </w:tabs>
        <w:spacing w:before="240"/>
        <w:ind w:left="566" w:hanging="540"/>
        <w:jc w:val="both"/>
        <w:rPr>
          <w:rFonts w:cs="David"/>
        </w:rPr>
        <w:sectPr w:rsidR="00171667" w:rsidSect="003027D7">
          <w:pgSz w:w="11906" w:h="16838"/>
          <w:pgMar w:top="1440" w:right="1800" w:bottom="1440" w:left="1800" w:header="708" w:footer="708" w:gutter="0"/>
          <w:cols w:space="708"/>
          <w:titlePg/>
          <w:bidi/>
          <w:rtlGutter/>
          <w:docGrid w:linePitch="360"/>
        </w:sectPr>
      </w:pPr>
      <w:r w:rsidRPr="001076D6">
        <w:rPr>
          <w:rFonts w:cs="David" w:hint="cs"/>
          <w:rtl/>
        </w:rPr>
        <w:t xml:space="preserve">נדחו הבחירות </w:t>
      </w:r>
      <w:r w:rsidRPr="001076D6">
        <w:rPr>
          <w:rFonts w:cs="David"/>
          <w:rtl/>
        </w:rPr>
        <w:t>–</w:t>
      </w:r>
      <w:r w:rsidRPr="001076D6">
        <w:rPr>
          <w:rFonts w:cs="David" w:hint="cs"/>
          <w:rtl/>
        </w:rPr>
        <w:t>נשאר פנקס הבוחרים בתוקפו.</w:t>
      </w:r>
      <w:r w:rsidR="00171667">
        <w:rPr>
          <w:rFonts w:cs="David"/>
          <w:rtl/>
        </w:rPr>
        <w:tab/>
      </w:r>
    </w:p>
    <w:p w14:paraId="29600B97" w14:textId="0B330B5D" w:rsidR="00E2068C" w:rsidRPr="001076D6" w:rsidRDefault="00E2068C" w:rsidP="001C32DC">
      <w:pPr>
        <w:pStyle w:val="a3"/>
        <w:tabs>
          <w:tab w:val="clear" w:pos="4153"/>
          <w:tab w:val="clear" w:pos="8306"/>
          <w:tab w:val="left" w:pos="1106"/>
          <w:tab w:val="left" w:pos="7406"/>
        </w:tabs>
        <w:spacing w:line="360" w:lineRule="auto"/>
        <w:jc w:val="center"/>
        <w:outlineLvl w:val="2"/>
        <w:rPr>
          <w:rFonts w:cs="David"/>
          <w:b/>
          <w:bCs/>
          <w:sz w:val="32"/>
          <w:szCs w:val="32"/>
          <w:rtl/>
        </w:rPr>
      </w:pPr>
      <w:bookmarkStart w:id="50" w:name="_Toc202185392"/>
      <w:bookmarkStart w:id="51" w:name="_Toc202185485"/>
      <w:r w:rsidRPr="001C32DC">
        <w:rPr>
          <w:rFonts w:ascii="David" w:hAnsi="David" w:cs="David" w:hint="cs"/>
          <w:b/>
          <w:bCs/>
          <w:sz w:val="32"/>
          <w:szCs w:val="32"/>
          <w:rtl/>
        </w:rPr>
        <w:lastRenderedPageBreak/>
        <w:t xml:space="preserve">פרק </w:t>
      </w:r>
      <w:r w:rsidR="00C47360" w:rsidRPr="001C32DC">
        <w:rPr>
          <w:rFonts w:ascii="David" w:hAnsi="David" w:cs="David" w:hint="cs"/>
          <w:b/>
          <w:bCs/>
          <w:sz w:val="32"/>
          <w:szCs w:val="32"/>
          <w:rtl/>
        </w:rPr>
        <w:t>ח</w:t>
      </w:r>
      <w:r w:rsidRPr="001C32DC">
        <w:rPr>
          <w:rFonts w:ascii="David" w:hAnsi="David" w:cs="David" w:hint="cs"/>
          <w:b/>
          <w:bCs/>
          <w:sz w:val="32"/>
          <w:szCs w:val="32"/>
          <w:rtl/>
        </w:rPr>
        <w:t>'</w:t>
      </w:r>
      <w:bookmarkEnd w:id="50"/>
      <w:bookmarkEnd w:id="51"/>
    </w:p>
    <w:p w14:paraId="54E7F0C0" w14:textId="77777777" w:rsidR="00E2068C" w:rsidRPr="001C32DC" w:rsidRDefault="00E2068C" w:rsidP="00181164">
      <w:pPr>
        <w:tabs>
          <w:tab w:val="left" w:pos="2186"/>
          <w:tab w:val="left" w:pos="2546"/>
        </w:tabs>
        <w:spacing w:before="360" w:after="240"/>
        <w:ind w:left="2545" w:hanging="2517"/>
        <w:jc w:val="both"/>
        <w:outlineLvl w:val="3"/>
        <w:rPr>
          <w:rFonts w:cs="David"/>
          <w:b/>
          <w:bCs/>
          <w:sz w:val="32"/>
          <w:szCs w:val="32"/>
          <w:rtl/>
        </w:rPr>
      </w:pPr>
      <w:bookmarkStart w:id="52" w:name="_Toc202185486"/>
      <w:r w:rsidRPr="001C32DC">
        <w:rPr>
          <w:rFonts w:cs="David" w:hint="cs"/>
          <w:b/>
          <w:bCs/>
          <w:sz w:val="32"/>
          <w:szCs w:val="32"/>
          <w:rtl/>
        </w:rPr>
        <w:t>זיהוי הבוחר</w:t>
      </w:r>
      <w:bookmarkEnd w:id="52"/>
    </w:p>
    <w:p w14:paraId="1C3BF022" w14:textId="77777777" w:rsidR="00E2068C" w:rsidRPr="009B1091" w:rsidRDefault="00E2068C" w:rsidP="00C936EB">
      <w:pPr>
        <w:numPr>
          <w:ilvl w:val="1"/>
          <w:numId w:val="12"/>
        </w:numPr>
        <w:tabs>
          <w:tab w:val="clear" w:pos="1976"/>
          <w:tab w:val="num" w:pos="566"/>
        </w:tabs>
        <w:ind w:left="566" w:right="0" w:hanging="540"/>
        <w:jc w:val="both"/>
        <w:rPr>
          <w:rFonts w:cs="David"/>
          <w:rtl/>
        </w:rPr>
      </w:pPr>
      <w:r w:rsidRPr="001076D6">
        <w:rPr>
          <w:rFonts w:cs="David" w:hint="cs"/>
          <w:rtl/>
        </w:rPr>
        <w:t>כתנאי להצביע, יידרש בעל זכות בחירה להציג בפני חברי ועדת הקלפי תעודת זהות או תעודה מזהה (להלן: "התעודה</w:t>
      </w:r>
      <w:r w:rsidRPr="009B1091">
        <w:rPr>
          <w:rFonts w:cs="David" w:hint="cs"/>
          <w:rtl/>
        </w:rPr>
        <w:t>") שהנפיקה רשות מרשויות המדינה הנושאת תמונה ובה רישום מספר תעודת הזהות (תעודת זהות, דרכון, ר</w:t>
      </w:r>
      <w:r w:rsidR="00B75838" w:rsidRPr="009B1091">
        <w:rPr>
          <w:rFonts w:cs="David" w:hint="cs"/>
          <w:rtl/>
        </w:rPr>
        <w:t>י</w:t>
      </w:r>
      <w:r w:rsidRPr="009B1091">
        <w:rPr>
          <w:rFonts w:cs="David" w:hint="cs"/>
          <w:rtl/>
        </w:rPr>
        <w:t>שיון נהיגה, תעודת חבר כנסת, תעודת חייל או קצין)</w:t>
      </w:r>
      <w:r w:rsidR="00B71049" w:rsidRPr="009B1091">
        <w:rPr>
          <w:rFonts w:cs="David" w:hint="cs"/>
          <w:rtl/>
        </w:rPr>
        <w:t xml:space="preserve"> </w:t>
      </w:r>
      <w:r w:rsidR="00B75838" w:rsidRPr="009B1091">
        <w:rPr>
          <w:rFonts w:cs="David" w:hint="cs"/>
          <w:rtl/>
        </w:rPr>
        <w:t xml:space="preserve">תעודת עובד </w:t>
      </w:r>
      <w:r w:rsidR="00186148" w:rsidRPr="009B1091">
        <w:rPr>
          <w:rFonts w:cs="David" w:hint="cs"/>
          <w:rtl/>
        </w:rPr>
        <w:t>כאשר</w:t>
      </w:r>
      <w:r w:rsidR="00B75838" w:rsidRPr="009B1091">
        <w:rPr>
          <w:rFonts w:cs="David" w:hint="cs"/>
          <w:rtl/>
        </w:rPr>
        <w:t xml:space="preserve"> על התעודה </w:t>
      </w:r>
      <w:r w:rsidR="00186148" w:rsidRPr="009B1091">
        <w:rPr>
          <w:rFonts w:cs="David" w:hint="cs"/>
          <w:rtl/>
        </w:rPr>
        <w:t xml:space="preserve">מוטבעת </w:t>
      </w:r>
      <w:r w:rsidR="00B75838" w:rsidRPr="009B1091">
        <w:rPr>
          <w:rFonts w:cs="David" w:hint="cs"/>
          <w:rtl/>
        </w:rPr>
        <w:t>תמונ</w:t>
      </w:r>
      <w:r w:rsidR="00186148" w:rsidRPr="009B1091">
        <w:rPr>
          <w:rFonts w:cs="David" w:hint="cs"/>
          <w:rtl/>
        </w:rPr>
        <w:t>ת העובד</w:t>
      </w:r>
      <w:r w:rsidR="00B75838" w:rsidRPr="009B1091">
        <w:rPr>
          <w:rFonts w:cs="David" w:hint="cs"/>
          <w:rtl/>
        </w:rPr>
        <w:t xml:space="preserve"> ומספר תעודת זהות</w:t>
      </w:r>
      <w:r w:rsidR="00066C7C" w:rsidRPr="009B1091">
        <w:rPr>
          <w:rFonts w:cs="David" w:hint="cs"/>
          <w:rtl/>
        </w:rPr>
        <w:t xml:space="preserve">, </w:t>
      </w:r>
      <w:r w:rsidR="00B71049" w:rsidRPr="009B1091">
        <w:rPr>
          <w:rFonts w:cs="David" w:hint="cs"/>
          <w:rtl/>
        </w:rPr>
        <w:t>ואלו בלבד</w:t>
      </w:r>
      <w:r w:rsidRPr="009B1091">
        <w:rPr>
          <w:rFonts w:cs="David" w:hint="cs"/>
          <w:rtl/>
        </w:rPr>
        <w:t>.</w:t>
      </w:r>
    </w:p>
    <w:p w14:paraId="094463F1" w14:textId="5D693759" w:rsidR="00171667" w:rsidRDefault="00E2068C" w:rsidP="00C936EB">
      <w:pPr>
        <w:numPr>
          <w:ilvl w:val="1"/>
          <w:numId w:val="12"/>
        </w:numPr>
        <w:tabs>
          <w:tab w:val="clear" w:pos="1976"/>
          <w:tab w:val="num" w:pos="566"/>
        </w:tabs>
        <w:ind w:left="566" w:right="0" w:hanging="540"/>
        <w:jc w:val="both"/>
        <w:rPr>
          <w:rFonts w:cs="David"/>
          <w:rtl/>
        </w:rPr>
        <w:sectPr w:rsidR="00171667" w:rsidSect="003027D7">
          <w:pgSz w:w="11906" w:h="16838"/>
          <w:pgMar w:top="1440" w:right="1800" w:bottom="1440" w:left="1800" w:header="708" w:footer="708" w:gutter="0"/>
          <w:cols w:space="708"/>
          <w:titlePg/>
          <w:bidi/>
          <w:rtlGutter/>
          <w:docGrid w:linePitch="360"/>
        </w:sectPr>
      </w:pPr>
      <w:r w:rsidRPr="009B1091">
        <w:rPr>
          <w:rFonts w:cs="David" w:hint="cs"/>
          <w:rtl/>
        </w:rPr>
        <w:t>התעוררו ספקות בקלפי מגורים בקשר לזהותו של</w:t>
      </w:r>
      <w:r w:rsidRPr="001076D6">
        <w:rPr>
          <w:rFonts w:cs="David" w:hint="cs"/>
          <w:rtl/>
        </w:rPr>
        <w:t xml:space="preserve"> בוחר</w:t>
      </w:r>
      <w:r w:rsidR="00D30E92" w:rsidRPr="001076D6">
        <w:rPr>
          <w:rFonts w:cs="David" w:hint="cs"/>
          <w:rtl/>
        </w:rPr>
        <w:t>- תביא ועדת הקלפי את עניינו של הבוחר ל</w:t>
      </w:r>
      <w:r w:rsidR="00E11CBC" w:rsidRPr="001076D6">
        <w:rPr>
          <w:rFonts w:cs="David" w:hint="cs"/>
          <w:rtl/>
        </w:rPr>
        <w:t xml:space="preserve">הכרעת </w:t>
      </w:r>
      <w:r w:rsidR="00D30E92" w:rsidRPr="001076D6">
        <w:rPr>
          <w:rFonts w:cs="David" w:hint="cs"/>
          <w:rtl/>
        </w:rPr>
        <w:t>וועדת הבחירות המרכזית או מי שקבעה לשם כך ותפעל בהתאם להנחיותיהם</w:t>
      </w:r>
      <w:r w:rsidR="00157F71" w:rsidRPr="001076D6">
        <w:rPr>
          <w:rFonts w:cs="David" w:hint="cs"/>
          <w:rtl/>
        </w:rPr>
        <w:t xml:space="preserve"> שיינתנו לאלתר</w:t>
      </w:r>
      <w:r w:rsidR="00D30E92" w:rsidRPr="001076D6">
        <w:rPr>
          <w:rFonts w:cs="David" w:hint="cs"/>
          <w:rtl/>
        </w:rPr>
        <w:t>.</w:t>
      </w:r>
      <w:r w:rsidR="00181164">
        <w:rPr>
          <w:rFonts w:cs="David"/>
          <w:rtl/>
        </w:rPr>
        <w:tab/>
      </w:r>
      <w:r w:rsidR="00AC06A3" w:rsidRPr="001076D6">
        <w:rPr>
          <w:rFonts w:cs="David" w:hint="cs"/>
          <w:rtl/>
        </w:rPr>
        <w:t xml:space="preserve"> </w:t>
      </w:r>
    </w:p>
    <w:p w14:paraId="7F727153" w14:textId="5FD85511" w:rsidR="009B5DFD" w:rsidRPr="001076D6" w:rsidRDefault="009B5DFD" w:rsidP="001C32DC">
      <w:pPr>
        <w:pStyle w:val="a3"/>
        <w:tabs>
          <w:tab w:val="clear" w:pos="4153"/>
          <w:tab w:val="clear" w:pos="8306"/>
          <w:tab w:val="left" w:pos="1106"/>
          <w:tab w:val="left" w:pos="7406"/>
        </w:tabs>
        <w:spacing w:line="360" w:lineRule="auto"/>
        <w:jc w:val="center"/>
        <w:outlineLvl w:val="2"/>
        <w:rPr>
          <w:i/>
          <w:iCs/>
          <w:rtl/>
        </w:rPr>
      </w:pPr>
      <w:bookmarkStart w:id="53" w:name="_Toc202185393"/>
      <w:bookmarkStart w:id="54" w:name="_Toc202185487"/>
      <w:r w:rsidRPr="001C32DC">
        <w:rPr>
          <w:rFonts w:ascii="David" w:hAnsi="David" w:cs="David" w:hint="cs"/>
          <w:b/>
          <w:bCs/>
          <w:sz w:val="32"/>
          <w:szCs w:val="32"/>
          <w:rtl/>
        </w:rPr>
        <w:lastRenderedPageBreak/>
        <w:t xml:space="preserve">פרק </w:t>
      </w:r>
      <w:r w:rsidR="00C47360" w:rsidRPr="001C32DC">
        <w:rPr>
          <w:rFonts w:ascii="David" w:hAnsi="David" w:cs="David" w:hint="cs"/>
          <w:b/>
          <w:bCs/>
          <w:sz w:val="32"/>
          <w:szCs w:val="32"/>
          <w:rtl/>
        </w:rPr>
        <w:t>ט'</w:t>
      </w:r>
      <w:bookmarkEnd w:id="53"/>
      <w:bookmarkEnd w:id="54"/>
    </w:p>
    <w:p w14:paraId="145D1F1F" w14:textId="77777777" w:rsidR="009B5DFD" w:rsidRPr="001C32DC" w:rsidRDefault="009B5DFD" w:rsidP="001C32DC">
      <w:pPr>
        <w:tabs>
          <w:tab w:val="left" w:pos="2186"/>
          <w:tab w:val="left" w:pos="2546"/>
        </w:tabs>
        <w:spacing w:before="480" w:after="240"/>
        <w:ind w:left="2545" w:hanging="2517"/>
        <w:jc w:val="both"/>
        <w:outlineLvl w:val="3"/>
        <w:rPr>
          <w:rFonts w:cs="David"/>
          <w:b/>
          <w:bCs/>
          <w:sz w:val="32"/>
          <w:szCs w:val="32"/>
          <w:rtl/>
        </w:rPr>
      </w:pPr>
      <w:bookmarkStart w:id="55" w:name="_Toc202185488"/>
      <w:r w:rsidRPr="001C32DC">
        <w:rPr>
          <w:rFonts w:cs="David" w:hint="cs"/>
          <w:b/>
          <w:bCs/>
          <w:sz w:val="32"/>
          <w:szCs w:val="32"/>
          <w:rtl/>
        </w:rPr>
        <w:t>רשימת מועמדים</w:t>
      </w:r>
      <w:bookmarkEnd w:id="55"/>
    </w:p>
    <w:p w14:paraId="723CAD90" w14:textId="77777777" w:rsidR="00A9478F" w:rsidRPr="001076D6" w:rsidRDefault="00A9478F" w:rsidP="005F2A38">
      <w:pPr>
        <w:spacing w:before="240" w:after="240"/>
        <w:jc w:val="both"/>
        <w:outlineLvl w:val="4"/>
        <w:rPr>
          <w:rFonts w:cs="David"/>
          <w:u w:val="single"/>
          <w:rtl/>
        </w:rPr>
      </w:pPr>
      <w:r w:rsidRPr="001076D6">
        <w:rPr>
          <w:rFonts w:cs="David" w:hint="cs"/>
          <w:u w:val="single"/>
          <w:rtl/>
        </w:rPr>
        <w:t>סימן א': הזכאות להגיש רשימת מועמדים</w:t>
      </w:r>
    </w:p>
    <w:p w14:paraId="2619D454" w14:textId="77777777" w:rsidR="00162841" w:rsidRPr="001076D6" w:rsidRDefault="00162841" w:rsidP="005F2A38">
      <w:pPr>
        <w:numPr>
          <w:ilvl w:val="0"/>
          <w:numId w:val="38"/>
        </w:numPr>
        <w:tabs>
          <w:tab w:val="left" w:pos="651"/>
        </w:tabs>
        <w:spacing w:before="240"/>
        <w:ind w:left="368"/>
        <w:jc w:val="both"/>
        <w:rPr>
          <w:rFonts w:cs="David"/>
        </w:rPr>
      </w:pPr>
    </w:p>
    <w:p w14:paraId="47F351D0" w14:textId="77777777" w:rsidR="009B5DFD" w:rsidRPr="001076D6" w:rsidRDefault="00AC06A3" w:rsidP="005F2A38">
      <w:pPr>
        <w:tabs>
          <w:tab w:val="left" w:pos="651"/>
        </w:tabs>
        <w:spacing w:after="240"/>
        <w:jc w:val="both"/>
        <w:rPr>
          <w:rFonts w:cs="David"/>
          <w:rtl/>
        </w:rPr>
      </w:pPr>
      <w:r w:rsidRPr="001076D6">
        <w:rPr>
          <w:rFonts w:cs="David"/>
          <w:rtl/>
        </w:rPr>
        <w:tab/>
      </w:r>
      <w:r w:rsidR="009B5DFD" w:rsidRPr="001076D6">
        <w:rPr>
          <w:rFonts w:cs="David" w:hint="cs"/>
          <w:rtl/>
        </w:rPr>
        <w:t xml:space="preserve">(א) סיעה המיוצגת בוועידת ההסתדרות זכאית להגיש רשימות מועמדים </w:t>
      </w:r>
      <w:r w:rsidR="009B5DFD" w:rsidRPr="001076D6">
        <w:rPr>
          <w:rFonts w:cs="David"/>
          <w:rtl/>
        </w:rPr>
        <w:br/>
      </w:r>
      <w:r w:rsidR="009B5DFD" w:rsidRPr="001076D6">
        <w:rPr>
          <w:rFonts w:cs="David" w:hint="cs"/>
          <w:rtl/>
        </w:rPr>
        <w:t xml:space="preserve">                לוועידת ההסתדרות ולמועצ</w:t>
      </w:r>
      <w:r w:rsidR="00991586" w:rsidRPr="001076D6">
        <w:rPr>
          <w:rFonts w:cs="David" w:hint="cs"/>
          <w:rtl/>
        </w:rPr>
        <w:t>ו</w:t>
      </w:r>
      <w:r w:rsidR="009B5DFD" w:rsidRPr="001076D6">
        <w:rPr>
          <w:rFonts w:cs="David" w:hint="cs"/>
          <w:rtl/>
        </w:rPr>
        <w:t>ת המרחב</w:t>
      </w:r>
      <w:r w:rsidR="00991586" w:rsidRPr="001076D6">
        <w:rPr>
          <w:rFonts w:cs="David" w:hint="cs"/>
          <w:rtl/>
        </w:rPr>
        <w:t>ים</w:t>
      </w:r>
      <w:r w:rsidR="009B5DFD" w:rsidRPr="001076D6">
        <w:rPr>
          <w:rFonts w:cs="David" w:hint="cs"/>
          <w:rtl/>
        </w:rPr>
        <w:t xml:space="preserve"> בחתימת באי-כוחה.</w:t>
      </w:r>
    </w:p>
    <w:p w14:paraId="12FA67BB" w14:textId="77777777" w:rsidR="009B5DFD" w:rsidRPr="001076D6" w:rsidRDefault="009B5DFD" w:rsidP="005F2A38">
      <w:pPr>
        <w:tabs>
          <w:tab w:val="left" w:pos="651"/>
        </w:tabs>
        <w:spacing w:before="240" w:after="240"/>
        <w:ind w:left="720"/>
        <w:jc w:val="both"/>
        <w:rPr>
          <w:rFonts w:cs="David"/>
          <w:rtl/>
        </w:rPr>
      </w:pPr>
      <w:r w:rsidRPr="001076D6">
        <w:rPr>
          <w:rFonts w:cs="David" w:hint="cs"/>
          <w:rtl/>
        </w:rPr>
        <w:t xml:space="preserve">(ב)  סיעה המיוצגת בוועידת </w:t>
      </w:r>
      <w:r w:rsidR="00A0615C" w:rsidRPr="001076D6">
        <w:rPr>
          <w:rFonts w:cs="David" w:hint="cs"/>
          <w:rtl/>
        </w:rPr>
        <w:t>נעמת</w:t>
      </w:r>
      <w:r w:rsidRPr="001076D6">
        <w:rPr>
          <w:rFonts w:cs="David" w:hint="cs"/>
          <w:rtl/>
        </w:rPr>
        <w:t xml:space="preserve"> ובמועצת </w:t>
      </w:r>
      <w:r w:rsidR="00A0615C" w:rsidRPr="001076D6">
        <w:rPr>
          <w:rFonts w:cs="David" w:hint="cs"/>
          <w:rtl/>
        </w:rPr>
        <w:t>נעמת</w:t>
      </w:r>
      <w:r w:rsidRPr="001076D6">
        <w:rPr>
          <w:rFonts w:cs="David" w:hint="cs"/>
          <w:rtl/>
        </w:rPr>
        <w:t xml:space="preserve"> במרחב זכאית להגיש רשימות </w:t>
      </w:r>
      <w:r w:rsidRPr="001076D6">
        <w:rPr>
          <w:rFonts w:cs="David"/>
          <w:rtl/>
        </w:rPr>
        <w:br/>
      </w:r>
      <w:r w:rsidR="00545420" w:rsidRPr="001076D6">
        <w:rPr>
          <w:rFonts w:cs="David" w:hint="cs"/>
          <w:rtl/>
        </w:rPr>
        <w:t xml:space="preserve">מועמדות </w:t>
      </w:r>
      <w:r w:rsidRPr="001076D6">
        <w:rPr>
          <w:rFonts w:cs="David" w:hint="cs"/>
          <w:rtl/>
        </w:rPr>
        <w:t xml:space="preserve">לוועידת </w:t>
      </w:r>
      <w:r w:rsidR="00545420" w:rsidRPr="001076D6">
        <w:rPr>
          <w:rFonts w:cs="David" w:hint="cs"/>
          <w:rtl/>
        </w:rPr>
        <w:t xml:space="preserve">נעמת </w:t>
      </w:r>
      <w:r w:rsidRPr="001076D6">
        <w:rPr>
          <w:rFonts w:cs="David" w:hint="cs"/>
          <w:rtl/>
        </w:rPr>
        <w:t xml:space="preserve">ולמועצת </w:t>
      </w:r>
      <w:r w:rsidR="00A0615C" w:rsidRPr="001076D6">
        <w:rPr>
          <w:rFonts w:cs="David" w:hint="cs"/>
          <w:rtl/>
        </w:rPr>
        <w:t>נעמת</w:t>
      </w:r>
      <w:r w:rsidRPr="001076D6">
        <w:rPr>
          <w:rFonts w:cs="David" w:hint="cs"/>
          <w:rtl/>
        </w:rPr>
        <w:t xml:space="preserve"> במרחב</w:t>
      </w:r>
      <w:r w:rsidR="00545420" w:rsidRPr="001076D6">
        <w:rPr>
          <w:rFonts w:cs="David" w:hint="cs"/>
          <w:rtl/>
        </w:rPr>
        <w:t>ים</w:t>
      </w:r>
      <w:r w:rsidRPr="001076D6">
        <w:rPr>
          <w:rFonts w:cs="David" w:hint="cs"/>
          <w:rtl/>
        </w:rPr>
        <w:t xml:space="preserve"> בחתימת באי-כוחה.</w:t>
      </w:r>
    </w:p>
    <w:p w14:paraId="232314E3" w14:textId="77777777" w:rsidR="009B5DFD" w:rsidRPr="001076D6" w:rsidRDefault="00AC06A3" w:rsidP="005F2A38">
      <w:pPr>
        <w:tabs>
          <w:tab w:val="left" w:pos="651"/>
        </w:tabs>
        <w:spacing w:before="240" w:after="240"/>
        <w:ind w:left="651"/>
        <w:jc w:val="both"/>
        <w:rPr>
          <w:rFonts w:cs="David"/>
          <w:rtl/>
        </w:rPr>
      </w:pPr>
      <w:r w:rsidRPr="001076D6">
        <w:rPr>
          <w:rFonts w:cs="David"/>
          <w:rtl/>
        </w:rPr>
        <w:tab/>
      </w:r>
      <w:r w:rsidR="009B5DFD" w:rsidRPr="001076D6">
        <w:rPr>
          <w:rFonts w:cs="David" w:hint="cs"/>
          <w:rtl/>
        </w:rPr>
        <w:t>(</w:t>
      </w:r>
      <w:r w:rsidR="00FE42F8" w:rsidRPr="001076D6">
        <w:rPr>
          <w:rFonts w:cs="David" w:hint="cs"/>
          <w:rtl/>
        </w:rPr>
        <w:t>ג</w:t>
      </w:r>
      <w:r w:rsidR="009B5DFD" w:rsidRPr="001076D6">
        <w:rPr>
          <w:rFonts w:cs="David" w:hint="cs"/>
          <w:rtl/>
        </w:rPr>
        <w:t>) רשימה חדשה המתמודדת בבחירות ל</w:t>
      </w:r>
      <w:r w:rsidR="001C68B8" w:rsidRPr="001076D6">
        <w:rPr>
          <w:rFonts w:cs="David" w:hint="cs"/>
          <w:rtl/>
        </w:rPr>
        <w:t xml:space="preserve">מוסדות </w:t>
      </w:r>
      <w:r w:rsidR="009B5DFD" w:rsidRPr="001076D6">
        <w:rPr>
          <w:rFonts w:cs="David" w:hint="cs"/>
          <w:rtl/>
        </w:rPr>
        <w:t>ההסתדרות זכאית להגיש רשימות מועמדים ל</w:t>
      </w:r>
      <w:r w:rsidR="001C68B8" w:rsidRPr="001076D6">
        <w:rPr>
          <w:rFonts w:cs="David" w:hint="cs"/>
          <w:rtl/>
        </w:rPr>
        <w:t>וועידת ההסתדרות ול</w:t>
      </w:r>
      <w:r w:rsidR="009B5DFD" w:rsidRPr="001076D6">
        <w:rPr>
          <w:rFonts w:cs="David" w:hint="cs"/>
          <w:rtl/>
        </w:rPr>
        <w:t xml:space="preserve">מועצת המרחב בהתאם להוראות </w:t>
      </w:r>
      <w:r w:rsidRPr="001076D6">
        <w:rPr>
          <w:rFonts w:cs="David" w:hint="cs"/>
          <w:rtl/>
        </w:rPr>
        <w:t xml:space="preserve">סימן ב' </w:t>
      </w:r>
      <w:r w:rsidR="009B5DFD" w:rsidRPr="001076D6">
        <w:rPr>
          <w:rFonts w:cs="David" w:hint="cs"/>
          <w:rtl/>
        </w:rPr>
        <w:t>להלן.</w:t>
      </w:r>
    </w:p>
    <w:p w14:paraId="540C4DED" w14:textId="77777777" w:rsidR="009B5DFD" w:rsidRPr="001076D6" w:rsidRDefault="00162841" w:rsidP="00733415">
      <w:pPr>
        <w:numPr>
          <w:ilvl w:val="0"/>
          <w:numId w:val="38"/>
        </w:numPr>
        <w:tabs>
          <w:tab w:val="left" w:pos="651"/>
        </w:tabs>
        <w:spacing w:before="240"/>
        <w:ind w:left="368"/>
        <w:jc w:val="both"/>
        <w:rPr>
          <w:rFonts w:cs="David"/>
          <w:rtl/>
        </w:rPr>
      </w:pPr>
      <w:r w:rsidRPr="001076D6">
        <w:rPr>
          <w:rFonts w:cs="David" w:hint="cs"/>
          <w:rtl/>
        </w:rPr>
        <w:t xml:space="preserve"> </w:t>
      </w:r>
    </w:p>
    <w:p w14:paraId="77166851" w14:textId="77777777" w:rsidR="009B5DFD" w:rsidRPr="001076D6" w:rsidRDefault="009B5DFD" w:rsidP="00733415">
      <w:pPr>
        <w:spacing w:after="240"/>
        <w:jc w:val="both"/>
        <w:rPr>
          <w:rFonts w:cs="David"/>
          <w:rtl/>
        </w:rPr>
      </w:pPr>
      <w:r w:rsidRPr="001076D6">
        <w:rPr>
          <w:rFonts w:cs="David" w:hint="cs"/>
          <w:rtl/>
        </w:rPr>
        <w:t xml:space="preserve">       (א) למועצת המרחב/</w:t>
      </w:r>
      <w:r w:rsidR="00A0615C" w:rsidRPr="001076D6">
        <w:rPr>
          <w:rFonts w:cs="David" w:hint="cs"/>
          <w:rtl/>
        </w:rPr>
        <w:t>נעמת</w:t>
      </w:r>
      <w:r w:rsidRPr="001076D6">
        <w:rPr>
          <w:rFonts w:cs="David" w:hint="cs"/>
          <w:rtl/>
        </w:rPr>
        <w:t xml:space="preserve"> במרחב רשאיות להתמודד רק סיעות ורשימות חדשות                  </w:t>
      </w:r>
      <w:r w:rsidRPr="001076D6">
        <w:rPr>
          <w:rFonts w:cs="David"/>
          <w:rtl/>
        </w:rPr>
        <w:br/>
      </w:r>
      <w:r w:rsidRPr="001076D6">
        <w:rPr>
          <w:rFonts w:cs="David" w:hint="cs"/>
          <w:rtl/>
        </w:rPr>
        <w:t xml:space="preserve">               המתמודדות לוועידת  ההסתדרות/</w:t>
      </w:r>
      <w:r w:rsidR="00A0615C" w:rsidRPr="001076D6">
        <w:rPr>
          <w:rFonts w:cs="David" w:hint="cs"/>
          <w:rtl/>
        </w:rPr>
        <w:t>נעמת</w:t>
      </w:r>
      <w:r w:rsidRPr="001076D6">
        <w:rPr>
          <w:rFonts w:cs="David" w:hint="cs"/>
          <w:rtl/>
        </w:rPr>
        <w:t>.</w:t>
      </w:r>
    </w:p>
    <w:p w14:paraId="516DF618" w14:textId="77777777" w:rsidR="009B5DFD" w:rsidRPr="001076D6" w:rsidRDefault="009B5DFD" w:rsidP="005F2A38">
      <w:pPr>
        <w:spacing w:before="240" w:after="240"/>
        <w:jc w:val="both"/>
        <w:rPr>
          <w:rFonts w:cs="David"/>
          <w:rtl/>
        </w:rPr>
      </w:pPr>
      <w:r w:rsidRPr="001076D6">
        <w:rPr>
          <w:rFonts w:cs="David" w:hint="cs"/>
          <w:rtl/>
        </w:rPr>
        <w:t xml:space="preserve">      (ב)   סיעה או רשימת מועמדים אשר התמודדה בבחירות לוועידת ההסתדרות/</w:t>
      </w:r>
      <w:r w:rsidR="00A0615C" w:rsidRPr="001076D6">
        <w:rPr>
          <w:rFonts w:cs="David" w:hint="cs"/>
          <w:rtl/>
        </w:rPr>
        <w:t>נעמת</w:t>
      </w:r>
      <w:r w:rsidRPr="001076D6">
        <w:rPr>
          <w:rFonts w:cs="David" w:hint="cs"/>
          <w:rtl/>
        </w:rPr>
        <w:t xml:space="preserve"> ולא </w:t>
      </w:r>
      <w:r w:rsidRPr="001076D6">
        <w:rPr>
          <w:rFonts w:cs="David"/>
          <w:rtl/>
        </w:rPr>
        <w:br/>
      </w:r>
      <w:r w:rsidRPr="001076D6">
        <w:rPr>
          <w:rFonts w:cs="David" w:hint="cs"/>
          <w:rtl/>
        </w:rPr>
        <w:t xml:space="preserve">               עברה את אחוז החסימה, הרשימה שהגישה למועצת המרחב/</w:t>
      </w:r>
      <w:r w:rsidR="00A0615C" w:rsidRPr="001076D6">
        <w:rPr>
          <w:rFonts w:cs="David" w:hint="cs"/>
          <w:rtl/>
        </w:rPr>
        <w:t>נעמת</w:t>
      </w:r>
      <w:r w:rsidRPr="001076D6">
        <w:rPr>
          <w:rFonts w:cs="David" w:hint="cs"/>
          <w:rtl/>
        </w:rPr>
        <w:t xml:space="preserve"> לא תשתתף </w:t>
      </w:r>
      <w:r w:rsidRPr="001076D6">
        <w:rPr>
          <w:rFonts w:cs="David"/>
          <w:rtl/>
        </w:rPr>
        <w:br/>
      </w:r>
      <w:r w:rsidRPr="001076D6">
        <w:rPr>
          <w:rFonts w:cs="David" w:hint="cs"/>
          <w:rtl/>
        </w:rPr>
        <w:t xml:space="preserve">               בחלוקת המנדטים למועצת המרחב/</w:t>
      </w:r>
      <w:r w:rsidR="00A0615C" w:rsidRPr="001076D6">
        <w:rPr>
          <w:rFonts w:cs="David" w:hint="cs"/>
          <w:rtl/>
        </w:rPr>
        <w:t>נעמת</w:t>
      </w:r>
      <w:r w:rsidRPr="001076D6">
        <w:rPr>
          <w:rFonts w:cs="David" w:hint="cs"/>
          <w:rtl/>
        </w:rPr>
        <w:t xml:space="preserve"> אף אם היא זכאית להשתתף בחלוקת </w:t>
      </w:r>
      <w:r w:rsidRPr="001076D6">
        <w:rPr>
          <w:rFonts w:cs="David"/>
          <w:rtl/>
        </w:rPr>
        <w:br/>
      </w:r>
      <w:r w:rsidRPr="001076D6">
        <w:rPr>
          <w:rFonts w:cs="David" w:hint="cs"/>
          <w:rtl/>
        </w:rPr>
        <w:t xml:space="preserve">               המנדטים למועצת המרחב ע</w:t>
      </w:r>
      <w:r w:rsidR="00A963F0">
        <w:rPr>
          <w:rFonts w:cs="David" w:hint="cs"/>
          <w:rtl/>
        </w:rPr>
        <w:t>ל פי</w:t>
      </w:r>
      <w:r w:rsidRPr="001076D6">
        <w:rPr>
          <w:rFonts w:cs="David" w:hint="cs"/>
          <w:rtl/>
        </w:rPr>
        <w:t xml:space="preserve"> פרק י</w:t>
      </w:r>
      <w:r w:rsidR="00A963F0">
        <w:rPr>
          <w:rFonts w:cs="David" w:hint="cs"/>
          <w:rtl/>
        </w:rPr>
        <w:t>"</w:t>
      </w:r>
      <w:r w:rsidRPr="001076D6">
        <w:rPr>
          <w:rFonts w:cs="David" w:hint="cs"/>
          <w:rtl/>
        </w:rPr>
        <w:t>ז לחוקה זו</w:t>
      </w:r>
      <w:r w:rsidR="00A963F0">
        <w:rPr>
          <w:rFonts w:cs="David" w:hint="cs"/>
          <w:rtl/>
        </w:rPr>
        <w:t>.</w:t>
      </w:r>
    </w:p>
    <w:p w14:paraId="0ADBDA07" w14:textId="77777777" w:rsidR="00162841" w:rsidRPr="00623504" w:rsidRDefault="009B5DFD" w:rsidP="00733415">
      <w:pPr>
        <w:numPr>
          <w:ilvl w:val="0"/>
          <w:numId w:val="38"/>
        </w:numPr>
        <w:spacing w:before="240"/>
        <w:ind w:left="368"/>
        <w:jc w:val="both"/>
        <w:rPr>
          <w:rFonts w:cs="David"/>
        </w:rPr>
      </w:pPr>
      <w:bookmarkStart w:id="56" w:name="_Hlk200286129"/>
      <w:r w:rsidRPr="007D43FA">
        <w:rPr>
          <w:rFonts w:cs="David" w:hint="cs"/>
          <w:rtl/>
        </w:rPr>
        <w:t>סיעה המתעתדת להגיש רשימות מועמדים לבחירות תודיע על כך, בישיבת בית נבחרי</w:t>
      </w:r>
      <w:r w:rsidR="00162841" w:rsidRPr="007D43FA">
        <w:rPr>
          <w:rFonts w:cs="David" w:hint="cs"/>
          <w:rtl/>
        </w:rPr>
        <w:t xml:space="preserve"> </w:t>
      </w:r>
      <w:r w:rsidRPr="007D43FA">
        <w:rPr>
          <w:rFonts w:cs="David" w:hint="cs"/>
          <w:rtl/>
        </w:rPr>
        <w:t>ההסתדרות שתכונס לשם כך ביום ה-</w:t>
      </w:r>
      <w:r w:rsidR="00C81ACE" w:rsidRPr="007D43FA">
        <w:rPr>
          <w:rFonts w:cs="David" w:hint="cs"/>
          <w:rtl/>
        </w:rPr>
        <w:t xml:space="preserve">175 </w:t>
      </w:r>
      <w:r w:rsidRPr="007D43FA">
        <w:rPr>
          <w:rFonts w:cs="David" w:hint="cs"/>
          <w:rtl/>
        </w:rPr>
        <w:t xml:space="preserve">לפני יום הבחירות. לא יאוחר מ- 48 שעות </w:t>
      </w:r>
      <w:r w:rsidRPr="007D43FA">
        <w:rPr>
          <w:rFonts w:cs="David"/>
          <w:rtl/>
        </w:rPr>
        <w:br/>
      </w:r>
      <w:r w:rsidRPr="007D43FA">
        <w:rPr>
          <w:rFonts w:cs="David" w:hint="cs"/>
          <w:rtl/>
        </w:rPr>
        <w:t>לאחר תום הישיבה, תעביר מזכירות בית נבחרי ההסתדרות לוועדת</w:t>
      </w:r>
      <w:r w:rsidR="00162841" w:rsidRPr="007D43FA">
        <w:rPr>
          <w:rFonts w:cs="David" w:hint="cs"/>
          <w:rtl/>
        </w:rPr>
        <w:t xml:space="preserve"> </w:t>
      </w:r>
      <w:r w:rsidRPr="007D43FA">
        <w:rPr>
          <w:rFonts w:cs="David" w:hint="cs"/>
          <w:rtl/>
        </w:rPr>
        <w:t xml:space="preserve">הבחירות </w:t>
      </w:r>
      <w:r w:rsidRPr="007D43FA">
        <w:rPr>
          <w:rFonts w:cs="David"/>
          <w:rtl/>
        </w:rPr>
        <w:br/>
      </w:r>
      <w:r w:rsidRPr="007D43FA">
        <w:rPr>
          <w:rFonts w:cs="David" w:hint="cs"/>
          <w:rtl/>
        </w:rPr>
        <w:t>הודעה בה יכללו כל הסיעות שהודיעו על כוונתן להגיש רשימת מועמדים לבחירות</w:t>
      </w:r>
      <w:bookmarkEnd w:id="56"/>
      <w:r w:rsidRPr="007D43FA">
        <w:rPr>
          <w:rFonts w:cs="David" w:hint="cs"/>
          <w:rtl/>
        </w:rPr>
        <w:t>.</w:t>
      </w:r>
    </w:p>
    <w:p w14:paraId="2F47F3E5" w14:textId="77777777" w:rsidR="009B5DFD" w:rsidRPr="001076D6" w:rsidRDefault="001C68B8" w:rsidP="00733415">
      <w:pPr>
        <w:numPr>
          <w:ilvl w:val="0"/>
          <w:numId w:val="38"/>
        </w:numPr>
        <w:spacing w:before="100" w:beforeAutospacing="1"/>
        <w:ind w:left="368"/>
        <w:jc w:val="both"/>
        <w:rPr>
          <w:rFonts w:cs="David"/>
          <w:rtl/>
        </w:rPr>
      </w:pPr>
      <w:bookmarkStart w:id="57" w:name="_Hlk200286202"/>
      <w:r w:rsidRPr="001076D6">
        <w:rPr>
          <w:rFonts w:cs="David" w:hint="cs"/>
          <w:rtl/>
        </w:rPr>
        <w:t xml:space="preserve">סיעות </w:t>
      </w:r>
      <w:r w:rsidR="009B5DFD" w:rsidRPr="001076D6">
        <w:rPr>
          <w:rFonts w:cs="David" w:hint="cs"/>
          <w:rtl/>
        </w:rPr>
        <w:t>קיימ</w:t>
      </w:r>
      <w:r w:rsidRPr="001076D6">
        <w:rPr>
          <w:rFonts w:cs="David" w:hint="cs"/>
          <w:rtl/>
        </w:rPr>
        <w:t>ו</w:t>
      </w:r>
      <w:r w:rsidR="009B5DFD" w:rsidRPr="001076D6">
        <w:rPr>
          <w:rFonts w:cs="David" w:hint="cs"/>
          <w:rtl/>
        </w:rPr>
        <w:t xml:space="preserve">ת </w:t>
      </w:r>
      <w:r w:rsidRPr="001076D6">
        <w:rPr>
          <w:rFonts w:cs="David" w:hint="cs"/>
          <w:rtl/>
        </w:rPr>
        <w:t>ו/</w:t>
      </w:r>
      <w:r w:rsidR="009B5DFD" w:rsidRPr="001076D6">
        <w:rPr>
          <w:rFonts w:cs="David" w:hint="cs"/>
          <w:rtl/>
        </w:rPr>
        <w:t>או רשימ</w:t>
      </w:r>
      <w:r w:rsidRPr="001076D6">
        <w:rPr>
          <w:rFonts w:cs="David" w:hint="cs"/>
          <w:rtl/>
        </w:rPr>
        <w:t>ות חדשות</w:t>
      </w:r>
      <w:r w:rsidR="009B5DFD" w:rsidRPr="001076D6">
        <w:rPr>
          <w:rFonts w:cs="David" w:hint="cs"/>
          <w:rtl/>
        </w:rPr>
        <w:t>, הרשאיות להגיש רשימות מועמדים מטעמן לוועידת ההסתדרות ולמועצת המרחב ולוועידת נעמת ולמועצת נעמת במרחב כאמור בסעיפים 1-2 לעיל, ואשר הודיעו על כוונתן להתמודד בבחירות כאמור בסעיפים 3</w:t>
      </w:r>
      <w:r w:rsidR="00AB13AF">
        <w:rPr>
          <w:rFonts w:cs="David" w:hint="cs"/>
          <w:rtl/>
        </w:rPr>
        <w:t xml:space="preserve"> לעיל</w:t>
      </w:r>
      <w:r w:rsidR="009B5DFD" w:rsidRPr="001076D6">
        <w:rPr>
          <w:rFonts w:cs="David" w:hint="cs"/>
          <w:rtl/>
        </w:rPr>
        <w:t xml:space="preserve"> ו-</w:t>
      </w:r>
      <w:r w:rsidR="00891AC0">
        <w:rPr>
          <w:rFonts w:cs="David" w:hint="cs"/>
          <w:rtl/>
        </w:rPr>
        <w:t>5</w:t>
      </w:r>
      <w:r w:rsidR="009B5DFD" w:rsidRPr="001076D6">
        <w:rPr>
          <w:rFonts w:cs="David" w:hint="cs"/>
          <w:rtl/>
        </w:rPr>
        <w:t xml:space="preserve"> להלן, רשאיות להגיש רשימת מועמדים משותפת (להלן בפרק זה: </w:t>
      </w:r>
      <w:r w:rsidR="009B5DFD" w:rsidRPr="001076D6">
        <w:rPr>
          <w:rFonts w:cs="David" w:hint="cs"/>
          <w:b/>
          <w:bCs/>
          <w:rtl/>
        </w:rPr>
        <w:t>רשימת אם</w:t>
      </w:r>
      <w:r w:rsidR="009B5DFD" w:rsidRPr="001076D6">
        <w:rPr>
          <w:rFonts w:cs="David" w:hint="cs"/>
          <w:rtl/>
        </w:rPr>
        <w:t>)</w:t>
      </w:r>
      <w:bookmarkEnd w:id="57"/>
      <w:r w:rsidR="009B5DFD" w:rsidRPr="001076D6">
        <w:rPr>
          <w:rFonts w:cs="David" w:hint="cs"/>
          <w:rtl/>
        </w:rPr>
        <w:t>.</w:t>
      </w:r>
    </w:p>
    <w:p w14:paraId="30E43DFD" w14:textId="77777777" w:rsidR="00A9478F" w:rsidRPr="001076D6" w:rsidRDefault="00A9478F" w:rsidP="005F2A38">
      <w:pPr>
        <w:tabs>
          <w:tab w:val="left" w:pos="368"/>
          <w:tab w:val="left" w:pos="793"/>
        </w:tabs>
        <w:spacing w:before="240" w:after="240"/>
        <w:ind w:left="793" w:hanging="793"/>
        <w:jc w:val="both"/>
        <w:outlineLvl w:val="4"/>
        <w:rPr>
          <w:rFonts w:cs="David"/>
          <w:u w:val="single"/>
          <w:rtl/>
        </w:rPr>
      </w:pPr>
      <w:r w:rsidRPr="001076D6">
        <w:rPr>
          <w:rFonts w:cs="David" w:hint="cs"/>
          <w:u w:val="single"/>
          <w:rtl/>
        </w:rPr>
        <w:t>סימן ב': הוראות מיוחדות לרשימות חדשות</w:t>
      </w:r>
    </w:p>
    <w:p w14:paraId="68B022A0" w14:textId="77777777" w:rsidR="00162841" w:rsidRPr="001076D6" w:rsidRDefault="00162841" w:rsidP="00733415">
      <w:pPr>
        <w:numPr>
          <w:ilvl w:val="0"/>
          <w:numId w:val="38"/>
        </w:numPr>
        <w:tabs>
          <w:tab w:val="left" w:pos="651"/>
        </w:tabs>
        <w:spacing w:before="240"/>
        <w:ind w:left="368"/>
        <w:jc w:val="both"/>
        <w:rPr>
          <w:rFonts w:cs="David"/>
        </w:rPr>
      </w:pPr>
    </w:p>
    <w:p w14:paraId="482D3588" w14:textId="77777777" w:rsidR="009B5DFD" w:rsidRPr="001076D6" w:rsidRDefault="009B5DFD" w:rsidP="00733415">
      <w:pPr>
        <w:tabs>
          <w:tab w:val="left" w:pos="651"/>
        </w:tabs>
        <w:spacing w:after="240"/>
        <w:ind w:left="368"/>
        <w:jc w:val="both"/>
        <w:rPr>
          <w:rFonts w:cs="David"/>
          <w:rtl/>
        </w:rPr>
      </w:pPr>
      <w:r w:rsidRPr="001076D6">
        <w:rPr>
          <w:rFonts w:cs="David" w:hint="cs"/>
          <w:rtl/>
        </w:rPr>
        <w:t xml:space="preserve">א. רשימה חדשה המתעתדת להגיש רשימות מועמדים לבחירות, חייבת להודיע בדבר </w:t>
      </w:r>
      <w:r w:rsidRPr="001076D6">
        <w:rPr>
          <w:rFonts w:cs="David"/>
          <w:rtl/>
        </w:rPr>
        <w:br/>
      </w:r>
      <w:r w:rsidRPr="001076D6">
        <w:rPr>
          <w:rFonts w:cs="David" w:hint="cs"/>
          <w:rtl/>
        </w:rPr>
        <w:t>כוונתה  זו, בכתב, לוועדת הבחירות בטופס שיסופק על ידה,  עד ליום ה</w:t>
      </w:r>
      <w:r w:rsidR="00AC06A3" w:rsidRPr="001076D6">
        <w:rPr>
          <w:rFonts w:cs="David" w:hint="cs"/>
          <w:rtl/>
        </w:rPr>
        <w:t>-</w:t>
      </w:r>
      <w:r w:rsidR="00F7322C">
        <w:rPr>
          <w:rFonts w:cs="David" w:hint="cs"/>
          <w:rtl/>
        </w:rPr>
        <w:t>175</w:t>
      </w:r>
      <w:r w:rsidR="00F7322C" w:rsidRPr="001076D6">
        <w:rPr>
          <w:rFonts w:cs="David" w:hint="cs"/>
          <w:rtl/>
        </w:rPr>
        <w:t xml:space="preserve"> </w:t>
      </w:r>
      <w:r w:rsidRPr="001076D6">
        <w:rPr>
          <w:rFonts w:cs="David" w:hint="cs"/>
          <w:rtl/>
        </w:rPr>
        <w:t>לפני יום הבחירות</w:t>
      </w:r>
      <w:r w:rsidR="00AC06A3" w:rsidRPr="001076D6">
        <w:rPr>
          <w:rFonts w:cs="David" w:hint="cs"/>
          <w:rtl/>
        </w:rPr>
        <w:t xml:space="preserve">. </w:t>
      </w:r>
      <w:r w:rsidRPr="001076D6">
        <w:rPr>
          <w:rFonts w:cs="David" w:hint="cs"/>
          <w:rtl/>
        </w:rPr>
        <w:t xml:space="preserve">הודעה כאמור תכלול את השם תחתיו הרשימה מתכוונת </w:t>
      </w:r>
      <w:r w:rsidRPr="001076D6">
        <w:rPr>
          <w:rFonts w:cs="David"/>
          <w:rtl/>
        </w:rPr>
        <w:br/>
      </w:r>
      <w:r w:rsidRPr="001076D6">
        <w:rPr>
          <w:rFonts w:cs="David" w:hint="cs"/>
          <w:rtl/>
        </w:rPr>
        <w:t>לרוץ.</w:t>
      </w:r>
    </w:p>
    <w:p w14:paraId="7C4DC5C3" w14:textId="77777777" w:rsidR="009B5DFD" w:rsidRPr="001076D6" w:rsidRDefault="009B5DFD" w:rsidP="005F2A38">
      <w:pPr>
        <w:spacing w:before="240" w:after="240"/>
        <w:ind w:left="368"/>
        <w:jc w:val="both"/>
        <w:rPr>
          <w:rFonts w:cs="David"/>
          <w:rtl/>
        </w:rPr>
      </w:pPr>
      <w:r w:rsidRPr="001076D6">
        <w:rPr>
          <w:rFonts w:cs="David" w:hint="cs"/>
          <w:rtl/>
        </w:rPr>
        <w:t>ב.  בעת הגשת הודעה כאמור</w:t>
      </w:r>
      <w:r w:rsidR="001C68B8" w:rsidRPr="001076D6">
        <w:rPr>
          <w:rFonts w:cs="David" w:hint="cs"/>
          <w:rtl/>
        </w:rPr>
        <w:t xml:space="preserve"> </w:t>
      </w:r>
      <w:proofErr w:type="spellStart"/>
      <w:r w:rsidR="001C68B8" w:rsidRPr="001076D6">
        <w:rPr>
          <w:rFonts w:cs="David" w:hint="cs"/>
          <w:rtl/>
        </w:rPr>
        <w:t>בס"ק</w:t>
      </w:r>
      <w:proofErr w:type="spellEnd"/>
      <w:r w:rsidR="001C68B8" w:rsidRPr="001076D6">
        <w:rPr>
          <w:rFonts w:cs="David" w:hint="cs"/>
          <w:rtl/>
        </w:rPr>
        <w:t xml:space="preserve"> (א)</w:t>
      </w:r>
      <w:r w:rsidRPr="001076D6">
        <w:rPr>
          <w:rFonts w:cs="David" w:hint="cs"/>
          <w:rtl/>
        </w:rPr>
        <w:t xml:space="preserve">, מחויבת הרשימה להפקיד סך של 100,000 ₪ </w:t>
      </w:r>
      <w:r w:rsidR="001C68B8" w:rsidRPr="001076D6">
        <w:rPr>
          <w:rFonts w:cs="David" w:hint="cs"/>
          <w:rtl/>
        </w:rPr>
        <w:t xml:space="preserve">במזומן </w:t>
      </w:r>
      <w:r w:rsidRPr="001076D6">
        <w:rPr>
          <w:rFonts w:cs="David" w:hint="cs"/>
          <w:rtl/>
        </w:rPr>
        <w:t>או</w:t>
      </w:r>
      <w:r w:rsidR="001C68B8" w:rsidRPr="001076D6">
        <w:rPr>
          <w:rFonts w:cs="David" w:hint="cs"/>
          <w:rtl/>
        </w:rPr>
        <w:t xml:space="preserve"> </w:t>
      </w:r>
      <w:r w:rsidRPr="001076D6">
        <w:rPr>
          <w:rFonts w:cs="David" w:hint="cs"/>
          <w:rtl/>
        </w:rPr>
        <w:t>בערבות בנקאית</w:t>
      </w:r>
      <w:r w:rsidR="00FB36B2" w:rsidRPr="001076D6">
        <w:rPr>
          <w:rFonts w:cs="David" w:hint="cs"/>
          <w:rtl/>
        </w:rPr>
        <w:t xml:space="preserve"> שתעמוד בתוקף במשך 30 ימים לאחר המועד האחרון לפרסום תוצאות הבחירות</w:t>
      </w:r>
      <w:r w:rsidRPr="001076D6">
        <w:rPr>
          <w:rFonts w:cs="David" w:hint="cs"/>
          <w:rtl/>
        </w:rPr>
        <w:t>.</w:t>
      </w:r>
    </w:p>
    <w:p w14:paraId="3A8A2EB2" w14:textId="77777777" w:rsidR="009B5DFD" w:rsidRDefault="009B5DFD" w:rsidP="005F2A38">
      <w:pPr>
        <w:spacing w:before="240" w:after="240"/>
        <w:ind w:left="368"/>
        <w:jc w:val="both"/>
        <w:rPr>
          <w:rFonts w:cs="David"/>
          <w:rtl/>
        </w:rPr>
      </w:pPr>
      <w:r w:rsidRPr="001076D6">
        <w:rPr>
          <w:rFonts w:cs="David" w:hint="cs"/>
          <w:rtl/>
        </w:rPr>
        <w:t xml:space="preserve">ג.  במידה והרשימה לא תגיש רשימת מועמדים עד למועד הנדרש בחוקה זו, הסך הנ"ל </w:t>
      </w:r>
      <w:r w:rsidRPr="001076D6">
        <w:rPr>
          <w:rFonts w:cs="David"/>
          <w:rtl/>
        </w:rPr>
        <w:br/>
      </w:r>
      <w:r w:rsidRPr="001076D6">
        <w:rPr>
          <w:rFonts w:cs="David" w:hint="cs"/>
          <w:rtl/>
        </w:rPr>
        <w:t>לא יוחזר או הערבות תחולט, לפי העניין.</w:t>
      </w:r>
    </w:p>
    <w:p w14:paraId="622E2C18" w14:textId="77777777" w:rsidR="009B5DFD" w:rsidRPr="001076D6" w:rsidRDefault="009B5DFD" w:rsidP="005F2A38">
      <w:pPr>
        <w:spacing w:before="240" w:after="240"/>
        <w:ind w:left="368"/>
        <w:jc w:val="both"/>
        <w:rPr>
          <w:rFonts w:cs="David"/>
          <w:rtl/>
        </w:rPr>
      </w:pPr>
      <w:r w:rsidRPr="001076D6">
        <w:rPr>
          <w:rFonts w:cs="David" w:hint="cs"/>
          <w:rtl/>
        </w:rPr>
        <w:t xml:space="preserve">למען הסר ספק, שמה של הרשימה שתוגש כאמור יהיה זהה לחלוטין לשם המופיע </w:t>
      </w:r>
      <w:r w:rsidRPr="001076D6">
        <w:rPr>
          <w:rFonts w:cs="David"/>
          <w:rtl/>
        </w:rPr>
        <w:br/>
      </w:r>
      <w:r w:rsidRPr="001076D6">
        <w:rPr>
          <w:rFonts w:cs="David" w:hint="cs"/>
          <w:rtl/>
        </w:rPr>
        <w:t>בהודעתה על כוונתה להתמודד</w:t>
      </w:r>
      <w:r w:rsidR="001C68B8" w:rsidRPr="001076D6">
        <w:rPr>
          <w:rFonts w:cs="David" w:hint="cs"/>
          <w:rtl/>
        </w:rPr>
        <w:t xml:space="preserve"> (אלא אם ועדת הבחירות לא תאשר את השם המקורי)</w:t>
      </w:r>
      <w:r w:rsidRPr="001076D6">
        <w:rPr>
          <w:rFonts w:cs="David" w:hint="cs"/>
          <w:rtl/>
        </w:rPr>
        <w:t>, שאם לא כן יחולטו כספי הערבות.</w:t>
      </w:r>
    </w:p>
    <w:p w14:paraId="61CFB51A" w14:textId="77777777" w:rsidR="009B5DFD" w:rsidRPr="001076D6" w:rsidRDefault="009B5DFD" w:rsidP="005F2A38">
      <w:pPr>
        <w:spacing w:before="240" w:after="240"/>
        <w:ind w:left="368"/>
        <w:jc w:val="both"/>
        <w:rPr>
          <w:rFonts w:cs="David"/>
          <w:rtl/>
        </w:rPr>
      </w:pPr>
      <w:r w:rsidRPr="001076D6">
        <w:rPr>
          <w:rFonts w:cs="David" w:hint="cs"/>
          <w:rtl/>
        </w:rPr>
        <w:t>ד.  לא הוגשה הודעה כאמור</w:t>
      </w:r>
      <w:r w:rsidR="001C68B8" w:rsidRPr="001076D6">
        <w:rPr>
          <w:rFonts w:cs="David" w:hint="cs"/>
          <w:rtl/>
        </w:rPr>
        <w:t xml:space="preserve"> </w:t>
      </w:r>
      <w:proofErr w:type="spellStart"/>
      <w:r w:rsidR="001C68B8" w:rsidRPr="001076D6">
        <w:rPr>
          <w:rFonts w:cs="David" w:hint="cs"/>
          <w:rtl/>
        </w:rPr>
        <w:t>בס"ק</w:t>
      </w:r>
      <w:proofErr w:type="spellEnd"/>
      <w:r w:rsidR="001C68B8" w:rsidRPr="001076D6">
        <w:rPr>
          <w:rFonts w:cs="David" w:hint="cs"/>
          <w:rtl/>
        </w:rPr>
        <w:t xml:space="preserve"> (א)</w:t>
      </w:r>
      <w:r w:rsidRPr="001076D6">
        <w:rPr>
          <w:rFonts w:cs="David" w:hint="cs"/>
          <w:rtl/>
        </w:rPr>
        <w:t>, לא תהא הרשימה החדשה זכאית להגיש רשימות מועמדים,</w:t>
      </w:r>
      <w:r w:rsidR="001C68B8" w:rsidRPr="001076D6">
        <w:rPr>
          <w:rFonts w:cs="David" w:hint="cs"/>
          <w:rtl/>
        </w:rPr>
        <w:t xml:space="preserve"> </w:t>
      </w:r>
      <w:r w:rsidRPr="001076D6">
        <w:rPr>
          <w:rFonts w:cs="David" w:hint="cs"/>
          <w:rtl/>
        </w:rPr>
        <w:t>כאמור בחוקה זו.</w:t>
      </w:r>
    </w:p>
    <w:p w14:paraId="1F735D35" w14:textId="77777777" w:rsidR="0097214D" w:rsidRPr="001076D6" w:rsidRDefault="0097214D" w:rsidP="005F2A38">
      <w:pPr>
        <w:spacing w:before="240" w:after="240"/>
        <w:ind w:left="368"/>
        <w:jc w:val="both"/>
        <w:rPr>
          <w:rFonts w:cs="David"/>
          <w:rtl/>
        </w:rPr>
      </w:pPr>
      <w:r w:rsidRPr="001076D6">
        <w:rPr>
          <w:rFonts w:cs="David" w:hint="cs"/>
          <w:rtl/>
        </w:rPr>
        <w:lastRenderedPageBreak/>
        <w:t xml:space="preserve">ה.  הגישה רשימה חדשה יחד עם סיעות קיימות רשימת אם </w:t>
      </w:r>
      <w:r w:rsidRPr="001076D6">
        <w:rPr>
          <w:rFonts w:cs="David"/>
          <w:rtl/>
        </w:rPr>
        <w:t>–</w:t>
      </w:r>
      <w:r w:rsidRPr="001076D6">
        <w:rPr>
          <w:rFonts w:cs="David" w:hint="cs"/>
          <w:rtl/>
        </w:rPr>
        <w:t xml:space="preserve"> לא יושב לה הסך של 100,000 ₪ במזומן או הערבות הבנקאית אם רשימת האם לא עברה את אחוז החסימה.</w:t>
      </w:r>
    </w:p>
    <w:p w14:paraId="43C45F04" w14:textId="77777777" w:rsidR="0097214D" w:rsidRPr="001076D6" w:rsidRDefault="001076D6" w:rsidP="005F2A38">
      <w:pPr>
        <w:spacing w:before="240" w:after="240"/>
        <w:ind w:left="368"/>
        <w:jc w:val="both"/>
        <w:rPr>
          <w:rFonts w:cs="David"/>
          <w:rtl/>
        </w:rPr>
      </w:pPr>
      <w:r>
        <w:rPr>
          <w:rFonts w:cs="David" w:hint="cs"/>
          <w:rtl/>
        </w:rPr>
        <w:t xml:space="preserve">ו. </w:t>
      </w:r>
      <w:r w:rsidR="0097214D" w:rsidRPr="001076D6">
        <w:rPr>
          <w:rFonts w:cs="David" w:hint="cs"/>
          <w:rtl/>
        </w:rPr>
        <w:t xml:space="preserve">בעת הגשת הודעה כאמור, </w:t>
      </w:r>
      <w:proofErr w:type="spellStart"/>
      <w:r w:rsidR="0097214D" w:rsidRPr="001076D6">
        <w:rPr>
          <w:rFonts w:cs="David" w:hint="cs"/>
          <w:rtl/>
        </w:rPr>
        <w:t>מחוייבת</w:t>
      </w:r>
      <w:proofErr w:type="spellEnd"/>
      <w:r w:rsidR="0097214D" w:rsidRPr="001076D6">
        <w:rPr>
          <w:rFonts w:cs="David" w:hint="cs"/>
          <w:rtl/>
        </w:rPr>
        <w:t xml:space="preserve"> הרשימה למסור הצהרה חתומה בידי בא כוחה, לפיה הרשימה החדשה פועלת בהתאם להנחיות להתנהלות כספית של הסיעות, הקבועות בפרק י</w:t>
      </w:r>
      <w:r w:rsidR="000F6239">
        <w:rPr>
          <w:rFonts w:cs="David" w:hint="cs"/>
          <w:rtl/>
        </w:rPr>
        <w:t>"</w:t>
      </w:r>
      <w:r w:rsidR="0097214D" w:rsidRPr="001076D6">
        <w:rPr>
          <w:rFonts w:cs="David" w:hint="cs"/>
          <w:rtl/>
        </w:rPr>
        <w:t>ז לחוקת ההסתדרות,</w:t>
      </w:r>
      <w:r w:rsidR="009A26C2" w:rsidRPr="001076D6">
        <w:rPr>
          <w:rFonts w:cs="David" w:hint="cs"/>
          <w:rtl/>
        </w:rPr>
        <w:t xml:space="preserve"> בשינויים </w:t>
      </w:r>
      <w:proofErr w:type="spellStart"/>
      <w:r w:rsidR="009A26C2" w:rsidRPr="001076D6">
        <w:rPr>
          <w:rFonts w:cs="David" w:hint="cs"/>
          <w:rtl/>
        </w:rPr>
        <w:t>המחוייבים</w:t>
      </w:r>
      <w:proofErr w:type="spellEnd"/>
      <w:r w:rsidR="009A26C2" w:rsidRPr="001076D6">
        <w:rPr>
          <w:rFonts w:cs="David" w:hint="cs"/>
          <w:rtl/>
        </w:rPr>
        <w:t xml:space="preserve">, </w:t>
      </w:r>
      <w:r w:rsidR="0097214D" w:rsidRPr="001076D6">
        <w:rPr>
          <w:rFonts w:cs="David" w:hint="cs"/>
          <w:rtl/>
        </w:rPr>
        <w:t xml:space="preserve">ובהתאם להוראות פרק </w:t>
      </w:r>
      <w:r w:rsidR="00A963F0">
        <w:rPr>
          <w:rFonts w:cs="David" w:hint="cs"/>
          <w:rtl/>
        </w:rPr>
        <w:t>י'</w:t>
      </w:r>
      <w:r w:rsidR="0097214D" w:rsidRPr="001076D6">
        <w:rPr>
          <w:rFonts w:cs="David" w:hint="cs"/>
          <w:rtl/>
        </w:rPr>
        <w:t xml:space="preserve"> לחוקת הבחירות בדבר מימון פעילותן של רשימות חדשות.</w:t>
      </w:r>
      <w:r w:rsidR="004035D4">
        <w:rPr>
          <w:rFonts w:cs="David" w:hint="cs"/>
          <w:rtl/>
        </w:rPr>
        <w:t xml:space="preserve"> עוד </w:t>
      </w:r>
      <w:proofErr w:type="spellStart"/>
      <w:r w:rsidR="004035D4">
        <w:rPr>
          <w:rFonts w:cs="David" w:hint="cs"/>
          <w:rtl/>
        </w:rPr>
        <w:t>מחוייבת</w:t>
      </w:r>
      <w:proofErr w:type="spellEnd"/>
      <w:r w:rsidR="004035D4">
        <w:rPr>
          <w:rFonts w:cs="David" w:hint="cs"/>
          <w:rtl/>
        </w:rPr>
        <w:t xml:space="preserve"> הרשימה למסור אסמכתא על </w:t>
      </w:r>
      <w:r w:rsidR="00623504">
        <w:rPr>
          <w:rFonts w:cs="David" w:hint="cs"/>
          <w:rtl/>
        </w:rPr>
        <w:t xml:space="preserve">רישום עמותה או </w:t>
      </w:r>
      <w:r w:rsidR="004035D4">
        <w:rPr>
          <w:rFonts w:cs="David" w:hint="cs"/>
          <w:rtl/>
        </w:rPr>
        <w:t xml:space="preserve">רישום במרשם הישויות ללא </w:t>
      </w:r>
      <w:r w:rsidR="00AB13AF">
        <w:rPr>
          <w:rFonts w:cs="David" w:hint="cs"/>
          <w:rtl/>
        </w:rPr>
        <w:t>מ</w:t>
      </w:r>
      <w:r w:rsidR="004035D4">
        <w:rPr>
          <w:rFonts w:cs="David" w:hint="cs"/>
          <w:rtl/>
        </w:rPr>
        <w:t xml:space="preserve">רשם בחוק והחלטה על </w:t>
      </w:r>
      <w:proofErr w:type="spellStart"/>
      <w:r w:rsidR="004035D4">
        <w:rPr>
          <w:rFonts w:cs="David" w:hint="cs"/>
          <w:rtl/>
        </w:rPr>
        <w:t>מורשי</w:t>
      </w:r>
      <w:proofErr w:type="spellEnd"/>
      <w:r w:rsidR="004035D4">
        <w:rPr>
          <w:rFonts w:cs="David" w:hint="cs"/>
          <w:rtl/>
        </w:rPr>
        <w:t xml:space="preserve"> חתימה.</w:t>
      </w:r>
    </w:p>
    <w:p w14:paraId="18E18B8D" w14:textId="77777777" w:rsidR="00377E37" w:rsidRPr="001076D6" w:rsidRDefault="00377E37" w:rsidP="005F2A38">
      <w:pPr>
        <w:numPr>
          <w:ilvl w:val="0"/>
          <w:numId w:val="38"/>
        </w:numPr>
        <w:tabs>
          <w:tab w:val="left" w:pos="368"/>
        </w:tabs>
        <w:spacing w:before="240" w:after="240"/>
        <w:ind w:left="368"/>
        <w:jc w:val="both"/>
        <w:rPr>
          <w:rFonts w:cs="David"/>
        </w:rPr>
      </w:pPr>
      <w:r w:rsidRPr="001076D6">
        <w:rPr>
          <w:rFonts w:cs="David" w:hint="cs"/>
          <w:rtl/>
        </w:rPr>
        <w:t xml:space="preserve">רשימה חדשה תודיע בכתב, בד בבד עם הודעתה על כוונתה להתמודד בבחירות כאמור בסעיף </w:t>
      </w:r>
      <w:r w:rsidR="00480DFE">
        <w:rPr>
          <w:rFonts w:cs="David" w:hint="cs"/>
          <w:rtl/>
        </w:rPr>
        <w:t>5</w:t>
      </w:r>
      <w:r w:rsidRPr="001076D6">
        <w:rPr>
          <w:rFonts w:cs="David" w:hint="cs"/>
          <w:rtl/>
        </w:rPr>
        <w:t xml:space="preserve"> לעיל, את שמות באי כוחה ואת פרטי ההתקשרות עמם.</w:t>
      </w:r>
    </w:p>
    <w:p w14:paraId="4105D004" w14:textId="77777777" w:rsidR="009B5DFD" w:rsidRPr="001076D6" w:rsidRDefault="009B5DFD" w:rsidP="005F2A38">
      <w:pPr>
        <w:numPr>
          <w:ilvl w:val="0"/>
          <w:numId w:val="38"/>
        </w:numPr>
        <w:tabs>
          <w:tab w:val="left" w:pos="368"/>
        </w:tabs>
        <w:spacing w:before="240" w:after="240"/>
        <w:ind w:left="368"/>
        <w:jc w:val="both"/>
        <w:rPr>
          <w:rFonts w:cs="David"/>
          <w:rtl/>
        </w:rPr>
      </w:pPr>
      <w:r w:rsidRPr="001076D6">
        <w:rPr>
          <w:rFonts w:cs="David" w:hint="cs"/>
          <w:rtl/>
        </w:rPr>
        <w:t xml:space="preserve">א.     נוסף על האמור לעיל, רשימה חדשה זכאית להגיש רשימת מועמדים </w:t>
      </w:r>
      <w:r w:rsidR="00BE10DC">
        <w:rPr>
          <w:rFonts w:cs="David" w:hint="cs"/>
          <w:rtl/>
        </w:rPr>
        <w:t xml:space="preserve">לוועידת ההסתדרות </w:t>
      </w:r>
      <w:r w:rsidRPr="001076D6">
        <w:rPr>
          <w:rFonts w:cs="David" w:hint="cs"/>
          <w:rtl/>
        </w:rPr>
        <w:t>בהתקיים התנאים</w:t>
      </w:r>
      <w:r w:rsidR="00BE10DC">
        <w:rPr>
          <w:rFonts w:cs="David" w:hint="cs"/>
          <w:rtl/>
        </w:rPr>
        <w:t xml:space="preserve"> </w:t>
      </w:r>
      <w:r w:rsidRPr="001076D6">
        <w:rPr>
          <w:rFonts w:cs="David" w:hint="cs"/>
          <w:rtl/>
        </w:rPr>
        <w:t>הבאים:</w:t>
      </w:r>
    </w:p>
    <w:p w14:paraId="752621B6" w14:textId="77777777" w:rsidR="009B5DFD" w:rsidRPr="001076D6" w:rsidRDefault="009B5DFD" w:rsidP="005F2A38">
      <w:pPr>
        <w:pStyle w:val="20"/>
        <w:numPr>
          <w:ilvl w:val="0"/>
          <w:numId w:val="30"/>
        </w:numPr>
        <w:spacing w:before="240" w:after="240"/>
      </w:pPr>
      <w:r w:rsidRPr="001076D6">
        <w:rPr>
          <w:rFonts w:hint="cs"/>
          <w:rtl/>
        </w:rPr>
        <w:t xml:space="preserve">רשימת מועמדים לבחירות לוועידת ההסתדרות תוגש בחתימתם של 5,000 תומכים בעלי זכות בחירה ולוועידת </w:t>
      </w:r>
      <w:r w:rsidR="00A0615C" w:rsidRPr="001076D6">
        <w:rPr>
          <w:rFonts w:hint="cs"/>
          <w:rtl/>
        </w:rPr>
        <w:t>נעמת</w:t>
      </w:r>
      <w:r w:rsidRPr="001076D6">
        <w:rPr>
          <w:rFonts w:hint="cs"/>
          <w:rtl/>
        </w:rPr>
        <w:t xml:space="preserve"> בחתימתן של 2,500 בעלות זכות בחירה כתמיכה ברשימה (להלן: "</w:t>
      </w:r>
      <w:r w:rsidRPr="001076D6">
        <w:rPr>
          <w:rFonts w:hint="cs"/>
          <w:b/>
          <w:bCs/>
          <w:rtl/>
        </w:rPr>
        <w:t>רשימות תמיכה</w:t>
      </w:r>
      <w:r w:rsidRPr="001076D6">
        <w:rPr>
          <w:rFonts w:hint="cs"/>
          <w:rtl/>
        </w:rPr>
        <w:t>").</w:t>
      </w:r>
    </w:p>
    <w:p w14:paraId="31D904A5" w14:textId="77777777" w:rsidR="009B5DFD" w:rsidRPr="001076D6" w:rsidRDefault="009B5DFD" w:rsidP="005F2A38">
      <w:pPr>
        <w:pStyle w:val="20"/>
        <w:numPr>
          <w:ilvl w:val="0"/>
          <w:numId w:val="30"/>
        </w:numPr>
        <w:spacing w:before="240" w:after="240"/>
      </w:pPr>
      <w:r w:rsidRPr="001076D6">
        <w:rPr>
          <w:rFonts w:hint="cs"/>
          <w:rtl/>
        </w:rPr>
        <w:t xml:space="preserve">נוסף על האמור לעיל, רשימת מועמדים לבחירות לוועידת ההסתדרות </w:t>
      </w:r>
      <w:r w:rsidR="00611F4D" w:rsidRPr="001076D6">
        <w:rPr>
          <w:rFonts w:hint="cs"/>
          <w:rtl/>
        </w:rPr>
        <w:t xml:space="preserve">הפקידה </w:t>
      </w:r>
      <w:r w:rsidRPr="001076D6">
        <w:rPr>
          <w:rFonts w:hint="cs"/>
          <w:rtl/>
        </w:rPr>
        <w:t>סך של 100,000 ₪ במזומן או בערבות בנקאית, שלא יוחזרו</w:t>
      </w:r>
      <w:r w:rsidR="00F259B1" w:rsidRPr="001076D6">
        <w:rPr>
          <w:rFonts w:hint="cs"/>
          <w:rtl/>
        </w:rPr>
        <w:t xml:space="preserve"> </w:t>
      </w:r>
      <w:r w:rsidRPr="001076D6">
        <w:rPr>
          <w:rFonts w:hint="cs"/>
          <w:rtl/>
        </w:rPr>
        <w:t>אם לא עברה את אחוז החסימה</w:t>
      </w:r>
      <w:r w:rsidR="00F259B1" w:rsidRPr="001076D6">
        <w:rPr>
          <w:rFonts w:hint="cs"/>
          <w:rtl/>
        </w:rPr>
        <w:t xml:space="preserve"> או ביתר המקרים המפורטים בסעיף </w:t>
      </w:r>
      <w:r w:rsidR="00480DFE">
        <w:rPr>
          <w:rFonts w:hint="cs"/>
          <w:rtl/>
        </w:rPr>
        <w:t>5</w:t>
      </w:r>
      <w:r w:rsidR="00F259B1" w:rsidRPr="001076D6">
        <w:rPr>
          <w:rFonts w:hint="cs"/>
          <w:rtl/>
        </w:rPr>
        <w:t xml:space="preserve"> לעיל</w:t>
      </w:r>
      <w:r w:rsidRPr="001076D6">
        <w:rPr>
          <w:rFonts w:hint="cs"/>
          <w:rtl/>
        </w:rPr>
        <w:t>.</w:t>
      </w:r>
    </w:p>
    <w:p w14:paraId="5E6F29B4" w14:textId="77777777" w:rsidR="009B5DFD" w:rsidRPr="001076D6" w:rsidRDefault="00BE10DC" w:rsidP="005F2A38">
      <w:pPr>
        <w:pStyle w:val="20"/>
        <w:tabs>
          <w:tab w:val="clear" w:pos="566"/>
          <w:tab w:val="left" w:pos="368"/>
        </w:tabs>
        <w:spacing w:before="240" w:after="240"/>
      </w:pPr>
      <w:r>
        <w:rPr>
          <w:rtl/>
        </w:rPr>
        <w:tab/>
      </w:r>
      <w:r>
        <w:rPr>
          <w:rFonts w:hint="cs"/>
          <w:rtl/>
        </w:rPr>
        <w:t xml:space="preserve">א1. </w:t>
      </w:r>
      <w:r>
        <w:rPr>
          <w:rtl/>
        </w:rPr>
        <w:tab/>
      </w:r>
      <w:r>
        <w:rPr>
          <w:rFonts w:hint="cs"/>
          <w:rtl/>
        </w:rPr>
        <w:t>נוסף על האמור לעיל, רשימה חדשה</w:t>
      </w:r>
      <w:r w:rsidR="00AB13AF">
        <w:rPr>
          <w:rFonts w:hint="cs"/>
          <w:rtl/>
        </w:rPr>
        <w:t xml:space="preserve"> המבקשת</w:t>
      </w:r>
      <w:r>
        <w:rPr>
          <w:rFonts w:hint="cs"/>
          <w:rtl/>
        </w:rPr>
        <w:t xml:space="preserve"> להגיש </w:t>
      </w:r>
      <w:r w:rsidR="009B5DFD" w:rsidRPr="001076D6">
        <w:rPr>
          <w:rFonts w:hint="cs"/>
          <w:rtl/>
        </w:rPr>
        <w:t xml:space="preserve">רשימות מועמדים למועצות המרחבים ולמועצות </w:t>
      </w:r>
      <w:r w:rsidR="00A0615C" w:rsidRPr="001076D6">
        <w:rPr>
          <w:rFonts w:hint="cs"/>
          <w:rtl/>
        </w:rPr>
        <w:t>נעמת</w:t>
      </w:r>
      <w:r w:rsidR="009B5DFD" w:rsidRPr="001076D6">
        <w:rPr>
          <w:rFonts w:hint="cs"/>
          <w:rtl/>
        </w:rPr>
        <w:t xml:space="preserve"> במרחבים, לכל מועצה ומועצה בנפרד, </w:t>
      </w:r>
      <w:r>
        <w:rPr>
          <w:rFonts w:hint="cs"/>
          <w:rtl/>
        </w:rPr>
        <w:t xml:space="preserve">כולן או מקצתן, </w:t>
      </w:r>
      <w:r w:rsidR="00AB13AF">
        <w:rPr>
          <w:rFonts w:hint="cs"/>
          <w:rtl/>
        </w:rPr>
        <w:t>נ</w:t>
      </w:r>
      <w:r w:rsidR="00623504">
        <w:rPr>
          <w:rFonts w:hint="cs"/>
          <w:rtl/>
        </w:rPr>
        <w:t>דר</w:t>
      </w:r>
      <w:r w:rsidR="00AB13AF">
        <w:rPr>
          <w:rFonts w:hint="cs"/>
          <w:rtl/>
        </w:rPr>
        <w:t xml:space="preserve">שת לצרף להן </w:t>
      </w:r>
      <w:r>
        <w:rPr>
          <w:rFonts w:hint="cs"/>
          <w:rtl/>
        </w:rPr>
        <w:t xml:space="preserve">חתימות תמיכה שמספרן יהיה, לגבי כל מרחב ומרחב, </w:t>
      </w:r>
      <w:r w:rsidR="009B5DFD" w:rsidRPr="001076D6">
        <w:rPr>
          <w:rFonts w:hint="cs"/>
          <w:rtl/>
        </w:rPr>
        <w:t>75% מהמודד בכוח הדרוש לבחירת ציר אחד ולא פחות מ- 500 חתימות כתמיכה ברשימה</w:t>
      </w:r>
      <w:r w:rsidR="00D30E92" w:rsidRPr="001076D6">
        <w:rPr>
          <w:rFonts w:hint="cs"/>
          <w:rtl/>
        </w:rPr>
        <w:t xml:space="preserve">. </w:t>
      </w:r>
      <w:r w:rsidRPr="001076D6">
        <w:rPr>
          <w:rFonts w:hint="cs"/>
          <w:rtl/>
        </w:rPr>
        <w:t>רשימ</w:t>
      </w:r>
      <w:r>
        <w:rPr>
          <w:rFonts w:hint="cs"/>
          <w:rtl/>
        </w:rPr>
        <w:t>ת</w:t>
      </w:r>
      <w:r w:rsidRPr="001076D6">
        <w:rPr>
          <w:rFonts w:hint="cs"/>
          <w:rtl/>
        </w:rPr>
        <w:t xml:space="preserve"> </w:t>
      </w:r>
      <w:r w:rsidR="00D30E92" w:rsidRPr="001076D6">
        <w:rPr>
          <w:rFonts w:hint="cs"/>
          <w:rtl/>
        </w:rPr>
        <w:t xml:space="preserve">מספר החתימות הדרושות ביחס לכל מרחב ומרחב תפורסם ביום פרסום ספר הבוחרים. </w:t>
      </w:r>
    </w:p>
    <w:p w14:paraId="3245A042" w14:textId="77777777" w:rsidR="009B5DFD" w:rsidRPr="001076D6" w:rsidRDefault="009B5DFD" w:rsidP="005F2A38">
      <w:pPr>
        <w:spacing w:before="240" w:after="240"/>
        <w:ind w:left="935" w:hanging="567"/>
        <w:jc w:val="both"/>
        <w:rPr>
          <w:rFonts w:cs="David"/>
          <w:rtl/>
        </w:rPr>
      </w:pPr>
      <w:r w:rsidRPr="001076D6">
        <w:rPr>
          <w:rFonts w:cs="David" w:hint="cs"/>
          <w:rtl/>
        </w:rPr>
        <w:t xml:space="preserve">ב.    רק חתימתו כאמור לעיל של בעל זכות בחירה באותו המרחב אליו מוגשת רשימת </w:t>
      </w:r>
      <w:r w:rsidRPr="001076D6">
        <w:rPr>
          <w:rFonts w:cs="David"/>
          <w:rtl/>
        </w:rPr>
        <w:br/>
      </w:r>
      <w:r w:rsidRPr="001076D6">
        <w:rPr>
          <w:rFonts w:cs="David" w:hint="cs"/>
          <w:rtl/>
        </w:rPr>
        <w:t xml:space="preserve">המועמדים, תילקח בחשבון. לצד חתימתו של בעל זכות בחירה יופיעו שמו ומספר </w:t>
      </w:r>
      <w:r w:rsidRPr="001076D6">
        <w:rPr>
          <w:rFonts w:cs="David"/>
          <w:rtl/>
        </w:rPr>
        <w:br/>
      </w:r>
      <w:r w:rsidRPr="001076D6">
        <w:rPr>
          <w:rFonts w:cs="David" w:hint="cs"/>
          <w:rtl/>
        </w:rPr>
        <w:t>תעודת הזהות שלו.</w:t>
      </w:r>
    </w:p>
    <w:p w14:paraId="10928042" w14:textId="77777777" w:rsidR="009B5DFD" w:rsidRPr="001076D6" w:rsidRDefault="00F259B1" w:rsidP="005F2A38">
      <w:pPr>
        <w:spacing w:before="240" w:after="240"/>
        <w:ind w:left="935" w:hanging="567"/>
        <w:jc w:val="both"/>
        <w:rPr>
          <w:rFonts w:cs="David"/>
        </w:rPr>
      </w:pPr>
      <w:r w:rsidRPr="001076D6">
        <w:rPr>
          <w:rFonts w:cs="David" w:hint="cs"/>
          <w:rtl/>
        </w:rPr>
        <w:t>ג</w:t>
      </w:r>
      <w:r w:rsidR="009B5DFD" w:rsidRPr="001076D6">
        <w:rPr>
          <w:rFonts w:cs="David" w:hint="cs"/>
          <w:rtl/>
        </w:rPr>
        <w:t>.</w:t>
      </w:r>
      <w:r w:rsidR="009B5DFD" w:rsidRPr="001076D6">
        <w:rPr>
          <w:rFonts w:cs="David" w:hint="cs"/>
          <w:rtl/>
        </w:rPr>
        <w:tab/>
        <w:t xml:space="preserve">רשימות התמיכה כאמור </w:t>
      </w:r>
      <w:r w:rsidR="00AE6913" w:rsidRPr="001076D6">
        <w:rPr>
          <w:rFonts w:cs="David" w:hint="cs"/>
          <w:rtl/>
        </w:rPr>
        <w:t>ב</w:t>
      </w:r>
      <w:r w:rsidR="009B5DFD" w:rsidRPr="001076D6">
        <w:rPr>
          <w:rFonts w:cs="David" w:hint="cs"/>
          <w:rtl/>
        </w:rPr>
        <w:t xml:space="preserve">סעיף </w:t>
      </w:r>
      <w:r w:rsidR="00480DFE">
        <w:rPr>
          <w:rFonts w:cs="David" w:hint="cs"/>
          <w:rtl/>
        </w:rPr>
        <w:t xml:space="preserve">קטן (א) </w:t>
      </w:r>
      <w:r w:rsidR="009B5DFD" w:rsidRPr="001076D6">
        <w:rPr>
          <w:rFonts w:cs="David" w:hint="cs"/>
          <w:rtl/>
        </w:rPr>
        <w:t xml:space="preserve">לעיל </w:t>
      </w:r>
      <w:r w:rsidR="00300A06" w:rsidRPr="001076D6">
        <w:rPr>
          <w:rFonts w:cs="David" w:hint="cs"/>
          <w:rtl/>
        </w:rPr>
        <w:t xml:space="preserve">ייתמכו </w:t>
      </w:r>
      <w:r w:rsidR="009B5DFD" w:rsidRPr="001076D6">
        <w:rPr>
          <w:rFonts w:cs="David" w:hint="cs"/>
          <w:rtl/>
        </w:rPr>
        <w:t>בתצהיר</w:t>
      </w:r>
      <w:r w:rsidR="00300A06" w:rsidRPr="001076D6">
        <w:rPr>
          <w:rFonts w:cs="David" w:hint="cs"/>
          <w:rtl/>
        </w:rPr>
        <w:t>ים של ראש הרשימה או בא כוחה / של כל אחד מן הגורמים שערכו אותן</w:t>
      </w:r>
      <w:r w:rsidR="009B5DFD" w:rsidRPr="001076D6">
        <w:rPr>
          <w:rFonts w:cs="David" w:hint="cs"/>
          <w:rtl/>
        </w:rPr>
        <w:t xml:space="preserve">, </w:t>
      </w:r>
      <w:r w:rsidR="00300A06" w:rsidRPr="001076D6">
        <w:rPr>
          <w:rFonts w:cs="David" w:hint="cs"/>
          <w:rtl/>
        </w:rPr>
        <w:t xml:space="preserve">לפיהן התומכים חתמו בעצמם ובפניהם על רשימות התמיכה. רשימות התמיכה, בצירוף התצהירים, </w:t>
      </w:r>
      <w:r w:rsidR="009B5DFD" w:rsidRPr="001076D6">
        <w:rPr>
          <w:rFonts w:cs="David" w:hint="cs"/>
          <w:rtl/>
        </w:rPr>
        <w:t>תוגשנה לוועדת הבחירות בעותק המקורי.</w:t>
      </w:r>
    </w:p>
    <w:p w14:paraId="7A1539DC" w14:textId="77777777" w:rsidR="009B5DFD" w:rsidRPr="001076D6" w:rsidRDefault="00F259B1" w:rsidP="005F2A38">
      <w:pPr>
        <w:spacing w:before="240" w:after="240"/>
        <w:ind w:left="935" w:hanging="567"/>
        <w:jc w:val="both"/>
        <w:rPr>
          <w:rFonts w:cs="David"/>
          <w:rtl/>
        </w:rPr>
      </w:pPr>
      <w:r w:rsidRPr="001076D6">
        <w:rPr>
          <w:rFonts w:cs="David" w:hint="cs"/>
          <w:rtl/>
        </w:rPr>
        <w:t>ד</w:t>
      </w:r>
      <w:r w:rsidR="009B5DFD" w:rsidRPr="001076D6">
        <w:rPr>
          <w:rFonts w:cs="David" w:hint="cs"/>
          <w:rtl/>
        </w:rPr>
        <w:t xml:space="preserve">.    מבלי לפגוע באמור </w:t>
      </w:r>
      <w:r w:rsidR="007728D3" w:rsidRPr="001076D6">
        <w:rPr>
          <w:rFonts w:cs="David" w:hint="cs"/>
          <w:rtl/>
        </w:rPr>
        <w:t>בסעיפים</w:t>
      </w:r>
      <w:r w:rsidR="009B5DFD" w:rsidRPr="001076D6">
        <w:rPr>
          <w:rFonts w:cs="David" w:hint="cs"/>
          <w:rtl/>
        </w:rPr>
        <w:t xml:space="preserve"> קטנים (א)(1), (א)(3) ו- (</w:t>
      </w:r>
      <w:r w:rsidRPr="001076D6">
        <w:rPr>
          <w:rFonts w:cs="David" w:hint="cs"/>
          <w:rtl/>
        </w:rPr>
        <w:t>ב</w:t>
      </w:r>
      <w:r w:rsidR="009B5DFD" w:rsidRPr="001076D6">
        <w:rPr>
          <w:rFonts w:cs="David" w:hint="cs"/>
          <w:rtl/>
        </w:rPr>
        <w:t xml:space="preserve">) לעיל, "רשימות התמיכה" </w:t>
      </w:r>
      <w:r w:rsidR="00AB5AFE" w:rsidRPr="001076D6">
        <w:rPr>
          <w:rFonts w:cs="David" w:hint="cs"/>
          <w:rtl/>
        </w:rPr>
        <w:t xml:space="preserve"> </w:t>
      </w:r>
      <w:r w:rsidR="009B5DFD" w:rsidRPr="001076D6">
        <w:rPr>
          <w:rFonts w:cs="David" w:hint="cs"/>
          <w:rtl/>
        </w:rPr>
        <w:t>יילקחו בחשבון, הן לצורך הגשת רשימת מועמדים לוועידת ההסתדרות/</w:t>
      </w:r>
      <w:r w:rsidR="00A0615C" w:rsidRPr="001076D6">
        <w:rPr>
          <w:rFonts w:cs="David" w:hint="cs"/>
          <w:rtl/>
        </w:rPr>
        <w:t>נעמת</w:t>
      </w:r>
      <w:r w:rsidR="009B5DFD" w:rsidRPr="001076D6">
        <w:rPr>
          <w:rFonts w:cs="David" w:hint="cs"/>
          <w:rtl/>
        </w:rPr>
        <w:t xml:space="preserve">, הן לצורך הגשת מועמדות לתפקיד יושב ראש ההסתדרות, והן לצורך הגשת רשימת </w:t>
      </w:r>
      <w:r w:rsidR="009B5DFD" w:rsidRPr="001076D6">
        <w:rPr>
          <w:rFonts w:cs="David"/>
          <w:rtl/>
        </w:rPr>
        <w:br/>
      </w:r>
      <w:r w:rsidR="009B5DFD" w:rsidRPr="001076D6">
        <w:rPr>
          <w:rFonts w:cs="David" w:hint="cs"/>
          <w:rtl/>
        </w:rPr>
        <w:t>מועמדים למועצת המרחב/</w:t>
      </w:r>
      <w:r w:rsidR="00A0615C" w:rsidRPr="001076D6">
        <w:rPr>
          <w:rFonts w:cs="David" w:hint="cs"/>
          <w:rtl/>
        </w:rPr>
        <w:t>נעמת</w:t>
      </w:r>
      <w:r w:rsidR="009B5DFD" w:rsidRPr="001076D6">
        <w:rPr>
          <w:rFonts w:cs="David" w:hint="cs"/>
          <w:rtl/>
        </w:rPr>
        <w:t xml:space="preserve"> במרחב.</w:t>
      </w:r>
    </w:p>
    <w:p w14:paraId="57F211CA" w14:textId="77777777" w:rsidR="002016D3" w:rsidRPr="001076D6" w:rsidRDefault="00F259B1" w:rsidP="005F2A38">
      <w:pPr>
        <w:spacing w:before="240" w:after="240"/>
        <w:ind w:left="935" w:hanging="567"/>
        <w:jc w:val="both"/>
        <w:rPr>
          <w:rFonts w:cs="David"/>
          <w:rtl/>
        </w:rPr>
      </w:pPr>
      <w:r w:rsidRPr="001076D6">
        <w:rPr>
          <w:rFonts w:cs="David" w:hint="cs"/>
          <w:rtl/>
        </w:rPr>
        <w:t>ה</w:t>
      </w:r>
      <w:r w:rsidR="009B5DFD" w:rsidRPr="001076D6">
        <w:rPr>
          <w:rFonts w:cs="David" w:hint="cs"/>
          <w:rtl/>
        </w:rPr>
        <w:t>.</w:t>
      </w:r>
      <w:r w:rsidR="009B5DFD" w:rsidRPr="001076D6">
        <w:rPr>
          <w:rFonts w:cs="David" w:hint="cs"/>
          <w:rtl/>
        </w:rPr>
        <w:tab/>
        <w:t xml:space="preserve">הגישה רשימה חדשה יחד עם סיעות קיימות רשימת אם </w:t>
      </w:r>
      <w:r w:rsidR="009B5DFD" w:rsidRPr="001076D6">
        <w:rPr>
          <w:rFonts w:cs="David"/>
          <w:rtl/>
        </w:rPr>
        <w:t>–</w:t>
      </w:r>
      <w:r w:rsidR="009B5DFD" w:rsidRPr="001076D6">
        <w:rPr>
          <w:rFonts w:cs="David" w:hint="cs"/>
          <w:rtl/>
        </w:rPr>
        <w:t xml:space="preserve"> אין בכך כדי לפטור אותה מן הדרישה להגיש חתימות תמיכה כאמור בסעיף זה. לא הגישה רשימה חדשה  חתימות תמיכה כנדרש </w:t>
      </w:r>
      <w:r w:rsidR="009B5DFD" w:rsidRPr="001076D6">
        <w:rPr>
          <w:rFonts w:cs="David"/>
          <w:rtl/>
        </w:rPr>
        <w:t>–</w:t>
      </w:r>
      <w:r w:rsidR="009B5DFD" w:rsidRPr="001076D6">
        <w:rPr>
          <w:rFonts w:cs="David" w:hint="cs"/>
          <w:rtl/>
        </w:rPr>
        <w:t xml:space="preserve"> יראו אותה כמי שלא הגישה רשימת מועמדים מטעמה, והמועמדים מטעמה ברשימת האם יוסרו.</w:t>
      </w:r>
    </w:p>
    <w:p w14:paraId="7CA14A0C" w14:textId="77777777" w:rsidR="001076D6" w:rsidRDefault="002016D3" w:rsidP="005F2A38">
      <w:pPr>
        <w:spacing w:before="240" w:after="240"/>
        <w:ind w:left="935" w:hanging="567"/>
        <w:jc w:val="both"/>
        <w:rPr>
          <w:rFonts w:cs="David"/>
          <w:rtl/>
        </w:rPr>
      </w:pPr>
      <w:r w:rsidRPr="001076D6">
        <w:rPr>
          <w:rFonts w:cs="David" w:hint="cs"/>
          <w:rtl/>
        </w:rPr>
        <w:t>ו.</w:t>
      </w:r>
      <w:r w:rsidRPr="001076D6">
        <w:rPr>
          <w:rFonts w:cs="David" w:hint="cs"/>
          <w:rtl/>
        </w:rPr>
        <w:tab/>
        <w:t xml:space="preserve">הודיע בכתב מי שחתום על "רשימת תמיכה" לוועדת הבחירות כי החתימה אינה שלו תיגרע חתימתו מרשימת התמיכה. נגרע שמו של בעל זכות בחירה כאמור יחולו האמור בסעיף </w:t>
      </w:r>
      <w:r w:rsidR="0036602E">
        <w:rPr>
          <w:rFonts w:cs="David" w:hint="cs"/>
          <w:rtl/>
        </w:rPr>
        <w:t>10</w:t>
      </w:r>
      <w:r w:rsidRPr="001076D6">
        <w:rPr>
          <w:rFonts w:cs="David" w:hint="cs"/>
          <w:rtl/>
        </w:rPr>
        <w:t xml:space="preserve">(ג)(2) </w:t>
      </w:r>
      <w:r w:rsidR="00F55C57" w:rsidRPr="001076D6">
        <w:rPr>
          <w:rFonts w:cs="David" w:hint="cs"/>
          <w:rtl/>
        </w:rPr>
        <w:t>להלן</w:t>
      </w:r>
      <w:r w:rsidRPr="001076D6">
        <w:rPr>
          <w:rFonts w:cs="David" w:hint="cs"/>
          <w:rtl/>
        </w:rPr>
        <w:t>.</w:t>
      </w:r>
    </w:p>
    <w:p w14:paraId="52A29C21" w14:textId="77777777" w:rsidR="002016D3" w:rsidRPr="001076D6" w:rsidRDefault="001076D6" w:rsidP="005F2A38">
      <w:pPr>
        <w:spacing w:before="240" w:after="240"/>
        <w:ind w:left="935" w:hanging="567"/>
        <w:jc w:val="both"/>
        <w:rPr>
          <w:rFonts w:cs="David"/>
        </w:rPr>
      </w:pPr>
      <w:r>
        <w:rPr>
          <w:rFonts w:cs="David" w:hint="cs"/>
          <w:rtl/>
        </w:rPr>
        <w:t>ז.</w:t>
      </w:r>
      <w:r>
        <w:rPr>
          <w:rFonts w:cs="David"/>
          <w:rtl/>
        </w:rPr>
        <w:tab/>
      </w:r>
      <w:r w:rsidR="002016D3" w:rsidRPr="001076D6">
        <w:rPr>
          <w:rFonts w:cs="David" w:hint="cs"/>
          <w:rtl/>
        </w:rPr>
        <w:t xml:space="preserve">חתם בעל זכות בחירה על שתי רשימות תמיכה או יותר, פסולה חתימתו בכולן. ואולם, לא תיפסל חתימה אלא </w:t>
      </w:r>
      <w:r w:rsidR="00AB13AF">
        <w:rPr>
          <w:rFonts w:cs="David" w:hint="cs"/>
          <w:rtl/>
        </w:rPr>
        <w:t xml:space="preserve">לאחר </w:t>
      </w:r>
      <w:r w:rsidR="002016D3" w:rsidRPr="001076D6">
        <w:rPr>
          <w:rFonts w:cs="David" w:hint="cs"/>
          <w:rtl/>
        </w:rPr>
        <w:t>שוועדת הבחירות תפנה לבעל זכות בחירה שחתם על שתי רשימות מועמדים או יותר, ותיתן לו הזדמנות להודיע לה בכתב, מאיזו חתימה הוא חוזר בו, וזאת תוך 24 שעות מפנייתה אליו. לא השיב בעל זכות הבחירה לפנייה כאמור, תיפסל חתימתו בכולן.</w:t>
      </w:r>
    </w:p>
    <w:p w14:paraId="434C7BE0" w14:textId="77777777" w:rsidR="002016D3" w:rsidRPr="001076D6" w:rsidRDefault="001076D6" w:rsidP="005F2A38">
      <w:pPr>
        <w:spacing w:before="240" w:after="240"/>
        <w:ind w:left="935" w:hanging="567"/>
        <w:jc w:val="both"/>
        <w:rPr>
          <w:rFonts w:cs="David"/>
        </w:rPr>
      </w:pPr>
      <w:r>
        <w:rPr>
          <w:rFonts w:cs="David" w:hint="cs"/>
          <w:rtl/>
        </w:rPr>
        <w:lastRenderedPageBreak/>
        <w:t>ח.</w:t>
      </w:r>
      <w:r>
        <w:rPr>
          <w:rFonts w:cs="David"/>
          <w:rtl/>
        </w:rPr>
        <w:tab/>
      </w:r>
      <w:r w:rsidR="002016D3" w:rsidRPr="001076D6">
        <w:rPr>
          <w:rFonts w:cs="David" w:hint="cs"/>
          <w:rtl/>
        </w:rPr>
        <w:t xml:space="preserve">חתימתו של בעל זכות בחירה בתמיכה לרשימה לוועידת ההסתדרות ו/או </w:t>
      </w:r>
      <w:proofErr w:type="spellStart"/>
      <w:r w:rsidR="002016D3" w:rsidRPr="001076D6">
        <w:rPr>
          <w:rFonts w:cs="David" w:hint="cs"/>
          <w:rtl/>
        </w:rPr>
        <w:t>לועידת</w:t>
      </w:r>
      <w:proofErr w:type="spellEnd"/>
      <w:r w:rsidR="002016D3" w:rsidRPr="001076D6">
        <w:rPr>
          <w:rFonts w:cs="David" w:hint="cs"/>
          <w:rtl/>
        </w:rPr>
        <w:t xml:space="preserve"> נעמת ו/או למועצת המרחב ו/או למועצת נעמת במרחב לא תיחשב כחתימה כפולה ובתנאי שמדובר ברשימה בעלת שם זהה.</w:t>
      </w:r>
    </w:p>
    <w:p w14:paraId="6F5C7C6C" w14:textId="77777777" w:rsidR="002016D3" w:rsidRPr="001076D6" w:rsidRDefault="002016D3" w:rsidP="005F2A38">
      <w:pPr>
        <w:numPr>
          <w:ilvl w:val="0"/>
          <w:numId w:val="7"/>
        </w:numPr>
        <w:spacing w:before="240" w:after="240"/>
        <w:ind w:right="0" w:hanging="558"/>
        <w:jc w:val="both"/>
        <w:rPr>
          <w:rFonts w:cs="David"/>
        </w:rPr>
      </w:pPr>
      <w:r w:rsidRPr="001076D6">
        <w:rPr>
          <w:rFonts w:cs="David" w:hint="cs"/>
          <w:rtl/>
        </w:rPr>
        <w:t>ועדת הבחירות תהיה מוסמכת לבחון את "רשימות התמיכה", או למנות גורמים מטעמה שיעשו כן, ולבדוק את עמידתן בדרישת חוקת הבחירות. בכלל כך ועדת הבחירות תהיה רשאית, על פי החלטתה, לבחון את האותנטיות של החתימות ב"רשימות התמיכה" בדרכים שתקבע לשם כך, ולפסול חתימות אשר נמצאו כלא-אותנטיות.</w:t>
      </w:r>
    </w:p>
    <w:p w14:paraId="0065DCDB" w14:textId="77777777" w:rsidR="00377E37" w:rsidRPr="001076D6" w:rsidRDefault="00377E37" w:rsidP="005F2A38">
      <w:pPr>
        <w:numPr>
          <w:ilvl w:val="0"/>
          <w:numId w:val="38"/>
        </w:numPr>
        <w:spacing w:before="240" w:after="240"/>
        <w:ind w:left="368"/>
        <w:jc w:val="both"/>
        <w:rPr>
          <w:rFonts w:cs="David"/>
          <w:rtl/>
        </w:rPr>
      </w:pPr>
      <w:r w:rsidRPr="001076D6">
        <w:rPr>
          <w:rFonts w:cs="David" w:hint="cs"/>
          <w:rtl/>
        </w:rPr>
        <w:t xml:space="preserve">מגישי רשימת מועמדים רשאים להוסיף לרשימות התמיכה חתימות בעלי זכות בחירה </w:t>
      </w:r>
      <w:r w:rsidRPr="001076D6">
        <w:rPr>
          <w:rFonts w:cs="David"/>
          <w:rtl/>
        </w:rPr>
        <w:br/>
      </w:r>
      <w:r w:rsidRPr="001076D6">
        <w:rPr>
          <w:rFonts w:cs="David" w:hint="cs"/>
          <w:rtl/>
        </w:rPr>
        <w:t xml:space="preserve">במקום חתימות שנפסלו או בוטלו ע"י ועדת הבחירות כאמור בסעיף </w:t>
      </w:r>
      <w:r w:rsidR="0036602E">
        <w:rPr>
          <w:rFonts w:cs="David" w:hint="cs"/>
          <w:rtl/>
        </w:rPr>
        <w:t>7</w:t>
      </w:r>
      <w:r w:rsidRPr="001076D6">
        <w:rPr>
          <w:rFonts w:cs="David" w:hint="cs"/>
          <w:rtl/>
        </w:rPr>
        <w:t xml:space="preserve"> לעיל, לא </w:t>
      </w:r>
      <w:r w:rsidRPr="001076D6">
        <w:rPr>
          <w:rFonts w:cs="David"/>
          <w:rtl/>
        </w:rPr>
        <w:br/>
      </w:r>
      <w:r w:rsidRPr="001076D6">
        <w:rPr>
          <w:rFonts w:cs="David" w:hint="cs"/>
          <w:rtl/>
        </w:rPr>
        <w:t xml:space="preserve">יאוחר מ </w:t>
      </w:r>
      <w:r w:rsidRPr="001076D6">
        <w:rPr>
          <w:rFonts w:cs="David"/>
          <w:rtl/>
        </w:rPr>
        <w:t>–</w:t>
      </w:r>
      <w:r w:rsidRPr="001076D6">
        <w:rPr>
          <w:rFonts w:cs="David" w:hint="cs"/>
          <w:rtl/>
        </w:rPr>
        <w:t xml:space="preserve"> </w:t>
      </w:r>
      <w:r w:rsidR="008448A5">
        <w:rPr>
          <w:rFonts w:cs="David" w:hint="cs"/>
          <w:rtl/>
        </w:rPr>
        <w:t>79</w:t>
      </w:r>
      <w:r w:rsidR="008448A5" w:rsidRPr="001076D6">
        <w:rPr>
          <w:rFonts w:cs="David" w:hint="cs"/>
          <w:rtl/>
        </w:rPr>
        <w:t xml:space="preserve"> </w:t>
      </w:r>
      <w:r w:rsidRPr="001076D6">
        <w:rPr>
          <w:rFonts w:cs="David" w:hint="cs"/>
          <w:rtl/>
        </w:rPr>
        <w:t>ימים לפני יום הבחירות.</w:t>
      </w:r>
    </w:p>
    <w:p w14:paraId="63B85812" w14:textId="77777777" w:rsidR="00377E37" w:rsidRPr="001076D6" w:rsidRDefault="00377E37" w:rsidP="005F2A38">
      <w:pPr>
        <w:numPr>
          <w:ilvl w:val="0"/>
          <w:numId w:val="38"/>
        </w:numPr>
        <w:spacing w:before="240" w:after="240"/>
        <w:ind w:left="368"/>
        <w:jc w:val="both"/>
        <w:rPr>
          <w:rFonts w:cs="David"/>
        </w:rPr>
      </w:pPr>
      <w:r w:rsidRPr="001076D6">
        <w:rPr>
          <w:rFonts w:cs="David" w:hint="cs"/>
          <w:rtl/>
        </w:rPr>
        <w:t xml:space="preserve">נפסלו או נגרעו חתימות ב"רשימות התמיכה" כאמור בסעיף </w:t>
      </w:r>
      <w:r w:rsidR="0036602E">
        <w:rPr>
          <w:rFonts w:cs="David" w:hint="cs"/>
          <w:rtl/>
        </w:rPr>
        <w:t>7</w:t>
      </w:r>
      <w:r w:rsidRPr="001076D6">
        <w:rPr>
          <w:rFonts w:cs="David" w:hint="cs"/>
          <w:rtl/>
        </w:rPr>
        <w:t xml:space="preserve"> לעיל, לא יהיה בכך כדי לפסול את רשימות התמיכה כולן. ואולם ככל שלאחר גריעת ופסילת החתימות בהתאם לסעיף זה פחת מספרן ברשימות התמיכה מן הנדרש בסעי</w:t>
      </w:r>
      <w:r w:rsidR="0036602E">
        <w:rPr>
          <w:rFonts w:cs="David" w:hint="cs"/>
          <w:rtl/>
        </w:rPr>
        <w:t>ף</w:t>
      </w:r>
      <w:r w:rsidRPr="001076D6">
        <w:rPr>
          <w:rFonts w:cs="David" w:hint="cs"/>
          <w:rtl/>
        </w:rPr>
        <w:t xml:space="preserve"> </w:t>
      </w:r>
      <w:r w:rsidR="0036602E">
        <w:rPr>
          <w:rFonts w:cs="David" w:hint="cs"/>
          <w:rtl/>
        </w:rPr>
        <w:t>7</w:t>
      </w:r>
      <w:r w:rsidRPr="001076D6">
        <w:rPr>
          <w:rFonts w:cs="David" w:hint="cs"/>
          <w:rtl/>
        </w:rPr>
        <w:t>(א)</w:t>
      </w:r>
      <w:r w:rsidR="0036602E">
        <w:rPr>
          <w:rFonts w:cs="David" w:hint="cs"/>
          <w:rtl/>
        </w:rPr>
        <w:t xml:space="preserve"> </w:t>
      </w:r>
      <w:r w:rsidRPr="001076D6">
        <w:rPr>
          <w:rFonts w:cs="David" w:hint="cs"/>
          <w:rtl/>
        </w:rPr>
        <w:t xml:space="preserve">לעיל </w:t>
      </w:r>
      <w:r w:rsidRPr="001076D6">
        <w:rPr>
          <w:rFonts w:cs="David"/>
          <w:rtl/>
        </w:rPr>
        <w:t>–</w:t>
      </w:r>
      <w:r w:rsidRPr="001076D6">
        <w:rPr>
          <w:rFonts w:cs="David" w:hint="cs"/>
          <w:rtl/>
        </w:rPr>
        <w:t xml:space="preserve"> יראו בסיעה ו/או ברשימה החדשה כמי שלא הגישה "רשימות תמיכה".</w:t>
      </w:r>
    </w:p>
    <w:p w14:paraId="00AFC9B0" w14:textId="77777777" w:rsidR="00A9478F" w:rsidRPr="001076D6" w:rsidRDefault="00A9478F" w:rsidP="005F2A38">
      <w:pPr>
        <w:tabs>
          <w:tab w:val="left" w:pos="368"/>
          <w:tab w:val="left" w:pos="793"/>
        </w:tabs>
        <w:spacing w:before="240" w:after="240"/>
        <w:ind w:left="793" w:hanging="793"/>
        <w:jc w:val="both"/>
        <w:outlineLvl w:val="4"/>
        <w:rPr>
          <w:rFonts w:cs="David"/>
          <w:u w:val="single"/>
          <w:rtl/>
        </w:rPr>
      </w:pPr>
      <w:r w:rsidRPr="001076D6">
        <w:rPr>
          <w:rFonts w:cs="David" w:hint="cs"/>
          <w:u w:val="single"/>
          <w:rtl/>
        </w:rPr>
        <w:t>סימן ג': הגשת רשימות המועמדים</w:t>
      </w:r>
      <w:r w:rsidR="00F4727D" w:rsidRPr="001076D6">
        <w:rPr>
          <w:rFonts w:cs="David" w:hint="cs"/>
          <w:u w:val="single"/>
          <w:rtl/>
        </w:rPr>
        <w:t xml:space="preserve">, השלמתן אישורן </w:t>
      </w:r>
      <w:proofErr w:type="spellStart"/>
      <w:r w:rsidR="00F4727D" w:rsidRPr="001076D6">
        <w:rPr>
          <w:rFonts w:cs="David" w:hint="cs"/>
          <w:u w:val="single"/>
          <w:rtl/>
        </w:rPr>
        <w:t>ופירסומן</w:t>
      </w:r>
      <w:proofErr w:type="spellEnd"/>
    </w:p>
    <w:p w14:paraId="0DD528D2" w14:textId="77777777" w:rsidR="00AB5842" w:rsidRDefault="00AB5842" w:rsidP="00733415">
      <w:pPr>
        <w:numPr>
          <w:ilvl w:val="0"/>
          <w:numId w:val="38"/>
        </w:numPr>
        <w:spacing w:before="240"/>
        <w:ind w:left="368"/>
        <w:jc w:val="both"/>
        <w:rPr>
          <w:rFonts w:cs="David"/>
        </w:rPr>
      </w:pPr>
    </w:p>
    <w:p w14:paraId="458BC6CC" w14:textId="77777777" w:rsidR="009B5DFD" w:rsidRDefault="009B5DFD" w:rsidP="00733415">
      <w:pPr>
        <w:numPr>
          <w:ilvl w:val="0"/>
          <w:numId w:val="46"/>
        </w:numPr>
        <w:tabs>
          <w:tab w:val="left" w:pos="1106"/>
          <w:tab w:val="left" w:pos="1502"/>
        </w:tabs>
        <w:jc w:val="both"/>
        <w:rPr>
          <w:rFonts w:cs="David"/>
          <w:rtl/>
        </w:rPr>
      </w:pPr>
      <w:r w:rsidRPr="001076D6">
        <w:rPr>
          <w:rFonts w:cs="David" w:hint="cs"/>
          <w:rtl/>
        </w:rPr>
        <w:t>סיעות ורשימות חדשות, הרוצות להתמודד למועצת המרחב/</w:t>
      </w:r>
      <w:r w:rsidR="00A0615C" w:rsidRPr="001076D6">
        <w:rPr>
          <w:rFonts w:cs="David" w:hint="cs"/>
          <w:rtl/>
        </w:rPr>
        <w:t>נעמת</w:t>
      </w:r>
      <w:r w:rsidRPr="001076D6">
        <w:rPr>
          <w:rFonts w:cs="David" w:hint="cs"/>
          <w:rtl/>
        </w:rPr>
        <w:t xml:space="preserve"> במרחב חייבות להגיש</w:t>
      </w:r>
      <w:r w:rsidR="00C47360" w:rsidRPr="001076D6">
        <w:rPr>
          <w:rFonts w:cs="David" w:hint="cs"/>
          <w:rtl/>
        </w:rPr>
        <w:t xml:space="preserve"> </w:t>
      </w:r>
      <w:r w:rsidRPr="001076D6">
        <w:rPr>
          <w:rFonts w:cs="David" w:hint="cs"/>
          <w:rtl/>
        </w:rPr>
        <w:t>רשימת מועמדים המתגוררים בתחום המרחב בו הם מתמודדים,</w:t>
      </w:r>
      <w:r w:rsidR="00C47360" w:rsidRPr="001076D6">
        <w:rPr>
          <w:rFonts w:cs="David" w:hint="cs"/>
          <w:rtl/>
        </w:rPr>
        <w:t xml:space="preserve"> </w:t>
      </w:r>
      <w:r w:rsidRPr="001076D6">
        <w:rPr>
          <w:rFonts w:cs="David" w:hint="cs"/>
          <w:rtl/>
        </w:rPr>
        <w:t>במועד שנקבע על ידי ועדת הבחירות להגשת רשימת מועמדים</w:t>
      </w:r>
      <w:r w:rsidR="00A9478F" w:rsidRPr="001076D6">
        <w:rPr>
          <w:rFonts w:cs="David" w:hint="cs"/>
          <w:rtl/>
        </w:rPr>
        <w:t xml:space="preserve"> בהתאם להוראות סימן זה</w:t>
      </w:r>
      <w:r w:rsidRPr="001076D6">
        <w:rPr>
          <w:rFonts w:cs="David" w:hint="cs"/>
          <w:rtl/>
        </w:rPr>
        <w:t>.</w:t>
      </w:r>
    </w:p>
    <w:p w14:paraId="1E565707" w14:textId="77777777" w:rsidR="009B5DFD" w:rsidRDefault="0053743A" w:rsidP="00733415">
      <w:pPr>
        <w:numPr>
          <w:ilvl w:val="0"/>
          <w:numId w:val="46"/>
        </w:numPr>
        <w:tabs>
          <w:tab w:val="left" w:pos="1106"/>
          <w:tab w:val="left" w:pos="1502"/>
        </w:tabs>
        <w:spacing w:after="240"/>
        <w:jc w:val="both"/>
        <w:rPr>
          <w:rFonts w:cs="David"/>
          <w:rtl/>
        </w:rPr>
      </w:pPr>
      <w:r>
        <w:rPr>
          <w:rFonts w:cs="David" w:hint="cs"/>
          <w:rtl/>
        </w:rPr>
        <w:t>ר</w:t>
      </w:r>
      <w:r w:rsidR="009B5DFD" w:rsidRPr="001076D6">
        <w:rPr>
          <w:rFonts w:cs="David" w:hint="cs"/>
          <w:rtl/>
        </w:rPr>
        <w:t>שימות מועמדים ל</w:t>
      </w:r>
      <w:r w:rsidR="00A9478F" w:rsidRPr="001076D6">
        <w:rPr>
          <w:rFonts w:cs="David" w:hint="cs"/>
          <w:rtl/>
        </w:rPr>
        <w:t>כלל המוסדות הנבחרים (למעט יו"ר ההסתדרות</w:t>
      </w:r>
      <w:r w:rsidR="00A642C1" w:rsidRPr="001076D6">
        <w:rPr>
          <w:rFonts w:cs="David" w:hint="cs"/>
          <w:rtl/>
        </w:rPr>
        <w:t>)</w:t>
      </w:r>
      <w:r w:rsidR="00A9478F" w:rsidRPr="001076D6">
        <w:rPr>
          <w:rFonts w:cs="David" w:hint="cs"/>
          <w:rtl/>
        </w:rPr>
        <w:t xml:space="preserve"> </w:t>
      </w:r>
      <w:r w:rsidR="009B5DFD" w:rsidRPr="001076D6">
        <w:rPr>
          <w:rFonts w:cs="David" w:hint="cs"/>
          <w:rtl/>
        </w:rPr>
        <w:t xml:space="preserve">יוגשו לוועדת הבחירות בשני עותקים ובאמצעי </w:t>
      </w:r>
      <w:r w:rsidR="00A642C1" w:rsidRPr="001076D6">
        <w:rPr>
          <w:rFonts w:cs="David" w:hint="cs"/>
          <w:rtl/>
        </w:rPr>
        <w:t>קובץ דיגיטלי</w:t>
      </w:r>
      <w:r w:rsidR="009B5DFD" w:rsidRPr="001076D6">
        <w:rPr>
          <w:rFonts w:cs="David" w:hint="cs"/>
          <w:rtl/>
        </w:rPr>
        <w:t>.</w:t>
      </w:r>
    </w:p>
    <w:p w14:paraId="769C71EE" w14:textId="77777777" w:rsidR="0053743A" w:rsidRDefault="0053743A" w:rsidP="005F2A38">
      <w:pPr>
        <w:numPr>
          <w:ilvl w:val="0"/>
          <w:numId w:val="46"/>
        </w:numPr>
        <w:tabs>
          <w:tab w:val="left" w:pos="1106"/>
          <w:tab w:val="left" w:pos="1502"/>
        </w:tabs>
        <w:spacing w:before="240" w:after="240"/>
        <w:jc w:val="both"/>
        <w:rPr>
          <w:rFonts w:cs="David"/>
          <w:rtl/>
        </w:rPr>
      </w:pPr>
      <w:r>
        <w:rPr>
          <w:rFonts w:cs="David" w:hint="cs"/>
          <w:rtl/>
        </w:rPr>
        <w:t xml:space="preserve"> </w:t>
      </w:r>
    </w:p>
    <w:p w14:paraId="6ACB9D96" w14:textId="77777777" w:rsidR="00DB26D7" w:rsidRDefault="0053743A" w:rsidP="00733415">
      <w:pPr>
        <w:tabs>
          <w:tab w:val="left" w:pos="1106"/>
          <w:tab w:val="left" w:pos="1502"/>
        </w:tabs>
        <w:spacing w:before="240"/>
        <w:ind w:left="1097" w:hanging="378"/>
        <w:jc w:val="both"/>
        <w:rPr>
          <w:rFonts w:cs="David"/>
          <w:rtl/>
        </w:rPr>
      </w:pPr>
      <w:r>
        <w:rPr>
          <w:rFonts w:cs="David"/>
          <w:rtl/>
        </w:rPr>
        <w:tab/>
      </w:r>
      <w:r w:rsidR="009B5DFD" w:rsidRPr="001076D6">
        <w:rPr>
          <w:rFonts w:cs="David" w:hint="cs"/>
          <w:rtl/>
        </w:rPr>
        <w:t>(1)</w:t>
      </w:r>
      <w:r w:rsidR="009B5DFD" w:rsidRPr="001076D6">
        <w:rPr>
          <w:rFonts w:cs="David" w:hint="cs"/>
          <w:rtl/>
        </w:rPr>
        <w:tab/>
        <w:t>ועדת הבחירות מקבלת רשימות מועמדים כדלקמן:</w:t>
      </w:r>
    </w:p>
    <w:p w14:paraId="20697383" w14:textId="77777777" w:rsidR="009B5DFD" w:rsidRPr="001076D6" w:rsidRDefault="00DB26D7" w:rsidP="00733415">
      <w:pPr>
        <w:tabs>
          <w:tab w:val="left" w:pos="1106"/>
          <w:tab w:val="left" w:pos="1502"/>
        </w:tabs>
        <w:ind w:left="1502" w:hanging="419"/>
        <w:jc w:val="both"/>
        <w:rPr>
          <w:rFonts w:cs="David"/>
          <w:rtl/>
        </w:rPr>
      </w:pPr>
      <w:r>
        <w:rPr>
          <w:rFonts w:cs="David"/>
          <w:rtl/>
        </w:rPr>
        <w:tab/>
      </w:r>
      <w:r>
        <w:rPr>
          <w:rFonts w:cs="David"/>
          <w:rtl/>
        </w:rPr>
        <w:tab/>
      </w:r>
      <w:r w:rsidR="009B5DFD" w:rsidRPr="001076D6">
        <w:rPr>
          <w:rFonts w:cs="David" w:hint="cs"/>
          <w:rtl/>
        </w:rPr>
        <w:t>ליו"ר ההסתדרות</w:t>
      </w:r>
      <w:r w:rsidR="008448A5">
        <w:rPr>
          <w:rFonts w:cs="David" w:hint="cs"/>
          <w:rtl/>
        </w:rPr>
        <w:t xml:space="preserve">, </w:t>
      </w:r>
      <w:r w:rsidR="009B5DFD" w:rsidRPr="001076D6">
        <w:rPr>
          <w:rFonts w:cs="David" w:hint="cs"/>
          <w:rtl/>
        </w:rPr>
        <w:t>ל</w:t>
      </w:r>
      <w:r>
        <w:rPr>
          <w:rFonts w:cs="David" w:hint="cs"/>
          <w:rtl/>
        </w:rPr>
        <w:t>ו</w:t>
      </w:r>
      <w:r w:rsidR="009B5DFD" w:rsidRPr="001076D6">
        <w:rPr>
          <w:rFonts w:cs="David" w:hint="cs"/>
          <w:rtl/>
        </w:rPr>
        <w:t>ועידת ההסתדרות</w:t>
      </w:r>
      <w:r w:rsidR="008448A5">
        <w:rPr>
          <w:rFonts w:cs="David" w:hint="cs"/>
          <w:rtl/>
        </w:rPr>
        <w:t>,</w:t>
      </w:r>
      <w:r w:rsidR="009B5DFD" w:rsidRPr="001076D6">
        <w:rPr>
          <w:rFonts w:cs="David" w:hint="cs"/>
          <w:rtl/>
        </w:rPr>
        <w:t xml:space="preserve"> ועידת </w:t>
      </w:r>
      <w:r w:rsidR="00A0615C" w:rsidRPr="001076D6">
        <w:rPr>
          <w:rFonts w:cs="David" w:hint="cs"/>
          <w:rtl/>
        </w:rPr>
        <w:t>נעמת</w:t>
      </w:r>
      <w:r w:rsidR="009B5DFD" w:rsidRPr="001076D6">
        <w:rPr>
          <w:rFonts w:cs="David" w:hint="cs"/>
          <w:rtl/>
        </w:rPr>
        <w:t xml:space="preserve">, מועצות המרחבים ומועצות </w:t>
      </w:r>
      <w:r w:rsidR="00A0615C" w:rsidRPr="001076D6">
        <w:rPr>
          <w:rFonts w:cs="David" w:hint="cs"/>
          <w:rtl/>
        </w:rPr>
        <w:t>נעמת</w:t>
      </w:r>
      <w:r w:rsidR="009B5DFD" w:rsidRPr="001076D6">
        <w:rPr>
          <w:rFonts w:cs="David" w:hint="cs"/>
          <w:rtl/>
        </w:rPr>
        <w:t xml:space="preserve"> </w:t>
      </w:r>
      <w:r w:rsidR="009B5DFD" w:rsidRPr="001076D6">
        <w:rPr>
          <w:rFonts w:cs="David"/>
          <w:rtl/>
        </w:rPr>
        <w:t>–</w:t>
      </w:r>
      <w:r w:rsidR="009B5DFD" w:rsidRPr="001076D6">
        <w:rPr>
          <w:rFonts w:cs="David" w:hint="cs"/>
          <w:rtl/>
        </w:rPr>
        <w:t xml:space="preserve"> ביום ה</w:t>
      </w:r>
      <w:r w:rsidR="00A9478F" w:rsidRPr="001076D6">
        <w:rPr>
          <w:rFonts w:cs="David" w:hint="cs"/>
          <w:rtl/>
        </w:rPr>
        <w:t>-</w:t>
      </w:r>
      <w:r w:rsidR="008448A5">
        <w:rPr>
          <w:rFonts w:cs="David" w:hint="cs"/>
          <w:rtl/>
        </w:rPr>
        <w:t>90</w:t>
      </w:r>
      <w:r w:rsidR="008448A5" w:rsidRPr="001076D6">
        <w:rPr>
          <w:rFonts w:cs="David" w:hint="cs"/>
          <w:rtl/>
        </w:rPr>
        <w:t xml:space="preserve"> </w:t>
      </w:r>
      <w:r w:rsidR="009B5DFD" w:rsidRPr="001076D6">
        <w:rPr>
          <w:rFonts w:cs="David" w:hint="cs"/>
          <w:rtl/>
        </w:rPr>
        <w:t>לפני יום הבחירות, בימים ובשעות שיפורסמו לידיעת הציבור.</w:t>
      </w:r>
    </w:p>
    <w:p w14:paraId="08813159" w14:textId="77777777" w:rsidR="00BD5974" w:rsidRDefault="009B5DFD" w:rsidP="00733415">
      <w:pPr>
        <w:numPr>
          <w:ilvl w:val="2"/>
          <w:numId w:val="7"/>
        </w:numPr>
        <w:tabs>
          <w:tab w:val="clear" w:pos="2546"/>
          <w:tab w:val="left" w:pos="1502"/>
        </w:tabs>
        <w:ind w:left="1502" w:right="0" w:hanging="378"/>
        <w:jc w:val="both"/>
        <w:rPr>
          <w:rFonts w:cs="David"/>
        </w:rPr>
      </w:pPr>
      <w:r w:rsidRPr="00DB26D7">
        <w:rPr>
          <w:rFonts w:cs="David" w:hint="cs"/>
          <w:rtl/>
        </w:rPr>
        <w:t>לא יאוחר מ-10 ימים לאחר הגשת רשימת מועמדים, מודיעה ועדת הבחירות</w:t>
      </w:r>
      <w:r w:rsidR="00AB5842">
        <w:rPr>
          <w:rFonts w:cs="David" w:hint="cs"/>
          <w:rtl/>
        </w:rPr>
        <w:t xml:space="preserve"> </w:t>
      </w:r>
      <w:r w:rsidRPr="00DB26D7">
        <w:rPr>
          <w:rFonts w:cs="David" w:hint="cs"/>
          <w:rtl/>
        </w:rPr>
        <w:t xml:space="preserve">בכתב לב"כ הרשימה על אישורה או הזכות להשלמתה, או על </w:t>
      </w:r>
      <w:r w:rsidRPr="00DB26D7">
        <w:rPr>
          <w:rFonts w:cs="David"/>
          <w:rtl/>
        </w:rPr>
        <w:br/>
      </w:r>
      <w:r w:rsidRPr="00DB26D7">
        <w:rPr>
          <w:rFonts w:cs="David" w:hint="cs"/>
          <w:rtl/>
        </w:rPr>
        <w:t>פסילתה של רשימה, בהתאם להוראות פרק זה.</w:t>
      </w:r>
    </w:p>
    <w:p w14:paraId="5F4EE51E" w14:textId="77777777" w:rsidR="009B5DFD" w:rsidRPr="00B75838" w:rsidRDefault="009B5DFD" w:rsidP="00733415">
      <w:pPr>
        <w:numPr>
          <w:ilvl w:val="2"/>
          <w:numId w:val="7"/>
        </w:numPr>
        <w:tabs>
          <w:tab w:val="clear" w:pos="2546"/>
          <w:tab w:val="left" w:pos="1502"/>
        </w:tabs>
        <w:ind w:left="1502" w:right="0" w:hanging="378"/>
        <w:jc w:val="both"/>
        <w:rPr>
          <w:rFonts w:cs="David"/>
          <w:rtl/>
        </w:rPr>
      </w:pPr>
      <w:r w:rsidRPr="00B75838">
        <w:rPr>
          <w:rFonts w:cs="David" w:hint="cs"/>
          <w:rtl/>
        </w:rPr>
        <w:t xml:space="preserve">ועדת הבחירות לא תאשר רשימת מועמדים לוועידת ההסתדרות שאין  </w:t>
      </w:r>
      <w:r w:rsidRPr="00B75838">
        <w:rPr>
          <w:rFonts w:cs="David"/>
          <w:rtl/>
        </w:rPr>
        <w:br/>
      </w:r>
      <w:r w:rsidRPr="00B75838">
        <w:rPr>
          <w:rFonts w:cs="David" w:hint="cs"/>
          <w:rtl/>
        </w:rPr>
        <w:t>בה ייצוג של לפחות 33% מבני כל אחד משני המינים</w:t>
      </w:r>
    </w:p>
    <w:p w14:paraId="70B89C2B" w14:textId="77777777" w:rsidR="009B5DFD" w:rsidRDefault="00C47360" w:rsidP="00733415">
      <w:pPr>
        <w:numPr>
          <w:ilvl w:val="0"/>
          <w:numId w:val="46"/>
        </w:numPr>
        <w:tabs>
          <w:tab w:val="left" w:pos="1106"/>
          <w:tab w:val="left" w:pos="1502"/>
        </w:tabs>
        <w:jc w:val="both"/>
        <w:rPr>
          <w:rFonts w:cs="David"/>
          <w:rtl/>
        </w:rPr>
      </w:pPr>
      <w:r w:rsidRPr="001076D6">
        <w:rPr>
          <w:rFonts w:cs="David" w:hint="cs"/>
          <w:rtl/>
        </w:rPr>
        <w:t>ד</w:t>
      </w:r>
      <w:r w:rsidR="009B5DFD" w:rsidRPr="001076D6">
        <w:rPr>
          <w:rFonts w:cs="David" w:hint="cs"/>
          <w:rtl/>
        </w:rPr>
        <w:t xml:space="preserve">.    למען הסר ספק, יובהר כי המועד להגשת רשימת אם הוא המועד להגשת רשימות מועמדים כאמור בסעיף ג(1) לעיל. הגישו סיעות ו/או רשימות חדשות רשימת אם, הן </w:t>
      </w:r>
      <w:r w:rsidR="002016D3" w:rsidRPr="001076D6">
        <w:rPr>
          <w:rFonts w:cs="David" w:hint="cs"/>
          <w:rtl/>
        </w:rPr>
        <w:t>יציינו את</w:t>
      </w:r>
      <w:r w:rsidR="009B5DFD" w:rsidRPr="001076D6">
        <w:rPr>
          <w:rFonts w:cs="David"/>
          <w:rtl/>
        </w:rPr>
        <w:t xml:space="preserve"> ההשתייכות </w:t>
      </w:r>
      <w:r w:rsidR="00AB13AF">
        <w:rPr>
          <w:rFonts w:cs="David" w:hint="cs"/>
          <w:rtl/>
        </w:rPr>
        <w:t xml:space="preserve">הסיעתית </w:t>
      </w:r>
      <w:r w:rsidR="009B5DFD" w:rsidRPr="001076D6">
        <w:rPr>
          <w:rFonts w:cs="David"/>
          <w:rtl/>
        </w:rPr>
        <w:t>של כל אחד מהמועמדים</w:t>
      </w:r>
      <w:r w:rsidR="002016D3" w:rsidRPr="001076D6">
        <w:rPr>
          <w:rFonts w:cs="David" w:hint="cs"/>
          <w:rtl/>
        </w:rPr>
        <w:t>. עם זאת יובהר כי המועד להגשת ההסכם הקואליציוני בין הסיעות ו/או הרשימות המגישות רשימת אם יהיה כאמור</w:t>
      </w:r>
      <w:r w:rsidR="00FB36B2" w:rsidRPr="001076D6">
        <w:rPr>
          <w:rFonts w:cs="David" w:hint="cs"/>
          <w:rtl/>
        </w:rPr>
        <w:t xml:space="preserve"> בפרק </w:t>
      </w:r>
      <w:r w:rsidR="00A963F0">
        <w:rPr>
          <w:rFonts w:cs="David" w:hint="cs"/>
          <w:rtl/>
        </w:rPr>
        <w:t>י"א</w:t>
      </w:r>
      <w:r w:rsidR="00FB36B2" w:rsidRPr="001076D6">
        <w:rPr>
          <w:rFonts w:cs="David" w:hint="cs"/>
          <w:rtl/>
        </w:rPr>
        <w:t xml:space="preserve"> להלן</w:t>
      </w:r>
      <w:r w:rsidR="009B5DFD" w:rsidRPr="001076D6">
        <w:rPr>
          <w:rFonts w:cs="David" w:hint="cs"/>
          <w:rtl/>
        </w:rPr>
        <w:t>. סיעות ו/או רשימות חדשות לא תהיינה רשאיות להגיש רשימת אם במועד מאוחר יותר.</w:t>
      </w:r>
    </w:p>
    <w:p w14:paraId="754C0984" w14:textId="77777777" w:rsidR="006E434C" w:rsidRDefault="006E434C" w:rsidP="00733415">
      <w:pPr>
        <w:ind w:left="1286" w:right="-14"/>
        <w:jc w:val="both"/>
        <w:rPr>
          <w:rFonts w:cs="David"/>
          <w:rtl/>
        </w:rPr>
      </w:pPr>
      <w:r>
        <w:rPr>
          <w:rFonts w:cs="David" w:hint="cs"/>
          <w:rtl/>
        </w:rPr>
        <w:t xml:space="preserve">ד1. </w:t>
      </w:r>
      <w:bookmarkStart w:id="58" w:name="_Hlk200288191"/>
      <w:r>
        <w:rPr>
          <w:rFonts w:cs="David" w:hint="cs"/>
          <w:rtl/>
        </w:rPr>
        <w:t xml:space="preserve">רשימות המועמדים שהוגשו לוועדת הבחירות יועברו </w:t>
      </w:r>
      <w:r w:rsidR="00517D81">
        <w:rPr>
          <w:rFonts w:cs="David" w:hint="cs"/>
          <w:rtl/>
        </w:rPr>
        <w:t xml:space="preserve">מיד </w:t>
      </w:r>
      <w:r>
        <w:rPr>
          <w:rFonts w:cs="David" w:hint="cs"/>
          <w:rtl/>
        </w:rPr>
        <w:t>בסמוך למועד להגשתן</w:t>
      </w:r>
      <w:r w:rsidR="00517D81">
        <w:rPr>
          <w:rFonts w:cs="David" w:hint="cs"/>
          <w:rtl/>
        </w:rPr>
        <w:t xml:space="preserve"> לחברי ועדת הבחירות ולבאי כוח כלל הרשימות שהגישו רשימות מטעמם</w:t>
      </w:r>
      <w:bookmarkEnd w:id="58"/>
      <w:r w:rsidR="00517D81">
        <w:rPr>
          <w:rFonts w:cs="David" w:hint="cs"/>
          <w:rtl/>
        </w:rPr>
        <w:t>.</w:t>
      </w:r>
    </w:p>
    <w:p w14:paraId="0115FC60" w14:textId="77777777" w:rsidR="009B5DFD" w:rsidRPr="001076D6" w:rsidRDefault="009B5DFD" w:rsidP="00733415">
      <w:pPr>
        <w:numPr>
          <w:ilvl w:val="0"/>
          <w:numId w:val="46"/>
        </w:numPr>
        <w:tabs>
          <w:tab w:val="left" w:pos="1106"/>
          <w:tab w:val="left" w:pos="1502"/>
        </w:tabs>
        <w:jc w:val="both"/>
        <w:rPr>
          <w:rFonts w:cs="David"/>
        </w:rPr>
      </w:pPr>
      <w:r w:rsidRPr="001076D6">
        <w:rPr>
          <w:rFonts w:cs="David" w:hint="cs"/>
          <w:rtl/>
        </w:rPr>
        <w:t>ועדת הבחיר</w:t>
      </w:r>
      <w:r w:rsidR="00D840D4" w:rsidRPr="001076D6">
        <w:rPr>
          <w:rFonts w:cs="David" w:hint="cs"/>
          <w:rtl/>
        </w:rPr>
        <w:t>ו</w:t>
      </w:r>
      <w:r w:rsidRPr="001076D6">
        <w:rPr>
          <w:rFonts w:cs="David" w:hint="cs"/>
          <w:rtl/>
        </w:rPr>
        <w:t xml:space="preserve">ת </w:t>
      </w:r>
      <w:r w:rsidR="00F228CC" w:rsidRPr="001076D6">
        <w:rPr>
          <w:rFonts w:cs="David" w:hint="cs"/>
          <w:rtl/>
        </w:rPr>
        <w:t xml:space="preserve">תפרסם </w:t>
      </w:r>
      <w:r w:rsidRPr="001076D6">
        <w:rPr>
          <w:rFonts w:cs="David" w:hint="cs"/>
          <w:rtl/>
        </w:rPr>
        <w:t>את רשימות המועמדים הסופיות</w:t>
      </w:r>
      <w:r w:rsidR="002016D3" w:rsidRPr="001076D6">
        <w:rPr>
          <w:rFonts w:cs="David" w:hint="cs"/>
          <w:rtl/>
        </w:rPr>
        <w:t xml:space="preserve"> למוסדות הנבחרים</w:t>
      </w:r>
      <w:r w:rsidRPr="001076D6">
        <w:rPr>
          <w:rFonts w:cs="David" w:hint="cs"/>
          <w:rtl/>
        </w:rPr>
        <w:t xml:space="preserve"> לא יאוחר מ-</w:t>
      </w:r>
      <w:r w:rsidR="00C81ACE">
        <w:rPr>
          <w:rFonts w:cs="David" w:hint="cs"/>
          <w:rtl/>
        </w:rPr>
        <w:t>75</w:t>
      </w:r>
      <w:r w:rsidR="00C81ACE" w:rsidRPr="001076D6">
        <w:rPr>
          <w:rFonts w:cs="David" w:hint="cs"/>
          <w:rtl/>
        </w:rPr>
        <w:t xml:space="preserve"> </w:t>
      </w:r>
      <w:r w:rsidRPr="001076D6">
        <w:rPr>
          <w:rFonts w:cs="David" w:hint="cs"/>
          <w:rtl/>
        </w:rPr>
        <w:t>יום</w:t>
      </w:r>
      <w:r w:rsidR="00F4727D" w:rsidRPr="001076D6">
        <w:rPr>
          <w:rFonts w:cs="David" w:hint="cs"/>
          <w:rtl/>
        </w:rPr>
        <w:t xml:space="preserve"> </w:t>
      </w:r>
      <w:r w:rsidRPr="001076D6">
        <w:rPr>
          <w:rFonts w:cs="David" w:hint="cs"/>
          <w:rtl/>
        </w:rPr>
        <w:t>לפני יום הבחירות.</w:t>
      </w:r>
    </w:p>
    <w:p w14:paraId="437FA63F" w14:textId="77777777" w:rsidR="009B5DFD" w:rsidRPr="001076D6" w:rsidRDefault="009B5DFD" w:rsidP="00733415">
      <w:pPr>
        <w:numPr>
          <w:ilvl w:val="0"/>
          <w:numId w:val="46"/>
        </w:numPr>
        <w:tabs>
          <w:tab w:val="left" w:pos="1106"/>
          <w:tab w:val="left" w:pos="1502"/>
        </w:tabs>
        <w:jc w:val="both"/>
        <w:rPr>
          <w:rFonts w:cs="David"/>
        </w:rPr>
      </w:pPr>
      <w:r w:rsidRPr="001076D6">
        <w:rPr>
          <w:rFonts w:cs="David" w:hint="cs"/>
          <w:rtl/>
        </w:rPr>
        <w:t xml:space="preserve">ועדת הבחירות תפרסם את שמות המועמדים הסופיים לתפקיד יושב ראש   </w:t>
      </w:r>
      <w:r w:rsidRPr="001076D6">
        <w:rPr>
          <w:rFonts w:cs="David"/>
          <w:rtl/>
        </w:rPr>
        <w:br/>
      </w:r>
      <w:r w:rsidRPr="001076D6">
        <w:rPr>
          <w:rFonts w:cs="David" w:hint="cs"/>
          <w:rtl/>
        </w:rPr>
        <w:t>ההסתדרות לא יאוחר מ</w:t>
      </w:r>
      <w:r w:rsidR="0053743A">
        <w:rPr>
          <w:rFonts w:cs="David" w:hint="cs"/>
          <w:rtl/>
        </w:rPr>
        <w:t>-</w:t>
      </w:r>
      <w:r w:rsidR="00C81ACE">
        <w:rPr>
          <w:rFonts w:cs="David" w:hint="cs"/>
          <w:rtl/>
        </w:rPr>
        <w:t>75</w:t>
      </w:r>
      <w:r w:rsidR="00C81ACE" w:rsidRPr="001076D6">
        <w:rPr>
          <w:rFonts w:cs="David" w:hint="cs"/>
          <w:rtl/>
        </w:rPr>
        <w:t xml:space="preserve"> </w:t>
      </w:r>
      <w:r w:rsidRPr="001076D6">
        <w:rPr>
          <w:rFonts w:cs="David" w:hint="cs"/>
          <w:rtl/>
        </w:rPr>
        <w:t xml:space="preserve">יום לפני יום הבחירות. הוגשה מועמדות כשרה אחת לתפקיד יו"ר ההסתדרות יפעלו עפ"י סעיף </w:t>
      </w:r>
      <w:r w:rsidR="00A963F0">
        <w:rPr>
          <w:rFonts w:cs="David" w:hint="cs"/>
          <w:rtl/>
        </w:rPr>
        <w:t>6</w:t>
      </w:r>
      <w:r w:rsidRPr="001076D6">
        <w:rPr>
          <w:rFonts w:cs="David" w:hint="cs"/>
          <w:rtl/>
        </w:rPr>
        <w:t xml:space="preserve"> בפרק </w:t>
      </w:r>
      <w:r w:rsidR="00B56130">
        <w:rPr>
          <w:rFonts w:cs="David" w:hint="cs"/>
          <w:rtl/>
        </w:rPr>
        <w:t>י"</w:t>
      </w:r>
      <w:r w:rsidR="00A963F0">
        <w:rPr>
          <w:rFonts w:cs="David" w:hint="cs"/>
          <w:rtl/>
        </w:rPr>
        <w:t>ד</w:t>
      </w:r>
      <w:r w:rsidRPr="001076D6">
        <w:rPr>
          <w:rFonts w:cs="David" w:hint="cs"/>
          <w:rtl/>
        </w:rPr>
        <w:t xml:space="preserve"> בחוקה זו.</w:t>
      </w:r>
    </w:p>
    <w:p w14:paraId="1319A1A5" w14:textId="77777777" w:rsidR="00517D81" w:rsidRDefault="002016D3" w:rsidP="00733415">
      <w:pPr>
        <w:pStyle w:val="a9"/>
        <w:numPr>
          <w:ilvl w:val="0"/>
          <w:numId w:val="46"/>
        </w:numPr>
        <w:rPr>
          <w:rFonts w:cs="David"/>
          <w:rtl/>
        </w:rPr>
      </w:pPr>
      <w:r w:rsidRPr="001076D6">
        <w:rPr>
          <w:rFonts w:cs="David" w:hint="cs"/>
          <w:rtl/>
        </w:rPr>
        <w:t xml:space="preserve">מגישי </w:t>
      </w:r>
      <w:r w:rsidR="009B5DFD" w:rsidRPr="001076D6">
        <w:rPr>
          <w:rFonts w:cs="David" w:hint="cs"/>
          <w:rtl/>
        </w:rPr>
        <w:t>רשימות חדשות המתמודדות ל</w:t>
      </w:r>
      <w:r w:rsidRPr="001076D6">
        <w:rPr>
          <w:rFonts w:cs="David" w:hint="cs"/>
          <w:rtl/>
        </w:rPr>
        <w:t xml:space="preserve">מוסדות הנבחרים </w:t>
      </w:r>
      <w:r w:rsidR="009B5DFD" w:rsidRPr="001076D6">
        <w:rPr>
          <w:rFonts w:cs="David" w:hint="cs"/>
          <w:rtl/>
        </w:rPr>
        <w:t>חייבים לחתום על הצהרה לפיה הם מכירים בא</w:t>
      </w:r>
      <w:r w:rsidR="00B56130">
        <w:rPr>
          <w:rFonts w:cs="David" w:hint="cs"/>
          <w:rtl/>
        </w:rPr>
        <w:t>ו</w:t>
      </w:r>
      <w:r w:rsidR="009B5DFD" w:rsidRPr="001076D6">
        <w:rPr>
          <w:rFonts w:cs="David" w:hint="cs"/>
          <w:rtl/>
        </w:rPr>
        <w:t>שיות ההסתדרות ועקרונותיה, כפי שהם מוצאים את ביטויים ב"חוקת ההסתדרות" וכי הם מקבלים על עצמם את משמעות הפעולה המתחייבת מכך.</w:t>
      </w:r>
    </w:p>
    <w:p w14:paraId="595B0551" w14:textId="77777777" w:rsidR="009B5DFD" w:rsidRPr="001076D6" w:rsidRDefault="00517D81" w:rsidP="00733415">
      <w:pPr>
        <w:numPr>
          <w:ilvl w:val="0"/>
          <w:numId w:val="46"/>
        </w:numPr>
        <w:tabs>
          <w:tab w:val="left" w:pos="1106"/>
          <w:tab w:val="left" w:pos="1502"/>
        </w:tabs>
        <w:jc w:val="both"/>
        <w:rPr>
          <w:rFonts w:cs="David"/>
          <w:rtl/>
        </w:rPr>
      </w:pPr>
      <w:r>
        <w:rPr>
          <w:rFonts w:cs="David" w:hint="cs"/>
          <w:rtl/>
        </w:rPr>
        <w:lastRenderedPageBreak/>
        <w:t>ו</w:t>
      </w:r>
      <w:r w:rsidR="009B5DFD" w:rsidRPr="001076D6">
        <w:rPr>
          <w:rFonts w:cs="David" w:hint="cs"/>
          <w:rtl/>
        </w:rPr>
        <w:t>עדת הבחירות המרכזית מוסמכת לא לאשר רשימה המטיפה והדוגלת באפליה על רקע לאומני-גזעני ורשימה חד לאומית על פי מצעה, ובלבד שההחלטה התקבלה ברוב</w:t>
      </w:r>
      <w:r w:rsidR="00EB528B" w:rsidRPr="001076D6">
        <w:rPr>
          <w:rFonts w:cs="David" w:hint="cs"/>
          <w:rtl/>
        </w:rPr>
        <w:t xml:space="preserve"> </w:t>
      </w:r>
      <w:r w:rsidR="009B5DFD" w:rsidRPr="001076D6">
        <w:rPr>
          <w:rFonts w:cs="David" w:hint="cs"/>
          <w:rtl/>
        </w:rPr>
        <w:t>של</w:t>
      </w:r>
      <w:r w:rsidR="00EB528B" w:rsidRPr="001076D6">
        <w:rPr>
          <w:rFonts w:cs="David" w:hint="cs"/>
          <w:rtl/>
        </w:rPr>
        <w:t xml:space="preserve"> </w:t>
      </w:r>
      <w:r w:rsidR="009B5DFD" w:rsidRPr="001076D6">
        <w:rPr>
          <w:rFonts w:cs="David" w:hint="cs"/>
          <w:rtl/>
        </w:rPr>
        <w:t>2/3</w:t>
      </w:r>
      <w:r w:rsidR="00EB528B" w:rsidRPr="001076D6">
        <w:rPr>
          <w:rFonts w:cs="David" w:hint="cs"/>
          <w:rtl/>
        </w:rPr>
        <w:t xml:space="preserve"> </w:t>
      </w:r>
      <w:r w:rsidR="009B5DFD" w:rsidRPr="001076D6">
        <w:rPr>
          <w:rFonts w:cs="David" w:hint="cs"/>
          <w:rtl/>
        </w:rPr>
        <w:t>מחברי ועדת הבחירות שהשתתפו בהצבעה.</w:t>
      </w:r>
    </w:p>
    <w:p w14:paraId="13E7CE1E" w14:textId="77777777" w:rsidR="001B0866" w:rsidRDefault="001B0866" w:rsidP="00733415">
      <w:pPr>
        <w:numPr>
          <w:ilvl w:val="0"/>
          <w:numId w:val="38"/>
        </w:numPr>
        <w:ind w:left="368"/>
        <w:jc w:val="both"/>
        <w:rPr>
          <w:rFonts w:cs="David"/>
        </w:rPr>
      </w:pPr>
      <w:r w:rsidRPr="001076D6">
        <w:rPr>
          <w:rFonts w:cs="David" w:hint="cs"/>
          <w:rtl/>
        </w:rPr>
        <w:t xml:space="preserve">ועדת הבחירות המרכזית תסיר את מועמדותו של חבר מרשימת מועמדים, אף אם הוא זכאי להיכלל בספר הבוחרים לפי הוראות פרק </w:t>
      </w:r>
      <w:r w:rsidR="000F6239">
        <w:rPr>
          <w:rFonts w:cs="David" w:hint="cs"/>
          <w:rtl/>
        </w:rPr>
        <w:t>ב</w:t>
      </w:r>
      <w:r w:rsidRPr="001076D6">
        <w:rPr>
          <w:rFonts w:cs="David" w:hint="cs"/>
          <w:rtl/>
        </w:rPr>
        <w:t>', אם היא מצאה שפעל לשם העברת עובדים משורות ההסתדרות לשורות ארגון עובדים אחר במהלך תקופת הכהונה שקדמה לבחירות במסגרתן מוגשת המועמדות. ועדת הבחירות לא תקבל החלטה כאמור אלא לאחר שיתאפשר לחבר להשמיע את טיעוניו בנושא.</w:t>
      </w:r>
    </w:p>
    <w:p w14:paraId="3EDB18A2" w14:textId="77777777" w:rsidR="00517D81" w:rsidRPr="001076D6" w:rsidRDefault="00517D81" w:rsidP="00733415">
      <w:pPr>
        <w:numPr>
          <w:ilvl w:val="0"/>
          <w:numId w:val="38"/>
        </w:numPr>
        <w:ind w:left="368"/>
        <w:jc w:val="both"/>
        <w:rPr>
          <w:rFonts w:cs="David"/>
        </w:rPr>
      </w:pPr>
      <w:r>
        <w:rPr>
          <w:rFonts w:cs="David" w:hint="cs"/>
          <w:rtl/>
        </w:rPr>
        <w:t xml:space="preserve">בקשה </w:t>
      </w:r>
      <w:r w:rsidR="00033E42">
        <w:rPr>
          <w:rFonts w:cs="David" w:hint="cs"/>
          <w:rtl/>
        </w:rPr>
        <w:t xml:space="preserve">לפסילת רשימה או לפסילת מועמד כאמור לעיל </w:t>
      </w:r>
      <w:r w:rsidR="00CD694F">
        <w:rPr>
          <w:rFonts w:cs="David" w:hint="cs"/>
          <w:rtl/>
        </w:rPr>
        <w:t xml:space="preserve">תוגש </w:t>
      </w:r>
      <w:r w:rsidR="00C81ACE">
        <w:rPr>
          <w:rFonts w:cs="David" w:hint="cs"/>
          <w:rtl/>
        </w:rPr>
        <w:t xml:space="preserve">אך ורק </w:t>
      </w:r>
      <w:r w:rsidR="00CD694F">
        <w:rPr>
          <w:rFonts w:cs="David" w:hint="cs"/>
          <w:rtl/>
        </w:rPr>
        <w:t xml:space="preserve">על ידי ב"כ סיעה או רשימה חדשה, על ידי חבר מחברי ועדת הבחירות או על ידי היועץ המשפטי להסתדרות. בקשה כאמור </w:t>
      </w:r>
      <w:r w:rsidR="00033E42">
        <w:rPr>
          <w:rFonts w:cs="David" w:hint="cs"/>
          <w:rtl/>
        </w:rPr>
        <w:t xml:space="preserve">תוגש </w:t>
      </w:r>
      <w:r w:rsidR="00C81ACE">
        <w:rPr>
          <w:rFonts w:cs="David" w:hint="cs"/>
          <w:rtl/>
        </w:rPr>
        <w:t xml:space="preserve">בכתב </w:t>
      </w:r>
      <w:r w:rsidR="00033E42">
        <w:rPr>
          <w:rFonts w:cs="David" w:hint="cs"/>
          <w:rtl/>
        </w:rPr>
        <w:t xml:space="preserve">לוועדת הבחירות לא יאוחר מ-24 שעות לפני </w:t>
      </w:r>
      <w:r w:rsidR="00EC2BBB">
        <w:rPr>
          <w:rFonts w:cs="David" w:hint="cs"/>
          <w:rtl/>
        </w:rPr>
        <w:t xml:space="preserve">מועד </w:t>
      </w:r>
      <w:r w:rsidR="00033E42">
        <w:rPr>
          <w:rFonts w:cs="David" w:hint="cs"/>
          <w:rtl/>
        </w:rPr>
        <w:t>ישיבת ועדת הבחירות</w:t>
      </w:r>
      <w:r w:rsidR="00C81ACE">
        <w:rPr>
          <w:rFonts w:cs="David" w:hint="cs"/>
          <w:rtl/>
        </w:rPr>
        <w:t>.</w:t>
      </w:r>
    </w:p>
    <w:p w14:paraId="764CE07B" w14:textId="77777777" w:rsidR="009B5DFD" w:rsidRPr="00AE6DB1" w:rsidRDefault="009B5DFD" w:rsidP="00733415">
      <w:pPr>
        <w:numPr>
          <w:ilvl w:val="0"/>
          <w:numId w:val="38"/>
        </w:numPr>
        <w:ind w:left="368"/>
        <w:jc w:val="both"/>
        <w:rPr>
          <w:rFonts w:cs="David"/>
          <w:rtl/>
        </w:rPr>
      </w:pPr>
      <w:r w:rsidRPr="00AE6DB1">
        <w:rPr>
          <w:rFonts w:cs="David" w:hint="cs"/>
          <w:rtl/>
        </w:rPr>
        <w:t>מגישי הרשימה רשאים להכניס שינויים ברשימת המועמדים שהוגשה לוועדת הבחירות לא יאוחר מ-</w:t>
      </w:r>
      <w:r w:rsidR="00C81ACE" w:rsidRPr="00AE6DB1">
        <w:rPr>
          <w:rFonts w:cs="David" w:hint="cs"/>
          <w:rtl/>
        </w:rPr>
        <w:t xml:space="preserve">79 </w:t>
      </w:r>
      <w:r w:rsidRPr="00AE6DB1">
        <w:rPr>
          <w:rFonts w:cs="David" w:hint="cs"/>
          <w:rtl/>
        </w:rPr>
        <w:t>יום לפני יום הבחירות, בכפוף להסכמה בכתב של המועמד שנפגע מהתיקון.</w:t>
      </w:r>
    </w:p>
    <w:p w14:paraId="61CF61A0" w14:textId="77777777" w:rsidR="00C62A24" w:rsidRPr="001076D6" w:rsidRDefault="00C62A24" w:rsidP="005F2A38">
      <w:pPr>
        <w:tabs>
          <w:tab w:val="left" w:pos="1106"/>
        </w:tabs>
        <w:spacing w:before="240" w:after="240"/>
        <w:ind w:right="-14"/>
        <w:jc w:val="both"/>
        <w:outlineLvl w:val="4"/>
        <w:rPr>
          <w:rFonts w:cs="David"/>
          <w:u w:val="single"/>
          <w:rtl/>
        </w:rPr>
      </w:pPr>
      <w:r w:rsidRPr="001076D6">
        <w:rPr>
          <w:rFonts w:cs="David" w:hint="cs"/>
          <w:u w:val="single"/>
          <w:rtl/>
        </w:rPr>
        <w:t xml:space="preserve">סימן ד': כינוי ואות של רשימת המועמדים </w:t>
      </w:r>
    </w:p>
    <w:p w14:paraId="34C7A03B" w14:textId="77777777" w:rsidR="009B5DFD" w:rsidRPr="001076D6" w:rsidRDefault="009B5DFD" w:rsidP="00733415">
      <w:pPr>
        <w:numPr>
          <w:ilvl w:val="0"/>
          <w:numId w:val="38"/>
        </w:numPr>
        <w:spacing w:before="240"/>
        <w:ind w:left="368"/>
        <w:jc w:val="both"/>
        <w:rPr>
          <w:rFonts w:cs="David"/>
          <w:rtl/>
        </w:rPr>
      </w:pPr>
    </w:p>
    <w:p w14:paraId="695AC595" w14:textId="77777777" w:rsidR="009B5DFD" w:rsidRPr="001076D6" w:rsidRDefault="009B5DFD" w:rsidP="00733415">
      <w:pPr>
        <w:tabs>
          <w:tab w:val="left" w:pos="1106"/>
        </w:tabs>
        <w:spacing w:after="240"/>
        <w:ind w:left="1106" w:right="-28" w:hanging="1080"/>
        <w:jc w:val="both"/>
        <w:rPr>
          <w:rFonts w:cs="David"/>
        </w:rPr>
      </w:pPr>
      <w:r w:rsidRPr="001076D6">
        <w:rPr>
          <w:rFonts w:cs="David" w:hint="cs"/>
          <w:rtl/>
        </w:rPr>
        <w:t xml:space="preserve">          א.</w:t>
      </w:r>
      <w:r w:rsidRPr="001076D6">
        <w:rPr>
          <w:rFonts w:cs="David" w:hint="cs"/>
          <w:rtl/>
        </w:rPr>
        <w:tab/>
        <w:t xml:space="preserve">רשימת מועמדים תישא כינוי עם אות או אותיות שונות של האלף-בית </w:t>
      </w:r>
      <w:r w:rsidRPr="001076D6">
        <w:rPr>
          <w:rFonts w:cs="David"/>
          <w:rtl/>
        </w:rPr>
        <w:br/>
      </w:r>
      <w:r w:rsidRPr="001076D6">
        <w:rPr>
          <w:rFonts w:cs="David" w:hint="cs"/>
          <w:rtl/>
        </w:rPr>
        <w:t>העברי, להבדילה מרשימות מועמדים אחר</w:t>
      </w:r>
      <w:r w:rsidR="00C62A24" w:rsidRPr="001076D6">
        <w:rPr>
          <w:rFonts w:cs="David" w:hint="cs"/>
          <w:rtl/>
        </w:rPr>
        <w:t>ו</w:t>
      </w:r>
      <w:r w:rsidRPr="001076D6">
        <w:rPr>
          <w:rFonts w:cs="David" w:hint="cs"/>
          <w:rtl/>
        </w:rPr>
        <w:t xml:space="preserve">ת. רשימת מועמדים תהיה רשאית להשתמש גם בכינוי עם אות או אותיות בשפה הערבית, המקבילות לאלה שישמשו אותה בשפה העברית. </w:t>
      </w:r>
      <w:r w:rsidR="00A642C1" w:rsidRPr="001076D6">
        <w:rPr>
          <w:rFonts w:cs="David" w:hint="cs"/>
          <w:rtl/>
        </w:rPr>
        <w:t xml:space="preserve">בנוסף, </w:t>
      </w:r>
      <w:r w:rsidR="002B21F8">
        <w:rPr>
          <w:rFonts w:cs="David" w:hint="cs"/>
          <w:rtl/>
        </w:rPr>
        <w:t>רשימה</w:t>
      </w:r>
      <w:r w:rsidR="002B21F8" w:rsidRPr="001076D6">
        <w:rPr>
          <w:rFonts w:cs="David" w:hint="cs"/>
          <w:rtl/>
        </w:rPr>
        <w:t xml:space="preserve"> </w:t>
      </w:r>
      <w:r w:rsidR="00A642C1" w:rsidRPr="001076D6">
        <w:rPr>
          <w:rFonts w:cs="David" w:hint="cs"/>
          <w:rtl/>
        </w:rPr>
        <w:t>רשאית להגיש תמונה של מועמד שתופיע על מסך ההצבעה בקלפי.</w:t>
      </w:r>
    </w:p>
    <w:p w14:paraId="68F503E4" w14:textId="77777777" w:rsidR="009B5DFD" w:rsidRPr="001076D6" w:rsidRDefault="009B5DFD" w:rsidP="005F2A38">
      <w:pPr>
        <w:numPr>
          <w:ilvl w:val="0"/>
          <w:numId w:val="14"/>
        </w:numPr>
        <w:tabs>
          <w:tab w:val="clear" w:pos="926"/>
          <w:tab w:val="num" w:pos="1106"/>
        </w:tabs>
        <w:spacing w:before="240" w:after="240"/>
        <w:ind w:left="1106" w:right="-28" w:hanging="540"/>
        <w:jc w:val="both"/>
        <w:rPr>
          <w:rFonts w:cs="David"/>
        </w:rPr>
      </w:pPr>
      <w:r w:rsidRPr="001076D6">
        <w:rPr>
          <w:rFonts w:cs="David" w:hint="cs"/>
          <w:rtl/>
        </w:rPr>
        <w:t xml:space="preserve">סיעה מסיעות הוועידה היוצאת של ההסתדרות או </w:t>
      </w:r>
      <w:r w:rsidR="00A0615C" w:rsidRPr="001076D6">
        <w:rPr>
          <w:rFonts w:cs="David" w:hint="cs"/>
          <w:rtl/>
        </w:rPr>
        <w:t>נעמת</w:t>
      </w:r>
      <w:r w:rsidRPr="001076D6">
        <w:rPr>
          <w:rFonts w:cs="David" w:hint="cs"/>
          <w:rtl/>
        </w:rPr>
        <w:t xml:space="preserve"> (להלן: "הוועידה היוצאת") </w:t>
      </w:r>
      <w:r w:rsidRPr="001076D6">
        <w:rPr>
          <w:rFonts w:cs="David"/>
          <w:rtl/>
        </w:rPr>
        <w:t>–</w:t>
      </w:r>
      <w:r w:rsidRPr="001076D6">
        <w:rPr>
          <w:rFonts w:cs="David" w:hint="cs"/>
          <w:rtl/>
        </w:rPr>
        <w:t xml:space="preserve"> זכות עדיפות לה לסמן את רשימתה בכינוי, באות או באותיות כולן או מקצתן, שבהן היית</w:t>
      </w:r>
      <w:r w:rsidRPr="001076D6">
        <w:rPr>
          <w:rFonts w:cs="David" w:hint="eastAsia"/>
          <w:rtl/>
        </w:rPr>
        <w:t>ה</w:t>
      </w:r>
      <w:r w:rsidRPr="001076D6">
        <w:rPr>
          <w:rFonts w:cs="David" w:hint="cs"/>
          <w:rtl/>
        </w:rPr>
        <w:t xml:space="preserve"> מסומנת רשימת המועמדים שלה בבחירות לוועידה היוצאת.</w:t>
      </w:r>
    </w:p>
    <w:p w14:paraId="7F691548" w14:textId="77777777" w:rsidR="009B5DFD" w:rsidRPr="001076D6" w:rsidRDefault="009B5DFD" w:rsidP="005F2A38">
      <w:pPr>
        <w:numPr>
          <w:ilvl w:val="0"/>
          <w:numId w:val="14"/>
        </w:numPr>
        <w:tabs>
          <w:tab w:val="clear" w:pos="926"/>
          <w:tab w:val="num" w:pos="1106"/>
        </w:tabs>
        <w:spacing w:before="240" w:after="240"/>
        <w:ind w:left="1106" w:right="-28" w:hanging="540"/>
        <w:jc w:val="both"/>
        <w:rPr>
          <w:rFonts w:cs="David"/>
        </w:rPr>
      </w:pPr>
      <w:r w:rsidRPr="001076D6">
        <w:rPr>
          <w:rFonts w:cs="David" w:hint="cs"/>
          <w:rtl/>
        </w:rPr>
        <w:t>שתי סיעות או יותר של הוועידה היוצאת, בין שהתאחדו לסיעה אחת ובין אם לאו, המגישות רשימת מועמדים אחת, זכות עדיפות להן לסמן את רשימתן בכינויים או באותיות כולן או מקצתן שבהן היו מסומנות רשימות המועמדים שלהן בבחירות לוועידה היוצאת.</w:t>
      </w:r>
    </w:p>
    <w:p w14:paraId="40734023" w14:textId="77777777" w:rsidR="009B5DFD" w:rsidRPr="001076D6" w:rsidRDefault="009B5DFD" w:rsidP="005F2A38">
      <w:pPr>
        <w:numPr>
          <w:ilvl w:val="0"/>
          <w:numId w:val="14"/>
        </w:numPr>
        <w:tabs>
          <w:tab w:val="clear" w:pos="926"/>
          <w:tab w:val="num" w:pos="1106"/>
        </w:tabs>
        <w:spacing w:before="240" w:after="240"/>
        <w:ind w:left="1106" w:right="-28" w:hanging="540"/>
        <w:jc w:val="both"/>
        <w:rPr>
          <w:rFonts w:cs="David"/>
        </w:rPr>
      </w:pPr>
      <w:r w:rsidRPr="001076D6">
        <w:rPr>
          <w:rFonts w:cs="David" w:hint="cs"/>
          <w:rtl/>
        </w:rPr>
        <w:t>לא תישא רשימת המועמדים את הכינוי, האות או האותיות כולן או מקצתן שבהן היית</w:t>
      </w:r>
      <w:r w:rsidRPr="001076D6">
        <w:rPr>
          <w:rFonts w:cs="David" w:hint="eastAsia"/>
          <w:rtl/>
        </w:rPr>
        <w:t>ה</w:t>
      </w:r>
      <w:r w:rsidRPr="001076D6">
        <w:rPr>
          <w:rFonts w:cs="David" w:hint="cs"/>
          <w:rtl/>
        </w:rPr>
        <w:t xml:space="preserve"> מסומנת רשימת מועמדים של סיעה מסיעות הוועידה היוצאת, אלא בהסכמתו בכתב של בא-כוח הסיעה המאוחדת.</w:t>
      </w:r>
    </w:p>
    <w:p w14:paraId="10051CA4" w14:textId="77777777" w:rsidR="009B5DFD" w:rsidRPr="001076D6" w:rsidRDefault="009B5DFD" w:rsidP="005F2A38">
      <w:pPr>
        <w:numPr>
          <w:ilvl w:val="0"/>
          <w:numId w:val="14"/>
        </w:numPr>
        <w:tabs>
          <w:tab w:val="clear" w:pos="926"/>
          <w:tab w:val="num" w:pos="1106"/>
        </w:tabs>
        <w:spacing w:before="240" w:after="240"/>
        <w:ind w:left="1106" w:right="0" w:hanging="540"/>
        <w:jc w:val="both"/>
        <w:rPr>
          <w:rFonts w:cs="David"/>
        </w:rPr>
      </w:pPr>
      <w:r w:rsidRPr="001076D6">
        <w:rPr>
          <w:rFonts w:cs="David" w:hint="cs"/>
          <w:rtl/>
        </w:rPr>
        <w:t>בלי לפגוע בהוראות הסעיפים</w:t>
      </w:r>
      <w:r w:rsidR="00674A64">
        <w:rPr>
          <w:rFonts w:cs="David" w:hint="cs"/>
          <w:rtl/>
        </w:rPr>
        <w:t xml:space="preserve"> קטנים (א)-(ד) </w:t>
      </w:r>
      <w:r w:rsidRPr="001076D6">
        <w:rPr>
          <w:rFonts w:cs="David" w:hint="cs"/>
          <w:rtl/>
        </w:rPr>
        <w:t xml:space="preserve">דלעיל, מי שהקדים להגיש את רשימתו זכותו לבחור כינוי, אות ו/או אותיות </w:t>
      </w:r>
      <w:r w:rsidRPr="001076D6">
        <w:rPr>
          <w:rFonts w:cs="David"/>
          <w:rtl/>
        </w:rPr>
        <w:t>–</w:t>
      </w:r>
      <w:r w:rsidRPr="001076D6">
        <w:rPr>
          <w:rFonts w:cs="David" w:hint="cs"/>
          <w:rtl/>
        </w:rPr>
        <w:t xml:space="preserve"> קודמת.</w:t>
      </w:r>
    </w:p>
    <w:p w14:paraId="405C5488" w14:textId="77777777" w:rsidR="009B5DFD" w:rsidRPr="001076D6" w:rsidRDefault="009B5DFD" w:rsidP="005F2A38">
      <w:pPr>
        <w:numPr>
          <w:ilvl w:val="0"/>
          <w:numId w:val="14"/>
        </w:numPr>
        <w:tabs>
          <w:tab w:val="clear" w:pos="926"/>
          <w:tab w:val="num" w:pos="1106"/>
        </w:tabs>
        <w:spacing w:before="240" w:after="240"/>
        <w:ind w:left="1106" w:right="0" w:hanging="540"/>
        <w:jc w:val="both"/>
        <w:rPr>
          <w:rFonts w:cs="David"/>
        </w:rPr>
      </w:pPr>
      <w:r w:rsidRPr="001076D6">
        <w:rPr>
          <w:rFonts w:cs="David" w:hint="cs"/>
          <w:rtl/>
        </w:rPr>
        <w:t xml:space="preserve">כינוי אות או אותיות של רשימות המועמדים לוועידת ההסתדרות, לוועידת </w:t>
      </w:r>
      <w:r w:rsidR="00A0615C" w:rsidRPr="001076D6">
        <w:rPr>
          <w:rFonts w:cs="David" w:hint="cs"/>
          <w:rtl/>
        </w:rPr>
        <w:t>נעמת</w:t>
      </w:r>
      <w:r w:rsidRPr="001076D6">
        <w:rPr>
          <w:rFonts w:cs="David" w:hint="cs"/>
          <w:rtl/>
        </w:rPr>
        <w:t xml:space="preserve">, למועצות המרחבים ולמועצות </w:t>
      </w:r>
      <w:r w:rsidR="00A0615C" w:rsidRPr="001076D6">
        <w:rPr>
          <w:rFonts w:cs="David" w:hint="cs"/>
          <w:rtl/>
        </w:rPr>
        <w:t>נעמת</w:t>
      </w:r>
      <w:r w:rsidRPr="001076D6">
        <w:rPr>
          <w:rFonts w:cs="David" w:hint="cs"/>
          <w:rtl/>
        </w:rPr>
        <w:t xml:space="preserve"> במרחבים, לרבות כינוי אות או אותיות בשפה הערבית ככל שרשימת מועמדים ביקשה כן, טעונים אישור של ועדת הבחירות. </w:t>
      </w:r>
    </w:p>
    <w:p w14:paraId="41C338B3" w14:textId="77777777" w:rsidR="009B5DFD" w:rsidRPr="001076D6" w:rsidRDefault="009B5DFD" w:rsidP="005F2A38">
      <w:pPr>
        <w:numPr>
          <w:ilvl w:val="0"/>
          <w:numId w:val="14"/>
        </w:numPr>
        <w:tabs>
          <w:tab w:val="clear" w:pos="926"/>
          <w:tab w:val="num" w:pos="1106"/>
        </w:tabs>
        <w:spacing w:before="240" w:after="240"/>
        <w:ind w:left="1106" w:right="0" w:hanging="540"/>
        <w:jc w:val="both"/>
        <w:rPr>
          <w:rFonts w:cs="David"/>
        </w:rPr>
      </w:pPr>
      <w:r w:rsidRPr="001076D6">
        <w:rPr>
          <w:rFonts w:cs="David" w:hint="cs"/>
          <w:rtl/>
        </w:rPr>
        <w:t>ועדת הבחירות, תאשר כינוי, או אות או אותיות לרשימת מועמדים שמגישיה לא הודיעו על כינוי, אות או אותיות, או שהצעתם של מגישי הרשימה לא נתקבלה על ידי ועדת הבחירות.</w:t>
      </w:r>
    </w:p>
    <w:p w14:paraId="6617D1D2" w14:textId="77777777" w:rsidR="009B5DFD" w:rsidRPr="001076D6" w:rsidRDefault="009B5DFD" w:rsidP="005F2A38">
      <w:pPr>
        <w:numPr>
          <w:ilvl w:val="0"/>
          <w:numId w:val="14"/>
        </w:numPr>
        <w:tabs>
          <w:tab w:val="clear" w:pos="926"/>
          <w:tab w:val="num" w:pos="1106"/>
        </w:tabs>
        <w:spacing w:before="240" w:after="240"/>
        <w:ind w:left="1106" w:right="0" w:hanging="540"/>
        <w:jc w:val="both"/>
        <w:rPr>
          <w:rFonts w:cs="David"/>
        </w:rPr>
      </w:pPr>
      <w:r w:rsidRPr="001076D6">
        <w:rPr>
          <w:rFonts w:cs="David" w:hint="cs"/>
          <w:rtl/>
        </w:rPr>
        <w:t>רשימת מועמדים לא תישא כינוי או אות או אותיות, העלולים להטעות.</w:t>
      </w:r>
    </w:p>
    <w:p w14:paraId="3C99982D" w14:textId="77777777" w:rsidR="009B5DFD" w:rsidRPr="001076D6" w:rsidRDefault="009B5DFD" w:rsidP="005F2A38">
      <w:pPr>
        <w:numPr>
          <w:ilvl w:val="0"/>
          <w:numId w:val="14"/>
        </w:numPr>
        <w:tabs>
          <w:tab w:val="clear" w:pos="926"/>
          <w:tab w:val="num" w:pos="1106"/>
        </w:tabs>
        <w:spacing w:before="240" w:after="240"/>
        <w:ind w:left="1106" w:right="0" w:hanging="540"/>
        <w:jc w:val="both"/>
        <w:rPr>
          <w:rFonts w:cs="David"/>
        </w:rPr>
      </w:pPr>
      <w:r w:rsidRPr="001076D6">
        <w:rPr>
          <w:rFonts w:cs="David" w:hint="cs"/>
          <w:rtl/>
        </w:rPr>
        <w:t xml:space="preserve">רשימות מועמדים יוגשו על טפסים </w:t>
      </w:r>
      <w:r w:rsidR="00A642C1" w:rsidRPr="001076D6">
        <w:rPr>
          <w:rFonts w:cs="David" w:hint="cs"/>
          <w:rtl/>
        </w:rPr>
        <w:t xml:space="preserve">במתכונת עליה תורה ועדת הבחירות בשני עותקים מודפסים ובאמצעות קובץ דיגיטלי </w:t>
      </w:r>
      <w:r w:rsidRPr="001076D6">
        <w:rPr>
          <w:rFonts w:cs="David" w:hint="cs"/>
          <w:rtl/>
        </w:rPr>
        <w:t xml:space="preserve">במתכונת ובדגם </w:t>
      </w:r>
      <w:r w:rsidR="00A642C1" w:rsidRPr="001076D6">
        <w:rPr>
          <w:rFonts w:cs="David" w:hint="cs"/>
          <w:rtl/>
        </w:rPr>
        <w:t xml:space="preserve">אותם </w:t>
      </w:r>
      <w:r w:rsidRPr="001076D6">
        <w:rPr>
          <w:rFonts w:cs="David" w:hint="cs"/>
          <w:rtl/>
        </w:rPr>
        <w:t>תקבע ועדת הבחירות.</w:t>
      </w:r>
    </w:p>
    <w:p w14:paraId="3B5355F5" w14:textId="77777777" w:rsidR="009B5DFD" w:rsidRPr="001076D6" w:rsidRDefault="009B5DFD" w:rsidP="005F2A38">
      <w:pPr>
        <w:numPr>
          <w:ilvl w:val="0"/>
          <w:numId w:val="14"/>
        </w:numPr>
        <w:tabs>
          <w:tab w:val="clear" w:pos="926"/>
          <w:tab w:val="num" w:pos="1106"/>
        </w:tabs>
        <w:spacing w:before="240" w:after="240"/>
        <w:ind w:left="1106" w:right="0" w:hanging="540"/>
        <w:jc w:val="both"/>
        <w:rPr>
          <w:rFonts w:cs="David"/>
        </w:rPr>
      </w:pPr>
      <w:r w:rsidRPr="001076D6">
        <w:rPr>
          <w:rFonts w:cs="David" w:hint="cs"/>
          <w:rtl/>
        </w:rPr>
        <w:t xml:space="preserve">סיעות בהסתדרות ורשימות חדשות המשתתפות בבחירות הארציות חייבות להופיע באותו כינוי ובאותן אותיות גם בבחירות למרחבים ולמועצות </w:t>
      </w:r>
      <w:r w:rsidR="00A0615C" w:rsidRPr="001076D6">
        <w:rPr>
          <w:rFonts w:cs="David" w:hint="cs"/>
          <w:rtl/>
        </w:rPr>
        <w:t>נעמת</w:t>
      </w:r>
      <w:r w:rsidRPr="001076D6">
        <w:rPr>
          <w:rFonts w:cs="David" w:hint="cs"/>
          <w:rtl/>
        </w:rPr>
        <w:t xml:space="preserve"> במרחבים.</w:t>
      </w:r>
    </w:p>
    <w:p w14:paraId="5902E813" w14:textId="77777777" w:rsidR="009B5DFD" w:rsidRPr="001076D6" w:rsidRDefault="009B5DFD" w:rsidP="005F2A38">
      <w:pPr>
        <w:numPr>
          <w:ilvl w:val="0"/>
          <w:numId w:val="38"/>
        </w:numPr>
        <w:spacing w:before="240" w:after="240"/>
        <w:ind w:left="368"/>
        <w:jc w:val="both"/>
        <w:rPr>
          <w:rFonts w:cs="David"/>
          <w:rtl/>
        </w:rPr>
      </w:pPr>
      <w:r w:rsidRPr="001076D6">
        <w:rPr>
          <w:rFonts w:cs="David" w:hint="cs"/>
          <w:rtl/>
        </w:rPr>
        <w:lastRenderedPageBreak/>
        <w:t xml:space="preserve">על החלטות של ועדת הבחירות שלא לאשר לרשימת מועמדים את הכינוי, האות או </w:t>
      </w:r>
      <w:r w:rsidRPr="001076D6">
        <w:rPr>
          <w:rFonts w:cs="David"/>
          <w:rtl/>
        </w:rPr>
        <w:br/>
      </w:r>
      <w:r w:rsidRPr="001076D6">
        <w:rPr>
          <w:rFonts w:cs="David" w:hint="cs"/>
          <w:rtl/>
        </w:rPr>
        <w:t xml:space="preserve">האותיות של הרשימה או לפסול רשימת מועמדים או לפסול מועמד לתפקיד יושב ראש </w:t>
      </w:r>
      <w:r w:rsidRPr="001076D6">
        <w:rPr>
          <w:rFonts w:cs="David"/>
          <w:rtl/>
        </w:rPr>
        <w:br/>
      </w:r>
      <w:r w:rsidRPr="001076D6">
        <w:rPr>
          <w:rFonts w:cs="David" w:hint="cs"/>
          <w:rtl/>
        </w:rPr>
        <w:t>ההסתדרות</w:t>
      </w:r>
      <w:r w:rsidR="001B0866" w:rsidRPr="001076D6">
        <w:rPr>
          <w:rFonts w:cs="David" w:hint="cs"/>
          <w:rtl/>
        </w:rPr>
        <w:t xml:space="preserve"> או לפסול מועמד ברשימת מועמדים מטעמים המפורטים בחוקה זו</w:t>
      </w:r>
      <w:r w:rsidRPr="001076D6">
        <w:rPr>
          <w:rFonts w:cs="David" w:hint="cs"/>
          <w:rtl/>
        </w:rPr>
        <w:t>, ניתן לערער תוך 3 ימי</w:t>
      </w:r>
      <w:r w:rsidR="00F235C2" w:rsidRPr="001076D6">
        <w:rPr>
          <w:rFonts w:cs="David" w:hint="cs"/>
          <w:rtl/>
        </w:rPr>
        <w:t xml:space="preserve"> עבודה</w:t>
      </w:r>
      <w:r w:rsidRPr="001076D6">
        <w:rPr>
          <w:rFonts w:cs="David" w:hint="cs"/>
          <w:rtl/>
        </w:rPr>
        <w:t xml:space="preserve"> מיום ההחלטה בפני רשות השיפוט.</w:t>
      </w:r>
    </w:p>
    <w:p w14:paraId="580CD989" w14:textId="77777777" w:rsidR="00377E37" w:rsidRPr="001076D6" w:rsidRDefault="00377E37" w:rsidP="005F2A38">
      <w:pPr>
        <w:tabs>
          <w:tab w:val="left" w:pos="1106"/>
        </w:tabs>
        <w:spacing w:before="240" w:after="240"/>
        <w:ind w:right="-14"/>
        <w:jc w:val="both"/>
        <w:outlineLvl w:val="4"/>
        <w:rPr>
          <w:rFonts w:cs="David"/>
          <w:u w:val="single"/>
          <w:rtl/>
        </w:rPr>
      </w:pPr>
      <w:r w:rsidRPr="001076D6">
        <w:rPr>
          <w:rFonts w:cs="David" w:hint="cs"/>
          <w:u w:val="single"/>
          <w:rtl/>
        </w:rPr>
        <w:t xml:space="preserve">סימן </w:t>
      </w:r>
      <w:r w:rsidR="00C62A24" w:rsidRPr="001076D6">
        <w:rPr>
          <w:rFonts w:cs="David" w:hint="cs"/>
          <w:u w:val="single"/>
          <w:rtl/>
        </w:rPr>
        <w:t>ה</w:t>
      </w:r>
      <w:r w:rsidRPr="001076D6">
        <w:rPr>
          <w:rFonts w:cs="David" w:hint="cs"/>
          <w:u w:val="single"/>
          <w:rtl/>
        </w:rPr>
        <w:t>': הסכמה להיכלל ברשימת מועמדים</w:t>
      </w:r>
    </w:p>
    <w:p w14:paraId="6FB9730F" w14:textId="77777777" w:rsidR="009B5DFD" w:rsidRPr="001076D6" w:rsidRDefault="009B5DFD" w:rsidP="005F2A38">
      <w:pPr>
        <w:numPr>
          <w:ilvl w:val="0"/>
          <w:numId w:val="38"/>
        </w:numPr>
        <w:spacing w:before="240" w:after="240"/>
        <w:ind w:left="368"/>
        <w:jc w:val="both"/>
        <w:rPr>
          <w:rFonts w:cs="David"/>
          <w:rtl/>
        </w:rPr>
      </w:pPr>
      <w:r w:rsidRPr="001076D6">
        <w:rPr>
          <w:rFonts w:cs="David" w:hint="cs"/>
          <w:rtl/>
        </w:rPr>
        <w:t>הסכמת המועמדים להופיע ברשימת המועמדים תינתן על ידם כלהלן:</w:t>
      </w:r>
    </w:p>
    <w:p w14:paraId="1E33A654" w14:textId="77777777" w:rsidR="009B5DFD" w:rsidRPr="001076D6" w:rsidRDefault="009B5DFD" w:rsidP="005F2A38">
      <w:pPr>
        <w:pStyle w:val="31"/>
        <w:numPr>
          <w:ilvl w:val="0"/>
          <w:numId w:val="15"/>
        </w:numPr>
        <w:tabs>
          <w:tab w:val="clear" w:pos="926"/>
          <w:tab w:val="num" w:pos="1106"/>
        </w:tabs>
        <w:spacing w:before="240" w:after="240"/>
        <w:ind w:left="1106" w:right="0" w:hanging="540"/>
      </w:pPr>
      <w:r w:rsidRPr="001076D6">
        <w:rPr>
          <w:rFonts w:hint="cs"/>
          <w:rtl/>
        </w:rPr>
        <w:t>בסיעות המיוצגות ב</w:t>
      </w:r>
      <w:r w:rsidR="00A0615C" w:rsidRPr="001076D6">
        <w:rPr>
          <w:rFonts w:hint="cs"/>
          <w:rtl/>
        </w:rPr>
        <w:t xml:space="preserve">בית נבחרי ההסתדרות </w:t>
      </w:r>
      <w:r w:rsidRPr="001076D6">
        <w:rPr>
          <w:rFonts w:hint="cs"/>
          <w:rtl/>
        </w:rPr>
        <w:t xml:space="preserve">היוצא העומד לבחירה הופעתו של מועמד ברשימת המועמדים מטעמה מהווה הסכמה להיכלל בה, אלא אם הודיע המועמד בכתב לוועדת הבחירות על אי רצונו להיכלל בה. נגרע שמו של מועמד כאמור </w:t>
      </w:r>
      <w:r w:rsidR="00C62A24" w:rsidRPr="001076D6">
        <w:rPr>
          <w:rtl/>
        </w:rPr>
        <w:t>–</w:t>
      </w:r>
      <w:r w:rsidR="00C62A24" w:rsidRPr="001076D6">
        <w:rPr>
          <w:rFonts w:hint="cs"/>
          <w:rtl/>
        </w:rPr>
        <w:t xml:space="preserve"> הסיעה תהיה רשאית לתקן את רשימתה כאמור </w:t>
      </w:r>
      <w:r w:rsidRPr="001076D6">
        <w:rPr>
          <w:rFonts w:hint="cs"/>
          <w:rtl/>
        </w:rPr>
        <w:t xml:space="preserve">בסעיף </w:t>
      </w:r>
      <w:r w:rsidR="00A963F0">
        <w:rPr>
          <w:rFonts w:hint="cs"/>
          <w:rtl/>
        </w:rPr>
        <w:t>10</w:t>
      </w:r>
      <w:r w:rsidRPr="001076D6">
        <w:rPr>
          <w:rFonts w:hint="cs"/>
          <w:rtl/>
        </w:rPr>
        <w:t>(ג)(2) לעיל.</w:t>
      </w:r>
    </w:p>
    <w:p w14:paraId="6850860D" w14:textId="77777777" w:rsidR="009B5DFD" w:rsidRPr="001076D6" w:rsidRDefault="009B5DFD" w:rsidP="005F2A38">
      <w:pPr>
        <w:pStyle w:val="31"/>
        <w:tabs>
          <w:tab w:val="clear" w:pos="1106"/>
          <w:tab w:val="left" w:pos="8306"/>
        </w:tabs>
        <w:spacing w:before="240" w:after="240"/>
        <w:ind w:left="566" w:firstLine="0"/>
      </w:pPr>
      <w:r w:rsidRPr="001076D6">
        <w:rPr>
          <w:rFonts w:hint="cs"/>
          <w:rtl/>
        </w:rPr>
        <w:t xml:space="preserve">ב.  מועמד המופיע בשתי רשימות מועמדים או יותר תיפסל מועמדותו בכולן, </w:t>
      </w:r>
      <w:r w:rsidRPr="001076D6">
        <w:rPr>
          <w:rtl/>
        </w:rPr>
        <w:br/>
      </w:r>
      <w:r w:rsidRPr="001076D6">
        <w:rPr>
          <w:rFonts w:hint="cs"/>
          <w:rtl/>
        </w:rPr>
        <w:t xml:space="preserve">          בכפוף לאמור להלן.</w:t>
      </w:r>
    </w:p>
    <w:p w14:paraId="7B8C1773" w14:textId="77777777" w:rsidR="009B5DFD" w:rsidRPr="001076D6" w:rsidRDefault="009B5DFD" w:rsidP="005F2A38">
      <w:pPr>
        <w:tabs>
          <w:tab w:val="left" w:pos="1076"/>
        </w:tabs>
        <w:spacing w:before="240" w:after="240"/>
        <w:ind w:left="1076" w:right="-42" w:hanging="510"/>
        <w:jc w:val="both"/>
        <w:rPr>
          <w:rFonts w:cs="David"/>
          <w:rtl/>
        </w:rPr>
      </w:pPr>
      <w:r w:rsidRPr="001076D6">
        <w:rPr>
          <w:rFonts w:cs="David" w:hint="cs"/>
          <w:rtl/>
        </w:rPr>
        <w:t xml:space="preserve">ג. </w:t>
      </w:r>
      <w:r w:rsidRPr="001076D6">
        <w:rPr>
          <w:rFonts w:cs="David" w:hint="cs"/>
          <w:rtl/>
        </w:rPr>
        <w:tab/>
        <w:t>על אף האמור לעיל, ועדת הבחירות תפנה לבאי כוח רשימות המועמדים ששמו של המועמד מופיע ברשימותיהן, ותאפשר להן ליצור קשר עם המועמד ולהגיש לוועדת הבחירות הודעה בכתב מן המועמד אשר תציין את שם הרשימה במסגרתה הוא מבקש להתמודד, וזאת תוך 48 שעות מפנייתה לבאי כוח הרשימות. ככל שלא התקבלה הודעה בכתב כאמור תיפסל המועמדות בכלל הרשימות.</w:t>
      </w:r>
    </w:p>
    <w:p w14:paraId="0562558B" w14:textId="77777777" w:rsidR="009B5DFD" w:rsidRPr="001076D6" w:rsidRDefault="009B5DFD" w:rsidP="005F2A38">
      <w:pPr>
        <w:spacing w:before="240" w:after="240"/>
        <w:ind w:left="1076" w:right="-56" w:hanging="567"/>
        <w:jc w:val="both"/>
        <w:rPr>
          <w:rFonts w:cs="David"/>
          <w:rtl/>
        </w:rPr>
      </w:pPr>
      <w:r w:rsidRPr="001076D6">
        <w:rPr>
          <w:rFonts w:cs="David" w:hint="cs"/>
          <w:rtl/>
        </w:rPr>
        <w:t xml:space="preserve">ד. </w:t>
      </w:r>
      <w:r w:rsidR="008212C8">
        <w:rPr>
          <w:rFonts w:cs="David"/>
          <w:rtl/>
        </w:rPr>
        <w:tab/>
      </w:r>
      <w:r w:rsidRPr="001076D6">
        <w:rPr>
          <w:rFonts w:cs="David" w:hint="cs"/>
          <w:rtl/>
        </w:rPr>
        <w:t xml:space="preserve">הופעתו של מועמד ברשימה לוועידת ההסתדרות ולמועצת המרחב לא תיחשב           </w:t>
      </w:r>
      <w:r w:rsidRPr="001076D6">
        <w:rPr>
          <w:rFonts w:cs="David"/>
          <w:rtl/>
        </w:rPr>
        <w:br/>
      </w:r>
      <w:r w:rsidRPr="001076D6">
        <w:rPr>
          <w:rFonts w:cs="David" w:hint="cs"/>
          <w:rtl/>
        </w:rPr>
        <w:t>מועמדות כפולה ובתנאי שמדובר ברשימה בעלת שם זהה.</w:t>
      </w:r>
      <w:r w:rsidR="00545420" w:rsidRPr="001076D6">
        <w:rPr>
          <w:rFonts w:cs="David" w:hint="cs"/>
          <w:rtl/>
        </w:rPr>
        <w:t xml:space="preserve"> הופעתו של מועמד לתפקיד יו"ר ההסתדרות ברשימת מועמדים </w:t>
      </w:r>
      <w:r w:rsidR="003F18E3" w:rsidRPr="001076D6">
        <w:rPr>
          <w:rFonts w:cs="David" w:hint="cs"/>
          <w:rtl/>
        </w:rPr>
        <w:t xml:space="preserve">לוועידת ההסתדרות </w:t>
      </w:r>
      <w:r w:rsidR="00545420" w:rsidRPr="001076D6">
        <w:rPr>
          <w:rFonts w:cs="David" w:hint="cs"/>
          <w:rtl/>
        </w:rPr>
        <w:t>שהוגשה מטעם הרשימה שהגישה את מועמדותו לא תיחשב מועמדות כפולה.</w:t>
      </w:r>
    </w:p>
    <w:p w14:paraId="28786527" w14:textId="5B05ECCF" w:rsidR="009B5DFD" w:rsidRPr="001076D6" w:rsidRDefault="009B5DFD" w:rsidP="005F2A38">
      <w:pPr>
        <w:spacing w:before="240" w:after="240"/>
        <w:ind w:left="566" w:right="-56"/>
        <w:jc w:val="both"/>
        <w:rPr>
          <w:rFonts w:cs="David"/>
        </w:rPr>
      </w:pPr>
      <w:r w:rsidRPr="001076D6">
        <w:rPr>
          <w:rFonts w:cs="David" w:hint="cs"/>
          <w:rtl/>
        </w:rPr>
        <w:t xml:space="preserve">ה.  הופעתה של מועמדת ברשימה לוועידת ההסתדרות ולוועידת </w:t>
      </w:r>
      <w:r w:rsidR="00A0615C" w:rsidRPr="001076D6">
        <w:rPr>
          <w:rFonts w:cs="David" w:hint="cs"/>
          <w:rtl/>
        </w:rPr>
        <w:t>נעמת</w:t>
      </w:r>
      <w:r w:rsidRPr="001076D6">
        <w:rPr>
          <w:rFonts w:cs="David" w:hint="cs"/>
          <w:rtl/>
        </w:rPr>
        <w:t xml:space="preserve"> לא תיחשב </w:t>
      </w:r>
      <w:r w:rsidRPr="001076D6">
        <w:rPr>
          <w:rFonts w:cs="David"/>
          <w:rtl/>
        </w:rPr>
        <w:br/>
      </w:r>
      <w:r w:rsidRPr="001076D6">
        <w:rPr>
          <w:rFonts w:cs="David" w:hint="cs"/>
          <w:rtl/>
        </w:rPr>
        <w:t xml:space="preserve">         כמועמדות כפולה ובתנאי שמדובר ברשימה בעלת שם זהה.</w:t>
      </w:r>
    </w:p>
    <w:p w14:paraId="389EB4F4" w14:textId="77777777" w:rsidR="009B5DFD" w:rsidRPr="001076D6" w:rsidRDefault="00C47360" w:rsidP="005F2A38">
      <w:pPr>
        <w:spacing w:before="240" w:after="240"/>
        <w:ind w:left="26" w:right="1106"/>
        <w:jc w:val="both"/>
        <w:rPr>
          <w:rFonts w:cs="David"/>
        </w:rPr>
      </w:pPr>
      <w:r w:rsidRPr="001076D6">
        <w:rPr>
          <w:rFonts w:cs="David" w:hint="cs"/>
          <w:rtl/>
        </w:rPr>
        <w:t>16</w:t>
      </w:r>
      <w:r w:rsidR="009B5DFD" w:rsidRPr="001076D6">
        <w:rPr>
          <w:rFonts w:cs="David" w:hint="cs"/>
          <w:rtl/>
        </w:rPr>
        <w:t>.</w:t>
      </w:r>
    </w:p>
    <w:p w14:paraId="3B90D61F" w14:textId="77777777" w:rsidR="009B5DFD" w:rsidRPr="001076D6" w:rsidRDefault="009B5DFD" w:rsidP="00733415">
      <w:pPr>
        <w:numPr>
          <w:ilvl w:val="0"/>
          <w:numId w:val="26"/>
        </w:numPr>
        <w:tabs>
          <w:tab w:val="clear" w:pos="1166"/>
          <w:tab w:val="left" w:pos="1153"/>
        </w:tabs>
        <w:ind w:right="-28"/>
        <w:jc w:val="both"/>
        <w:rPr>
          <w:rFonts w:cs="David"/>
        </w:rPr>
      </w:pPr>
      <w:r w:rsidRPr="001076D6">
        <w:rPr>
          <w:rFonts w:cs="David" w:hint="cs"/>
          <w:rtl/>
        </w:rPr>
        <w:t>רשימות חדשות חייבות להגיש כתבי הסכמה חתומים ע"י המועמדים</w:t>
      </w:r>
      <w:r w:rsidR="00755D85" w:rsidRPr="001076D6">
        <w:rPr>
          <w:rFonts w:cs="David" w:hint="cs"/>
          <w:rtl/>
        </w:rPr>
        <w:t>. נבצר ממועמד למסור כתב הסכמה בכתב, רשאי</w:t>
      </w:r>
      <w:r w:rsidR="00F55C57" w:rsidRPr="001076D6">
        <w:rPr>
          <w:rFonts w:cs="David" w:hint="cs"/>
          <w:rtl/>
        </w:rPr>
        <w:t>ת</w:t>
      </w:r>
      <w:r w:rsidR="00E0482A">
        <w:rPr>
          <w:rFonts w:cs="David" w:hint="cs"/>
          <w:rtl/>
        </w:rPr>
        <w:t xml:space="preserve"> </w:t>
      </w:r>
      <w:r w:rsidR="00755D85" w:rsidRPr="001076D6">
        <w:rPr>
          <w:rFonts w:cs="David" w:hint="cs"/>
          <w:rtl/>
        </w:rPr>
        <w:t>ועדת הבחירות לאפשר הגשת כתב הסכמה בדרך אחרת שתבטיח את אותנטיות ההסכמה</w:t>
      </w:r>
      <w:r w:rsidRPr="001076D6">
        <w:rPr>
          <w:rFonts w:cs="David" w:hint="cs"/>
          <w:rtl/>
        </w:rPr>
        <w:t>.</w:t>
      </w:r>
    </w:p>
    <w:p w14:paraId="3E73492A" w14:textId="77777777" w:rsidR="009B5DFD" w:rsidRPr="001076D6" w:rsidRDefault="009B5DFD" w:rsidP="00733415">
      <w:pPr>
        <w:numPr>
          <w:ilvl w:val="0"/>
          <w:numId w:val="26"/>
        </w:numPr>
        <w:tabs>
          <w:tab w:val="clear" w:pos="1166"/>
          <w:tab w:val="left" w:pos="1153"/>
        </w:tabs>
        <w:ind w:right="-28"/>
        <w:jc w:val="both"/>
        <w:rPr>
          <w:rFonts w:cs="David"/>
        </w:rPr>
      </w:pPr>
      <w:r w:rsidRPr="001076D6">
        <w:rPr>
          <w:rFonts w:cs="David" w:hint="cs"/>
          <w:rtl/>
        </w:rPr>
        <w:t xml:space="preserve">מועמד אשר חתם על הסכמתו להופיע בשתי רשימות מועמדים, חתימתו פסולה בשתיהן, בכפוף לאמור להלן. לצורך האמור לעיל דין </w:t>
      </w:r>
      <w:r w:rsidR="00C62A24" w:rsidRPr="001076D6">
        <w:rPr>
          <w:rFonts w:cs="David" w:hint="cs"/>
          <w:rtl/>
        </w:rPr>
        <w:t xml:space="preserve">דוא"ל מאותו מועמד </w:t>
      </w:r>
      <w:r w:rsidRPr="001076D6">
        <w:rPr>
          <w:rFonts w:cs="David" w:hint="cs"/>
          <w:rtl/>
        </w:rPr>
        <w:t>כדין חתימה.</w:t>
      </w:r>
    </w:p>
    <w:p w14:paraId="67CAAB4B" w14:textId="77777777" w:rsidR="009B5DFD" w:rsidRPr="001076D6" w:rsidRDefault="009B5DFD" w:rsidP="00733415">
      <w:pPr>
        <w:numPr>
          <w:ilvl w:val="0"/>
          <w:numId w:val="26"/>
        </w:numPr>
        <w:ind w:right="-56"/>
        <w:jc w:val="both"/>
        <w:rPr>
          <w:rFonts w:cs="David"/>
        </w:rPr>
      </w:pPr>
      <w:r w:rsidRPr="001076D6">
        <w:rPr>
          <w:rFonts w:cs="David" w:hint="cs"/>
          <w:rtl/>
        </w:rPr>
        <w:t>על אף האמור לעיל, ועדת הבחירות תפנה לבאי כוח רשימות המועמדים שהמועמד חתם על הסכמתו להופיע ברשימותיהן, ותאפשר להן ליצור קשר עם המועמד ולהגיש לוועדת הבחירות הודעה בכתב מן המועמד אשר תציין את שם הרשימה במסגרתה הוא מבקש להתמודד, וזאת תוך 48 שעות מפנייתה לבאי כוח הרשימות. ככל שלא התקבלה הודעה בכתב כאמור תיפסל המועמדות בכלל הרשימות.</w:t>
      </w:r>
    </w:p>
    <w:p w14:paraId="651A50AF" w14:textId="77777777" w:rsidR="009B5DFD" w:rsidRPr="001076D6" w:rsidRDefault="009B5DFD" w:rsidP="00733415">
      <w:pPr>
        <w:numPr>
          <w:ilvl w:val="0"/>
          <w:numId w:val="26"/>
        </w:numPr>
        <w:ind w:right="-56"/>
        <w:jc w:val="both"/>
        <w:rPr>
          <w:rFonts w:cs="David"/>
        </w:rPr>
      </w:pPr>
      <w:r w:rsidRPr="001076D6">
        <w:rPr>
          <w:rFonts w:cs="David" w:hint="cs"/>
          <w:rtl/>
        </w:rPr>
        <w:t>חתימת מועמד על הסכמתו להופיע ברשימה לוועידת ההסתדרות ולמועצת המרחב לא תיחשב כחתימה כפולה ובתנאי שמדובר ברשימה בעלת שם זהה.</w:t>
      </w:r>
    </w:p>
    <w:p w14:paraId="3D962DC1" w14:textId="77777777" w:rsidR="009B5DFD" w:rsidRPr="001076D6" w:rsidRDefault="009B5DFD" w:rsidP="00733415">
      <w:pPr>
        <w:numPr>
          <w:ilvl w:val="0"/>
          <w:numId w:val="26"/>
        </w:numPr>
        <w:ind w:right="-56"/>
        <w:jc w:val="both"/>
        <w:rPr>
          <w:rFonts w:cs="David"/>
          <w:rtl/>
        </w:rPr>
      </w:pPr>
      <w:r w:rsidRPr="001076D6">
        <w:rPr>
          <w:rFonts w:cs="David" w:hint="cs"/>
          <w:rtl/>
        </w:rPr>
        <w:t xml:space="preserve">חתימת מועמדת על הסכמתה להופיע ברשימה לוועידת ההסתדרות ולוועידת </w:t>
      </w:r>
      <w:r w:rsidR="00A0615C" w:rsidRPr="001076D6">
        <w:rPr>
          <w:rFonts w:cs="David" w:hint="cs"/>
          <w:rtl/>
        </w:rPr>
        <w:t>נעמת</w:t>
      </w:r>
      <w:r w:rsidRPr="001076D6">
        <w:rPr>
          <w:rFonts w:cs="David" w:hint="cs"/>
          <w:rtl/>
        </w:rPr>
        <w:t xml:space="preserve"> לא תיחשב כחתימה כפולה ובתנאי שמדובר ברשימה בעלת שם זהה.</w:t>
      </w:r>
    </w:p>
    <w:p w14:paraId="78E6B202" w14:textId="77777777" w:rsidR="009B5DFD" w:rsidRPr="001076D6" w:rsidRDefault="009B5DFD" w:rsidP="005F2A38">
      <w:pPr>
        <w:numPr>
          <w:ilvl w:val="0"/>
          <w:numId w:val="39"/>
        </w:numPr>
        <w:spacing w:before="240" w:after="240"/>
        <w:ind w:right="-28"/>
        <w:jc w:val="both"/>
        <w:rPr>
          <w:rFonts w:cs="David"/>
        </w:rPr>
      </w:pPr>
      <w:r w:rsidRPr="001076D6">
        <w:rPr>
          <w:rFonts w:cs="David" w:hint="cs"/>
          <w:rtl/>
        </w:rPr>
        <w:t xml:space="preserve">מספר המועמדים ברשימות המוגשות בבחירות לוועידות ארציות לא יעלה על המספר הכללי של הצירים העומד לבחירה. מספר המועמדים ברשימה בבחירות למועצות המרחבים ולמועצות סניפי </w:t>
      </w:r>
      <w:r w:rsidR="00A0615C" w:rsidRPr="001076D6">
        <w:rPr>
          <w:rFonts w:cs="David" w:hint="cs"/>
          <w:rtl/>
        </w:rPr>
        <w:t>נעמת</w:t>
      </w:r>
      <w:r w:rsidRPr="001076D6">
        <w:rPr>
          <w:rFonts w:cs="David" w:hint="cs"/>
          <w:rtl/>
        </w:rPr>
        <w:t xml:space="preserve"> במרחבים רשאי להיות עד למאה אחוז מעל למספר הצירים העומד לבחירה.</w:t>
      </w:r>
    </w:p>
    <w:p w14:paraId="4547F8A7" w14:textId="77777777" w:rsidR="00547EA8" w:rsidRPr="001076D6" w:rsidRDefault="00547EA8" w:rsidP="001C32DC">
      <w:pPr>
        <w:pStyle w:val="a3"/>
        <w:tabs>
          <w:tab w:val="clear" w:pos="4153"/>
          <w:tab w:val="clear" w:pos="8306"/>
          <w:tab w:val="left" w:pos="1106"/>
          <w:tab w:val="left" w:pos="7406"/>
        </w:tabs>
        <w:spacing w:line="360" w:lineRule="auto"/>
        <w:jc w:val="center"/>
        <w:outlineLvl w:val="2"/>
        <w:rPr>
          <w:i/>
          <w:iCs/>
          <w:u w:val="single"/>
          <w:rtl/>
        </w:rPr>
      </w:pPr>
      <w:bookmarkStart w:id="59" w:name="_Toc202185394"/>
      <w:bookmarkStart w:id="60" w:name="_Toc202185489"/>
      <w:r w:rsidRPr="001C32DC">
        <w:rPr>
          <w:rFonts w:ascii="David" w:hAnsi="David" w:cs="David" w:hint="cs"/>
          <w:b/>
          <w:bCs/>
          <w:sz w:val="32"/>
          <w:szCs w:val="32"/>
          <w:rtl/>
        </w:rPr>
        <w:t xml:space="preserve">פרק </w:t>
      </w:r>
      <w:r w:rsidR="00C47360" w:rsidRPr="001C32DC">
        <w:rPr>
          <w:rFonts w:ascii="David" w:hAnsi="David" w:cs="David" w:hint="cs"/>
          <w:b/>
          <w:bCs/>
          <w:sz w:val="32"/>
          <w:szCs w:val="32"/>
          <w:rtl/>
        </w:rPr>
        <w:t>י'</w:t>
      </w:r>
      <w:bookmarkEnd w:id="59"/>
      <w:bookmarkEnd w:id="60"/>
    </w:p>
    <w:p w14:paraId="268E66F8" w14:textId="77777777" w:rsidR="00547EA8" w:rsidRPr="001C32DC" w:rsidRDefault="00547EA8" w:rsidP="001C32DC">
      <w:pPr>
        <w:tabs>
          <w:tab w:val="left" w:pos="2186"/>
          <w:tab w:val="left" w:pos="2546"/>
        </w:tabs>
        <w:spacing w:before="480" w:after="240"/>
        <w:ind w:left="2545" w:hanging="2517"/>
        <w:jc w:val="both"/>
        <w:outlineLvl w:val="3"/>
        <w:rPr>
          <w:rFonts w:cs="David"/>
          <w:b/>
          <w:bCs/>
          <w:sz w:val="32"/>
          <w:szCs w:val="32"/>
          <w:rtl/>
        </w:rPr>
      </w:pPr>
      <w:bookmarkStart w:id="61" w:name="_Toc202185490"/>
      <w:r w:rsidRPr="001C32DC">
        <w:rPr>
          <w:rFonts w:cs="David" w:hint="cs"/>
          <w:b/>
          <w:bCs/>
          <w:sz w:val="32"/>
          <w:szCs w:val="32"/>
          <w:rtl/>
        </w:rPr>
        <w:lastRenderedPageBreak/>
        <w:t xml:space="preserve">מימון פעילותן של סיעות </w:t>
      </w:r>
      <w:r w:rsidR="00037739" w:rsidRPr="001C32DC">
        <w:rPr>
          <w:rFonts w:cs="David" w:hint="cs"/>
          <w:b/>
          <w:bCs/>
          <w:sz w:val="32"/>
          <w:szCs w:val="32"/>
          <w:rtl/>
        </w:rPr>
        <w:t>ו</w:t>
      </w:r>
      <w:r w:rsidRPr="001C32DC">
        <w:rPr>
          <w:rFonts w:cs="David" w:hint="cs"/>
          <w:b/>
          <w:bCs/>
          <w:sz w:val="32"/>
          <w:szCs w:val="32"/>
          <w:rtl/>
        </w:rPr>
        <w:t>רשימות חדשות</w:t>
      </w:r>
      <w:bookmarkEnd w:id="61"/>
    </w:p>
    <w:p w14:paraId="0914DCB6" w14:textId="77777777" w:rsidR="00547EA8" w:rsidRPr="001076D6" w:rsidRDefault="00547EA8" w:rsidP="001560CB">
      <w:pPr>
        <w:numPr>
          <w:ilvl w:val="1"/>
          <w:numId w:val="15"/>
        </w:numPr>
        <w:tabs>
          <w:tab w:val="clear" w:pos="1826"/>
          <w:tab w:val="num" w:pos="566"/>
        </w:tabs>
        <w:spacing w:after="240"/>
        <w:ind w:left="566" w:right="0"/>
        <w:jc w:val="both"/>
        <w:rPr>
          <w:rFonts w:cs="David"/>
        </w:rPr>
      </w:pPr>
      <w:r w:rsidRPr="001076D6">
        <w:rPr>
          <w:rFonts w:cs="David" w:hint="cs"/>
          <w:rtl/>
        </w:rPr>
        <w:t>סיעה קיימת תממן את פעילותה</w:t>
      </w:r>
      <w:r w:rsidR="00C62A24" w:rsidRPr="001076D6">
        <w:rPr>
          <w:rFonts w:cs="David" w:hint="cs"/>
          <w:rtl/>
        </w:rPr>
        <w:t xml:space="preserve"> אך ורק</w:t>
      </w:r>
      <w:r w:rsidRPr="001076D6">
        <w:rPr>
          <w:rFonts w:cs="David" w:hint="cs"/>
          <w:rtl/>
        </w:rPr>
        <w:t xml:space="preserve"> באמצעות כספי מימון </w:t>
      </w:r>
      <w:r w:rsidR="00D0000F" w:rsidRPr="001076D6">
        <w:rPr>
          <w:rFonts w:cs="David" w:hint="cs"/>
          <w:rtl/>
        </w:rPr>
        <w:t xml:space="preserve">השוטפים המגיעים </w:t>
      </w:r>
      <w:r w:rsidRPr="001076D6">
        <w:rPr>
          <w:rFonts w:cs="David" w:hint="cs"/>
          <w:rtl/>
        </w:rPr>
        <w:t>מן ההסתדרות</w:t>
      </w:r>
      <w:r w:rsidR="00D0000F" w:rsidRPr="001076D6">
        <w:rPr>
          <w:rFonts w:cs="David" w:hint="cs"/>
          <w:rtl/>
        </w:rPr>
        <w:t>,</w:t>
      </w:r>
      <w:r w:rsidRPr="001076D6">
        <w:rPr>
          <w:rFonts w:cs="David" w:hint="cs"/>
          <w:rtl/>
        </w:rPr>
        <w:t xml:space="preserve"> בהתאם להוראות התנאים וההגבלות הקבועים בפרק </w:t>
      </w:r>
      <w:proofErr w:type="spellStart"/>
      <w:r w:rsidRPr="001076D6">
        <w:rPr>
          <w:rFonts w:cs="David" w:hint="cs"/>
          <w:rtl/>
        </w:rPr>
        <w:t>יז</w:t>
      </w:r>
      <w:proofErr w:type="spellEnd"/>
      <w:r w:rsidR="00917AED" w:rsidRPr="001076D6">
        <w:rPr>
          <w:rFonts w:cs="David" w:hint="cs"/>
          <w:rtl/>
        </w:rPr>
        <w:t>'</w:t>
      </w:r>
      <w:r w:rsidRPr="001076D6">
        <w:rPr>
          <w:rFonts w:cs="David" w:hint="cs"/>
          <w:rtl/>
        </w:rPr>
        <w:t xml:space="preserve"> לחוקת ההסתדרות.</w:t>
      </w:r>
    </w:p>
    <w:p w14:paraId="0063EF43" w14:textId="77777777" w:rsidR="00547EA8" w:rsidRPr="001076D6" w:rsidRDefault="00547EA8" w:rsidP="001560CB">
      <w:pPr>
        <w:numPr>
          <w:ilvl w:val="1"/>
          <w:numId w:val="15"/>
        </w:numPr>
        <w:tabs>
          <w:tab w:val="clear" w:pos="1826"/>
          <w:tab w:val="num" w:pos="566"/>
        </w:tabs>
        <w:spacing w:after="240"/>
        <w:ind w:left="566" w:right="0"/>
        <w:jc w:val="both"/>
        <w:rPr>
          <w:rFonts w:cs="David"/>
        </w:rPr>
      </w:pPr>
      <w:r w:rsidRPr="001076D6">
        <w:rPr>
          <w:rFonts w:cs="David" w:hint="cs"/>
          <w:rtl/>
        </w:rPr>
        <w:t xml:space="preserve">רשימה חדשה לא </w:t>
      </w:r>
      <w:r w:rsidR="00917AED" w:rsidRPr="001076D6">
        <w:rPr>
          <w:rFonts w:cs="David" w:hint="cs"/>
          <w:rtl/>
        </w:rPr>
        <w:t>תקבל מן ההסתדרות מימון לפעילותה.</w:t>
      </w:r>
    </w:p>
    <w:p w14:paraId="14DE9936" w14:textId="77777777" w:rsidR="00547EA8" w:rsidRPr="001076D6" w:rsidRDefault="00547EA8" w:rsidP="001560CB">
      <w:pPr>
        <w:numPr>
          <w:ilvl w:val="1"/>
          <w:numId w:val="15"/>
        </w:numPr>
        <w:tabs>
          <w:tab w:val="clear" w:pos="1826"/>
          <w:tab w:val="num" w:pos="566"/>
        </w:tabs>
        <w:spacing w:after="240"/>
        <w:ind w:left="566" w:right="0"/>
        <w:jc w:val="both"/>
        <w:rPr>
          <w:rFonts w:cs="David"/>
        </w:rPr>
      </w:pPr>
      <w:r w:rsidRPr="001076D6">
        <w:rPr>
          <w:rFonts w:cs="David" w:hint="cs"/>
          <w:rtl/>
        </w:rPr>
        <w:t>רשימה חדשה תהיה רשאית לגבות תרומות לשם מימון פעילותה מצד בעלי זכות בחירה לפי</w:t>
      </w:r>
      <w:r w:rsidR="00917AED" w:rsidRPr="001076D6">
        <w:rPr>
          <w:rFonts w:cs="David" w:hint="cs"/>
          <w:rtl/>
        </w:rPr>
        <w:t xml:space="preserve"> פרק </w:t>
      </w:r>
      <w:r w:rsidR="000F6239">
        <w:rPr>
          <w:rFonts w:cs="David" w:hint="cs"/>
          <w:rtl/>
        </w:rPr>
        <w:t>ב</w:t>
      </w:r>
      <w:r w:rsidR="00917AED" w:rsidRPr="001076D6">
        <w:rPr>
          <w:rFonts w:cs="David" w:hint="cs"/>
          <w:rtl/>
        </w:rPr>
        <w:t>' בלבד.</w:t>
      </w:r>
    </w:p>
    <w:p w14:paraId="3AA8651E" w14:textId="77777777" w:rsidR="00547EA8" w:rsidRPr="001076D6" w:rsidRDefault="00547EA8" w:rsidP="001560CB">
      <w:pPr>
        <w:numPr>
          <w:ilvl w:val="1"/>
          <w:numId w:val="15"/>
        </w:numPr>
        <w:tabs>
          <w:tab w:val="clear" w:pos="1826"/>
          <w:tab w:val="num" w:pos="566"/>
        </w:tabs>
        <w:spacing w:after="240"/>
        <w:ind w:left="566" w:right="0"/>
        <w:jc w:val="both"/>
        <w:rPr>
          <w:rFonts w:cs="David"/>
        </w:rPr>
      </w:pPr>
      <w:r w:rsidRPr="001076D6">
        <w:rPr>
          <w:rFonts w:cs="David" w:hint="cs"/>
          <w:rtl/>
        </w:rPr>
        <w:t xml:space="preserve">רשימה חדשה לא תהיה זכאית לקבל תרומה </w:t>
      </w:r>
      <w:r w:rsidR="00AE6913" w:rsidRPr="001076D6">
        <w:rPr>
          <w:rFonts w:cs="David" w:hint="cs"/>
          <w:rtl/>
        </w:rPr>
        <w:t xml:space="preserve">בודדת </w:t>
      </w:r>
      <w:r w:rsidRPr="001076D6">
        <w:rPr>
          <w:rFonts w:cs="David" w:hint="cs"/>
          <w:rtl/>
        </w:rPr>
        <w:t>בסך העולה על 40,000 ₪.</w:t>
      </w:r>
    </w:p>
    <w:p w14:paraId="693BF017" w14:textId="77777777" w:rsidR="00547EA8" w:rsidRPr="001076D6" w:rsidRDefault="00547EA8" w:rsidP="001560CB">
      <w:pPr>
        <w:numPr>
          <w:ilvl w:val="1"/>
          <w:numId w:val="15"/>
        </w:numPr>
        <w:tabs>
          <w:tab w:val="clear" w:pos="1826"/>
          <w:tab w:val="num" w:pos="566"/>
        </w:tabs>
        <w:spacing w:after="240"/>
        <w:ind w:left="566" w:right="0"/>
        <w:jc w:val="both"/>
        <w:rPr>
          <w:rFonts w:cs="David"/>
        </w:rPr>
      </w:pPr>
      <w:r w:rsidRPr="001076D6">
        <w:rPr>
          <w:rFonts w:cs="David" w:hint="cs"/>
          <w:rtl/>
        </w:rPr>
        <w:t xml:space="preserve">רשימה חדשה תערוך דין וחשבון מפורט של התרומות שהיא תקבל לשם השתתפותה בבחירות למוסדות הנבחרים של ההסתדרות. הדין וחשבון יכלול פירוט של שמות התורמים, כתובתם, מספרי הזהות שלהם, סכום התרומה, מועד נתינתה, ואמצעי התשלום, לרבות פרטי חשבון הבנק של התורם. רשימה חדשה תהיה </w:t>
      </w:r>
      <w:proofErr w:type="spellStart"/>
      <w:r w:rsidRPr="001076D6">
        <w:rPr>
          <w:rFonts w:cs="David" w:hint="cs"/>
          <w:rtl/>
        </w:rPr>
        <w:t>מחוייבת</w:t>
      </w:r>
      <w:proofErr w:type="spellEnd"/>
      <w:r w:rsidRPr="001076D6">
        <w:rPr>
          <w:rFonts w:cs="David" w:hint="cs"/>
          <w:rtl/>
        </w:rPr>
        <w:t xml:space="preserve"> להציג בפני המבקר הפנימי של ההסתדרות בכל עת את הדין וחשבון כאמור.</w:t>
      </w:r>
    </w:p>
    <w:p w14:paraId="3B769D9D" w14:textId="77777777" w:rsidR="00547EA8" w:rsidRPr="001076D6" w:rsidRDefault="00547EA8" w:rsidP="001560CB">
      <w:pPr>
        <w:numPr>
          <w:ilvl w:val="1"/>
          <w:numId w:val="15"/>
        </w:numPr>
        <w:tabs>
          <w:tab w:val="clear" w:pos="1826"/>
          <w:tab w:val="num" w:pos="566"/>
        </w:tabs>
        <w:spacing w:after="240"/>
        <w:ind w:left="566" w:right="0"/>
        <w:jc w:val="both"/>
        <w:rPr>
          <w:rFonts w:cs="David"/>
        </w:rPr>
      </w:pPr>
      <w:r w:rsidRPr="001076D6">
        <w:rPr>
          <w:rFonts w:cs="David" w:hint="cs"/>
          <w:rtl/>
        </w:rPr>
        <w:t xml:space="preserve">"תרומה" לעניין האמור לעיל </w:t>
      </w:r>
      <w:r w:rsidRPr="001076D6">
        <w:rPr>
          <w:rFonts w:cs="David"/>
          <w:rtl/>
        </w:rPr>
        <w:t>–</w:t>
      </w:r>
      <w:r w:rsidRPr="001076D6">
        <w:rPr>
          <w:rFonts w:cs="David" w:hint="cs"/>
          <w:rtl/>
        </w:rPr>
        <w:t xml:space="preserve"> בכסף, בשווה</w:t>
      </w:r>
      <w:r w:rsidRPr="001076D6">
        <w:rPr>
          <w:rFonts w:cs="David"/>
          <w:rtl/>
        </w:rPr>
        <w:t xml:space="preserve"> </w:t>
      </w:r>
      <w:r w:rsidRPr="001076D6">
        <w:rPr>
          <w:rFonts w:cs="David" w:hint="cs"/>
          <w:rtl/>
        </w:rPr>
        <w:t>כסף או בהתחייבות מכל סוג</w:t>
      </w:r>
      <w:r w:rsidRPr="001076D6">
        <w:rPr>
          <w:rFonts w:cs="David"/>
          <w:rtl/>
        </w:rPr>
        <w:t xml:space="preserve">, </w:t>
      </w:r>
      <w:r w:rsidRPr="001076D6">
        <w:rPr>
          <w:rFonts w:cs="David" w:hint="cs"/>
          <w:rtl/>
        </w:rPr>
        <w:t>במישרין</w:t>
      </w:r>
      <w:r w:rsidRPr="001076D6">
        <w:rPr>
          <w:rFonts w:cs="David"/>
          <w:rtl/>
        </w:rPr>
        <w:t xml:space="preserve"> </w:t>
      </w:r>
      <w:r w:rsidRPr="001076D6">
        <w:rPr>
          <w:rFonts w:cs="David" w:hint="cs"/>
          <w:rtl/>
        </w:rPr>
        <w:t>או</w:t>
      </w:r>
      <w:r w:rsidRPr="001076D6">
        <w:rPr>
          <w:rFonts w:cs="David"/>
          <w:rtl/>
        </w:rPr>
        <w:t xml:space="preserve"> </w:t>
      </w:r>
      <w:r w:rsidRPr="001076D6">
        <w:rPr>
          <w:rFonts w:cs="David" w:hint="cs"/>
          <w:rtl/>
        </w:rPr>
        <w:t>בעקיפין</w:t>
      </w:r>
      <w:r w:rsidRPr="001076D6">
        <w:rPr>
          <w:rFonts w:cs="David"/>
          <w:rtl/>
        </w:rPr>
        <w:t xml:space="preserve">, </w:t>
      </w:r>
      <w:r w:rsidRPr="001076D6">
        <w:rPr>
          <w:rFonts w:cs="David" w:hint="cs"/>
          <w:rtl/>
        </w:rPr>
        <w:t>בארץ</w:t>
      </w:r>
      <w:r w:rsidRPr="001076D6">
        <w:rPr>
          <w:rFonts w:cs="David"/>
          <w:rtl/>
        </w:rPr>
        <w:t xml:space="preserve"> </w:t>
      </w:r>
      <w:r w:rsidRPr="001076D6">
        <w:rPr>
          <w:rFonts w:cs="David" w:hint="cs"/>
          <w:rtl/>
        </w:rPr>
        <w:t>או</w:t>
      </w:r>
      <w:r w:rsidRPr="001076D6">
        <w:rPr>
          <w:rFonts w:cs="David"/>
          <w:rtl/>
        </w:rPr>
        <w:t xml:space="preserve"> </w:t>
      </w:r>
      <w:r w:rsidRPr="001076D6">
        <w:rPr>
          <w:rFonts w:cs="David" w:hint="cs"/>
          <w:rtl/>
        </w:rPr>
        <w:t>בחוץ</w:t>
      </w:r>
      <w:r w:rsidRPr="001076D6">
        <w:rPr>
          <w:rFonts w:cs="David"/>
          <w:rtl/>
        </w:rPr>
        <w:t xml:space="preserve"> </w:t>
      </w:r>
      <w:r w:rsidRPr="001076D6">
        <w:rPr>
          <w:rFonts w:cs="David" w:hint="cs"/>
          <w:rtl/>
        </w:rPr>
        <w:t>לארץ</w:t>
      </w:r>
      <w:r w:rsidRPr="001076D6">
        <w:rPr>
          <w:rFonts w:cs="David"/>
          <w:rtl/>
        </w:rPr>
        <w:t xml:space="preserve">, </w:t>
      </w:r>
      <w:r w:rsidRPr="001076D6">
        <w:rPr>
          <w:rFonts w:cs="David" w:hint="cs"/>
          <w:rtl/>
        </w:rPr>
        <w:t>אך</w:t>
      </w:r>
      <w:r w:rsidRPr="001076D6">
        <w:rPr>
          <w:rFonts w:cs="David"/>
          <w:rtl/>
        </w:rPr>
        <w:t xml:space="preserve"> </w:t>
      </w:r>
      <w:r w:rsidRPr="001076D6">
        <w:rPr>
          <w:rFonts w:cs="David" w:hint="cs"/>
          <w:rtl/>
        </w:rPr>
        <w:t>למעט</w:t>
      </w:r>
      <w:r w:rsidRPr="001076D6">
        <w:rPr>
          <w:rFonts w:cs="David"/>
          <w:rtl/>
        </w:rPr>
        <w:t xml:space="preserve"> </w:t>
      </w:r>
      <w:r w:rsidRPr="001076D6">
        <w:rPr>
          <w:rFonts w:cs="David" w:hint="cs"/>
          <w:rtl/>
        </w:rPr>
        <w:t>פעילות</w:t>
      </w:r>
      <w:r w:rsidRPr="001076D6">
        <w:rPr>
          <w:rFonts w:cs="David"/>
          <w:rtl/>
        </w:rPr>
        <w:t xml:space="preserve"> </w:t>
      </w:r>
      <w:r w:rsidRPr="001076D6">
        <w:rPr>
          <w:rFonts w:cs="David" w:hint="cs"/>
          <w:rtl/>
        </w:rPr>
        <w:t>אישית</w:t>
      </w:r>
      <w:r w:rsidRPr="001076D6">
        <w:rPr>
          <w:rFonts w:cs="David"/>
          <w:rtl/>
        </w:rPr>
        <w:t xml:space="preserve"> </w:t>
      </w:r>
      <w:r w:rsidRPr="001076D6">
        <w:rPr>
          <w:rFonts w:cs="David" w:hint="cs"/>
          <w:rtl/>
        </w:rPr>
        <w:t>בהתנדבות</w:t>
      </w:r>
      <w:r w:rsidRPr="001076D6">
        <w:rPr>
          <w:rFonts w:cs="David"/>
          <w:rtl/>
        </w:rPr>
        <w:t xml:space="preserve">, </w:t>
      </w:r>
      <w:r w:rsidRPr="001076D6">
        <w:rPr>
          <w:rFonts w:cs="David" w:hint="cs"/>
          <w:rtl/>
        </w:rPr>
        <w:t>שערכה</w:t>
      </w:r>
      <w:r w:rsidRPr="001076D6">
        <w:rPr>
          <w:rFonts w:cs="David"/>
          <w:rtl/>
        </w:rPr>
        <w:t xml:space="preserve"> </w:t>
      </w:r>
      <w:r w:rsidRPr="001076D6">
        <w:rPr>
          <w:rFonts w:cs="David" w:hint="cs"/>
          <w:rtl/>
        </w:rPr>
        <w:t>אינו</w:t>
      </w:r>
      <w:r w:rsidRPr="001076D6">
        <w:rPr>
          <w:rFonts w:cs="David"/>
          <w:rtl/>
        </w:rPr>
        <w:t xml:space="preserve"> </w:t>
      </w:r>
      <w:r w:rsidRPr="001076D6">
        <w:rPr>
          <w:rFonts w:cs="David" w:hint="cs"/>
          <w:rtl/>
        </w:rPr>
        <w:t>עולה</w:t>
      </w:r>
      <w:r w:rsidRPr="001076D6">
        <w:rPr>
          <w:rFonts w:cs="David"/>
          <w:rtl/>
        </w:rPr>
        <w:t xml:space="preserve"> </w:t>
      </w:r>
      <w:r w:rsidRPr="001076D6">
        <w:rPr>
          <w:rFonts w:cs="David" w:hint="cs"/>
          <w:rtl/>
        </w:rPr>
        <w:t>על</w:t>
      </w:r>
      <w:r w:rsidRPr="001076D6">
        <w:rPr>
          <w:rFonts w:cs="David"/>
          <w:rtl/>
        </w:rPr>
        <w:t xml:space="preserve"> </w:t>
      </w:r>
      <w:r w:rsidR="00970F98" w:rsidRPr="001076D6">
        <w:rPr>
          <w:rFonts w:cs="David" w:hint="cs"/>
          <w:rtl/>
        </w:rPr>
        <w:t>40</w:t>
      </w:r>
      <w:r w:rsidRPr="001076D6">
        <w:rPr>
          <w:rFonts w:cs="David"/>
          <w:rtl/>
        </w:rPr>
        <w:t xml:space="preserve">,000 </w:t>
      </w:r>
      <w:r w:rsidRPr="001076D6">
        <w:rPr>
          <w:rFonts w:cs="David" w:hint="cs"/>
          <w:rtl/>
        </w:rPr>
        <w:t>שקלים</w:t>
      </w:r>
      <w:r w:rsidRPr="001076D6">
        <w:rPr>
          <w:rFonts w:cs="David"/>
          <w:rtl/>
        </w:rPr>
        <w:t xml:space="preserve"> </w:t>
      </w:r>
      <w:r w:rsidRPr="001076D6">
        <w:rPr>
          <w:rFonts w:cs="David" w:hint="cs"/>
          <w:rtl/>
        </w:rPr>
        <w:t>חדשים</w:t>
      </w:r>
      <w:r w:rsidRPr="001076D6">
        <w:rPr>
          <w:rFonts w:cs="David"/>
          <w:rtl/>
        </w:rPr>
        <w:t xml:space="preserve">, </w:t>
      </w:r>
      <w:r w:rsidRPr="001076D6">
        <w:rPr>
          <w:rFonts w:cs="David" w:hint="cs"/>
          <w:rtl/>
        </w:rPr>
        <w:t>והיא</w:t>
      </w:r>
      <w:r w:rsidRPr="001076D6">
        <w:rPr>
          <w:rFonts w:cs="David"/>
          <w:rtl/>
        </w:rPr>
        <w:t xml:space="preserve"> </w:t>
      </w:r>
      <w:r w:rsidRPr="001076D6">
        <w:rPr>
          <w:rFonts w:cs="David" w:hint="cs"/>
          <w:rtl/>
        </w:rPr>
        <w:t>אינה</w:t>
      </w:r>
      <w:r w:rsidRPr="001076D6">
        <w:rPr>
          <w:rFonts w:cs="David"/>
          <w:rtl/>
        </w:rPr>
        <w:t xml:space="preserve"> </w:t>
      </w:r>
      <w:r w:rsidRPr="001076D6">
        <w:rPr>
          <w:rFonts w:cs="David" w:hint="cs"/>
          <w:rtl/>
        </w:rPr>
        <w:t>בגדר</w:t>
      </w:r>
      <w:r w:rsidRPr="001076D6">
        <w:rPr>
          <w:rFonts w:cs="David"/>
          <w:rtl/>
        </w:rPr>
        <w:t xml:space="preserve"> </w:t>
      </w:r>
      <w:r w:rsidRPr="001076D6">
        <w:rPr>
          <w:rFonts w:cs="David" w:hint="cs"/>
          <w:rtl/>
        </w:rPr>
        <w:t>עיסוקו</w:t>
      </w:r>
      <w:r w:rsidRPr="001076D6">
        <w:rPr>
          <w:rFonts w:cs="David"/>
          <w:rtl/>
        </w:rPr>
        <w:t xml:space="preserve"> </w:t>
      </w:r>
      <w:r w:rsidRPr="001076D6">
        <w:rPr>
          <w:rFonts w:cs="David" w:hint="cs"/>
          <w:rtl/>
        </w:rPr>
        <w:t>של</w:t>
      </w:r>
      <w:r w:rsidRPr="001076D6">
        <w:rPr>
          <w:rFonts w:cs="David"/>
          <w:rtl/>
        </w:rPr>
        <w:t xml:space="preserve"> </w:t>
      </w:r>
      <w:r w:rsidRPr="001076D6">
        <w:rPr>
          <w:rFonts w:cs="David" w:hint="cs"/>
          <w:rtl/>
        </w:rPr>
        <w:t>המתנדב.</w:t>
      </w:r>
    </w:p>
    <w:p w14:paraId="50896228" w14:textId="77777777" w:rsidR="00547EA8" w:rsidRPr="001076D6" w:rsidRDefault="00547EA8" w:rsidP="001560CB">
      <w:pPr>
        <w:numPr>
          <w:ilvl w:val="1"/>
          <w:numId w:val="15"/>
        </w:numPr>
        <w:tabs>
          <w:tab w:val="clear" w:pos="1826"/>
          <w:tab w:val="num" w:pos="566"/>
        </w:tabs>
        <w:spacing w:after="240"/>
        <w:ind w:left="566" w:right="0"/>
        <w:jc w:val="both"/>
        <w:rPr>
          <w:rFonts w:cs="David"/>
        </w:rPr>
      </w:pPr>
      <w:r w:rsidRPr="001076D6">
        <w:rPr>
          <w:rFonts w:cs="David" w:hint="cs"/>
          <w:rtl/>
        </w:rPr>
        <w:t xml:space="preserve">רשימה חדשה לא תקבל תרומה אנונימית. </w:t>
      </w:r>
      <w:r w:rsidR="00BC0159" w:rsidRPr="001076D6">
        <w:rPr>
          <w:rFonts w:cs="David" w:hint="cs"/>
          <w:rtl/>
        </w:rPr>
        <w:t>ה</w:t>
      </w:r>
      <w:r w:rsidRPr="001076D6">
        <w:rPr>
          <w:rFonts w:cs="David" w:hint="cs"/>
          <w:rtl/>
        </w:rPr>
        <w:t>תרומה תתקבל בהמחאה או בהעברה בנקאית שניתנה מחשבון בנק הרשום על שם התורם. בעת מתן התרומה יחתום התורם על הצהרה ולפיה התרומה ניתנת מכספו, תוך שהוא לא קיבל מאף גורם סכום כספי או טובת הנאה אחרת לצורך התרומה.</w:t>
      </w:r>
    </w:p>
    <w:p w14:paraId="4187755E" w14:textId="77777777" w:rsidR="00547EA8" w:rsidRPr="001076D6" w:rsidRDefault="00547EA8" w:rsidP="001560CB">
      <w:pPr>
        <w:numPr>
          <w:ilvl w:val="1"/>
          <w:numId w:val="15"/>
        </w:numPr>
        <w:tabs>
          <w:tab w:val="clear" w:pos="1826"/>
          <w:tab w:val="num" w:pos="566"/>
        </w:tabs>
        <w:spacing w:after="240"/>
        <w:ind w:left="566" w:right="0"/>
        <w:jc w:val="both"/>
        <w:rPr>
          <w:rFonts w:cs="David"/>
        </w:rPr>
      </w:pPr>
      <w:r w:rsidRPr="001076D6">
        <w:rPr>
          <w:rFonts w:cs="David" w:hint="cs"/>
          <w:rtl/>
        </w:rPr>
        <w:t>רשימה חדשה לא תקבל הלוואה אלא מתאגיד בנקאי.</w:t>
      </w:r>
      <w:r w:rsidR="00D05347" w:rsidRPr="001076D6">
        <w:rPr>
          <w:rFonts w:cs="David" w:hint="cs"/>
          <w:rtl/>
        </w:rPr>
        <w:t xml:space="preserve"> רשימה חדשה לא תקבל ערבות או ערובה לשם קבלת הלוואה מתאגיד בנקאי </w:t>
      </w:r>
      <w:r w:rsidR="009951AA" w:rsidRPr="001076D6">
        <w:rPr>
          <w:rFonts w:cs="David" w:hint="cs"/>
          <w:rtl/>
        </w:rPr>
        <w:t xml:space="preserve">כאמור </w:t>
      </w:r>
      <w:r w:rsidR="00D05347" w:rsidRPr="001076D6">
        <w:rPr>
          <w:rFonts w:cs="David" w:hint="cs"/>
          <w:rtl/>
        </w:rPr>
        <w:t>אלא מ</w:t>
      </w:r>
      <w:r w:rsidR="009951AA" w:rsidRPr="001076D6">
        <w:rPr>
          <w:rFonts w:cs="David" w:hint="cs"/>
          <w:rtl/>
        </w:rPr>
        <w:t>מי שזכאי לתרום כאמור בסעיף 3 לעיל, ובכל אופן הערבות או הערובה לא תעמוד על סכום העולה על סכום התרומה המקסימלי המותר כאמור בסעיף 5 לעיל.</w:t>
      </w:r>
    </w:p>
    <w:p w14:paraId="04AE7304" w14:textId="77777777" w:rsidR="00855E1F" w:rsidRPr="001076D6" w:rsidRDefault="00855E1F" w:rsidP="001560CB">
      <w:pPr>
        <w:numPr>
          <w:ilvl w:val="1"/>
          <w:numId w:val="15"/>
        </w:numPr>
        <w:tabs>
          <w:tab w:val="clear" w:pos="1826"/>
          <w:tab w:val="num" w:pos="566"/>
        </w:tabs>
        <w:spacing w:after="240"/>
        <w:ind w:left="566" w:right="0"/>
        <w:jc w:val="both"/>
        <w:rPr>
          <w:rFonts w:cs="David"/>
        </w:rPr>
      </w:pPr>
      <w:r w:rsidRPr="001076D6">
        <w:rPr>
          <w:rFonts w:cs="David" w:hint="cs"/>
          <w:rtl/>
        </w:rPr>
        <w:t xml:space="preserve">רשימה חדשה אשר נבחרה לוועידת ההסתדרות ונמנעה ממסירת דין וחשבון מפורט למבקר ההסתדרות כאמור בסעיף 6 לעיל </w:t>
      </w:r>
      <w:r w:rsidRPr="001076D6">
        <w:rPr>
          <w:rFonts w:cs="David"/>
          <w:rtl/>
        </w:rPr>
        <w:t>–</w:t>
      </w:r>
      <w:r w:rsidR="009951AA" w:rsidRPr="001076D6">
        <w:rPr>
          <w:rFonts w:cs="David" w:hint="cs"/>
          <w:rtl/>
        </w:rPr>
        <w:t xml:space="preserve"> </w:t>
      </w:r>
      <w:r w:rsidRPr="001076D6">
        <w:rPr>
          <w:rFonts w:cs="David" w:hint="cs"/>
          <w:rtl/>
        </w:rPr>
        <w:t>רשאי, המ</w:t>
      </w:r>
      <w:r w:rsidR="00BC0159" w:rsidRPr="001076D6">
        <w:rPr>
          <w:rFonts w:cs="David" w:hint="cs"/>
          <w:rtl/>
        </w:rPr>
        <w:t>ב</w:t>
      </w:r>
      <w:r w:rsidRPr="001076D6">
        <w:rPr>
          <w:rFonts w:cs="David" w:hint="cs"/>
          <w:rtl/>
        </w:rPr>
        <w:t xml:space="preserve">קר הפנימי של ההסתדרות,  </w:t>
      </w:r>
      <w:r w:rsidR="009B651D" w:rsidRPr="001076D6">
        <w:rPr>
          <w:rFonts w:cs="David" w:hint="cs"/>
          <w:rtl/>
        </w:rPr>
        <w:t xml:space="preserve">להורות על עיכוב </w:t>
      </w:r>
      <w:r w:rsidRPr="001076D6">
        <w:rPr>
          <w:rFonts w:cs="David" w:hint="cs"/>
          <w:rtl/>
        </w:rPr>
        <w:t>כספי המימון להם היא זכאית עד למילוי כל חובותיה.</w:t>
      </w:r>
      <w:r w:rsidR="00970F98" w:rsidRPr="001076D6">
        <w:rPr>
          <w:rFonts w:cs="David" w:hint="cs"/>
          <w:rtl/>
        </w:rPr>
        <w:t xml:space="preserve"> </w:t>
      </w:r>
    </w:p>
    <w:p w14:paraId="00C90890" w14:textId="3B5A3C87" w:rsidR="00171667" w:rsidRDefault="00855E1F" w:rsidP="00171667">
      <w:pPr>
        <w:numPr>
          <w:ilvl w:val="1"/>
          <w:numId w:val="15"/>
        </w:numPr>
        <w:tabs>
          <w:tab w:val="clear" w:pos="1826"/>
        </w:tabs>
        <w:spacing w:after="240"/>
        <w:ind w:left="509" w:right="0"/>
        <w:jc w:val="both"/>
        <w:rPr>
          <w:rFonts w:cs="David"/>
          <w:rtl/>
        </w:rPr>
        <w:sectPr w:rsidR="00171667" w:rsidSect="003027D7">
          <w:pgSz w:w="11906" w:h="16838"/>
          <w:pgMar w:top="1440" w:right="1800" w:bottom="1440" w:left="1800" w:header="708" w:footer="708" w:gutter="0"/>
          <w:cols w:space="708"/>
          <w:titlePg/>
          <w:bidi/>
          <w:rtlGutter/>
          <w:docGrid w:linePitch="360"/>
        </w:sectPr>
      </w:pPr>
      <w:r w:rsidRPr="00171667">
        <w:rPr>
          <w:rFonts w:cs="David" w:hint="cs"/>
          <w:rtl/>
        </w:rPr>
        <w:t xml:space="preserve">התברר למבקר ההסתדרות כי </w:t>
      </w:r>
      <w:r w:rsidR="00970F98" w:rsidRPr="00171667">
        <w:rPr>
          <w:rFonts w:cs="David" w:hint="cs"/>
          <w:rtl/>
        </w:rPr>
        <w:t>רשימה חדשה שנבחרה לוועידת ההסתדרות קיבלה</w:t>
      </w:r>
      <w:r w:rsidR="00A64336" w:rsidRPr="00171667">
        <w:rPr>
          <w:rFonts w:cs="David" w:hint="cs"/>
          <w:rtl/>
        </w:rPr>
        <w:t xml:space="preserve"> תרומות שלא בהתאם להוראות פרק זה,</w:t>
      </w:r>
      <w:r w:rsidR="00970F98" w:rsidRPr="00171667">
        <w:rPr>
          <w:rFonts w:cs="David" w:hint="cs"/>
          <w:rtl/>
        </w:rPr>
        <w:t xml:space="preserve"> רשאי </w:t>
      </w:r>
      <w:r w:rsidR="00A64336" w:rsidRPr="00171667">
        <w:rPr>
          <w:rFonts w:cs="David" w:hint="cs"/>
          <w:rtl/>
        </w:rPr>
        <w:t xml:space="preserve"> הוא </w:t>
      </w:r>
      <w:r w:rsidR="00970F98" w:rsidRPr="00171667">
        <w:rPr>
          <w:rFonts w:cs="David" w:hint="cs"/>
          <w:rtl/>
        </w:rPr>
        <w:t>להורות לאגף הכספים, בכפוף לזכות טיעון, לנכות מכספי המימון להם היא זכאית את מלוא שווי התרומות שקיבלה שלא כדין או ביתר.</w:t>
      </w:r>
      <w:r w:rsidR="00171667">
        <w:rPr>
          <w:rFonts w:cs="David"/>
          <w:rtl/>
        </w:rPr>
        <w:tab/>
      </w:r>
    </w:p>
    <w:p w14:paraId="799369B3" w14:textId="77777777" w:rsidR="00E2068C" w:rsidRPr="001C32DC" w:rsidRDefault="00E2068C" w:rsidP="001C32DC">
      <w:pPr>
        <w:pStyle w:val="a3"/>
        <w:tabs>
          <w:tab w:val="clear" w:pos="4153"/>
          <w:tab w:val="clear" w:pos="8306"/>
          <w:tab w:val="left" w:pos="1106"/>
          <w:tab w:val="left" w:pos="7406"/>
        </w:tabs>
        <w:spacing w:line="360" w:lineRule="auto"/>
        <w:jc w:val="center"/>
        <w:outlineLvl w:val="2"/>
        <w:rPr>
          <w:rFonts w:ascii="David" w:hAnsi="David" w:cs="David"/>
          <w:b/>
          <w:bCs/>
          <w:sz w:val="32"/>
          <w:szCs w:val="32"/>
          <w:rtl/>
        </w:rPr>
      </w:pPr>
      <w:bookmarkStart w:id="62" w:name="_Toc202185395"/>
      <w:bookmarkStart w:id="63" w:name="_Toc202185491"/>
      <w:r w:rsidRPr="001C32DC">
        <w:rPr>
          <w:rFonts w:ascii="David" w:hAnsi="David" w:cs="David" w:hint="cs"/>
          <w:b/>
          <w:bCs/>
          <w:sz w:val="32"/>
          <w:szCs w:val="32"/>
          <w:rtl/>
        </w:rPr>
        <w:lastRenderedPageBreak/>
        <w:t xml:space="preserve">פרק </w:t>
      </w:r>
      <w:r w:rsidR="00C47360" w:rsidRPr="001C32DC">
        <w:rPr>
          <w:rFonts w:ascii="David" w:hAnsi="David" w:cs="David" w:hint="cs"/>
          <w:b/>
          <w:bCs/>
          <w:sz w:val="32"/>
          <w:szCs w:val="32"/>
          <w:rtl/>
        </w:rPr>
        <w:t>י</w:t>
      </w:r>
      <w:r w:rsidR="000F6239" w:rsidRPr="001C32DC">
        <w:rPr>
          <w:rFonts w:ascii="David" w:hAnsi="David" w:cs="David" w:hint="cs"/>
          <w:b/>
          <w:bCs/>
          <w:sz w:val="32"/>
          <w:szCs w:val="32"/>
          <w:rtl/>
        </w:rPr>
        <w:t>"א</w:t>
      </w:r>
      <w:bookmarkEnd w:id="62"/>
      <w:bookmarkEnd w:id="63"/>
    </w:p>
    <w:p w14:paraId="7F44C214" w14:textId="77777777" w:rsidR="00E2068C" w:rsidRPr="001C32DC" w:rsidRDefault="00E2068C" w:rsidP="001C32DC">
      <w:pPr>
        <w:tabs>
          <w:tab w:val="left" w:pos="2186"/>
          <w:tab w:val="left" w:pos="2546"/>
        </w:tabs>
        <w:spacing w:before="480" w:after="240"/>
        <w:ind w:left="2545" w:hanging="2517"/>
        <w:jc w:val="both"/>
        <w:outlineLvl w:val="3"/>
        <w:rPr>
          <w:rFonts w:cs="David"/>
          <w:b/>
          <w:bCs/>
          <w:sz w:val="32"/>
          <w:szCs w:val="32"/>
          <w:rtl/>
        </w:rPr>
      </w:pPr>
      <w:bookmarkStart w:id="64" w:name="_Toc202185492"/>
      <w:r w:rsidRPr="001C32DC">
        <w:rPr>
          <w:rFonts w:cs="David" w:hint="cs"/>
          <w:b/>
          <w:bCs/>
          <w:sz w:val="32"/>
          <w:szCs w:val="32"/>
          <w:rtl/>
        </w:rPr>
        <w:t>קשר עודפים והסכמים קואליציוניים</w:t>
      </w:r>
      <w:bookmarkEnd w:id="64"/>
    </w:p>
    <w:p w14:paraId="402F4932" w14:textId="77777777" w:rsidR="00E2068C" w:rsidRPr="001076D6" w:rsidRDefault="00E2068C" w:rsidP="00733415">
      <w:pPr>
        <w:numPr>
          <w:ilvl w:val="1"/>
          <w:numId w:val="15"/>
        </w:numPr>
        <w:tabs>
          <w:tab w:val="clear" w:pos="1826"/>
        </w:tabs>
        <w:spacing w:after="240"/>
        <w:ind w:left="509" w:right="0"/>
        <w:jc w:val="both"/>
        <w:rPr>
          <w:rFonts w:cs="David"/>
          <w:rtl/>
        </w:rPr>
      </w:pPr>
      <w:r w:rsidRPr="001076D6">
        <w:rPr>
          <w:rFonts w:cs="David" w:hint="cs"/>
          <w:rtl/>
        </w:rPr>
        <w:t>שתי רשימות בלבד רשאיות להתקשר ביניהן בהסכם עודפים.</w:t>
      </w:r>
    </w:p>
    <w:p w14:paraId="3DD94644" w14:textId="77777777" w:rsidR="00E2068C" w:rsidRPr="001076D6" w:rsidRDefault="00E2068C" w:rsidP="00733415">
      <w:pPr>
        <w:numPr>
          <w:ilvl w:val="1"/>
          <w:numId w:val="15"/>
        </w:numPr>
        <w:tabs>
          <w:tab w:val="clear" w:pos="1826"/>
        </w:tabs>
        <w:spacing w:after="240"/>
        <w:ind w:left="509" w:right="0"/>
        <w:jc w:val="both"/>
        <w:rPr>
          <w:rFonts w:cs="David"/>
          <w:rtl/>
        </w:rPr>
      </w:pPr>
      <w:r w:rsidRPr="001076D6">
        <w:rPr>
          <w:rFonts w:cs="David" w:hint="cs"/>
          <w:rtl/>
        </w:rPr>
        <w:t>ההודעה על תוכן ההתקשרות תצורף לרשימות שמגישיהן מתקשרים בהסכם העודפים, והיא תפורסם ביחד עם רשימת המועמדים.</w:t>
      </w:r>
      <w:r w:rsidR="007349FA" w:rsidRPr="001076D6">
        <w:rPr>
          <w:rFonts w:cs="David" w:hint="cs"/>
          <w:rtl/>
        </w:rPr>
        <w:t xml:space="preserve"> </w:t>
      </w:r>
      <w:r w:rsidR="0017694E" w:rsidRPr="001076D6">
        <w:rPr>
          <w:rFonts w:cs="David" w:hint="cs"/>
          <w:rtl/>
        </w:rPr>
        <w:t>הודעה על הסכם עודפים תוגש לוועדת הבחירות המרכזית לא יאוחר ממועד הגשת רשימות</w:t>
      </w:r>
      <w:r w:rsidR="006F5D60" w:rsidRPr="001076D6">
        <w:rPr>
          <w:rFonts w:cs="David" w:hint="cs"/>
          <w:rtl/>
        </w:rPr>
        <w:t xml:space="preserve"> </w:t>
      </w:r>
      <w:r w:rsidR="0017694E" w:rsidRPr="001076D6">
        <w:rPr>
          <w:rFonts w:cs="David" w:hint="cs"/>
          <w:rtl/>
        </w:rPr>
        <w:t>המועמדים</w:t>
      </w:r>
      <w:r w:rsidR="007349FA" w:rsidRPr="001076D6">
        <w:rPr>
          <w:rFonts w:cs="David" w:hint="cs"/>
          <w:rtl/>
        </w:rPr>
        <w:t>.</w:t>
      </w:r>
    </w:p>
    <w:p w14:paraId="0ED80E77" w14:textId="77777777" w:rsidR="00E2068C" w:rsidRPr="001076D6" w:rsidRDefault="00E2068C" w:rsidP="00733415">
      <w:pPr>
        <w:numPr>
          <w:ilvl w:val="1"/>
          <w:numId w:val="15"/>
        </w:numPr>
        <w:tabs>
          <w:tab w:val="clear" w:pos="1826"/>
        </w:tabs>
        <w:spacing w:after="240"/>
        <w:ind w:left="509" w:right="0"/>
        <w:jc w:val="both"/>
        <w:rPr>
          <w:rFonts w:cs="David"/>
        </w:rPr>
      </w:pPr>
      <w:r w:rsidRPr="001076D6">
        <w:rPr>
          <w:rFonts w:cs="David" w:hint="cs"/>
          <w:rtl/>
        </w:rPr>
        <w:t>התקשרות בהסכם עודפים אינה ניתנת לביטול, או לשינוי או לקביעת תנאים כלשהם.</w:t>
      </w:r>
    </w:p>
    <w:p w14:paraId="1C6AB4C5" w14:textId="77777777" w:rsidR="00E2068C" w:rsidRPr="001076D6" w:rsidRDefault="007349FA" w:rsidP="00733415">
      <w:pPr>
        <w:numPr>
          <w:ilvl w:val="1"/>
          <w:numId w:val="15"/>
        </w:numPr>
        <w:tabs>
          <w:tab w:val="clear" w:pos="1826"/>
        </w:tabs>
        <w:spacing w:after="240"/>
        <w:ind w:left="509" w:right="0"/>
        <w:jc w:val="both"/>
        <w:rPr>
          <w:rFonts w:cs="David"/>
        </w:rPr>
      </w:pPr>
      <w:r w:rsidRPr="001076D6">
        <w:rPr>
          <w:rFonts w:cs="David" w:hint="cs"/>
          <w:rtl/>
        </w:rPr>
        <w:t xml:space="preserve">הסכם </w:t>
      </w:r>
      <w:r w:rsidR="00E2068C" w:rsidRPr="001076D6">
        <w:rPr>
          <w:rFonts w:cs="David" w:hint="cs"/>
          <w:rtl/>
        </w:rPr>
        <w:t>התקשרות של סיעות או רשימות מועמדים</w:t>
      </w:r>
      <w:r w:rsidR="00D22895" w:rsidRPr="001076D6">
        <w:rPr>
          <w:rFonts w:cs="David" w:hint="cs"/>
          <w:rtl/>
        </w:rPr>
        <w:t xml:space="preserve"> לוועידת ההסתדרות/</w:t>
      </w:r>
      <w:r w:rsidR="00A0615C" w:rsidRPr="001076D6">
        <w:rPr>
          <w:rFonts w:cs="David" w:hint="cs"/>
          <w:rtl/>
        </w:rPr>
        <w:t>נעמת</w:t>
      </w:r>
      <w:r w:rsidR="00E2068C" w:rsidRPr="001076D6">
        <w:rPr>
          <w:rFonts w:cs="David" w:hint="cs"/>
          <w:rtl/>
        </w:rPr>
        <w:t xml:space="preserve"> (להלן: "ההסכם הקואליציוני") </w:t>
      </w:r>
      <w:r w:rsidRPr="001076D6">
        <w:rPr>
          <w:rFonts w:cs="David" w:hint="cs"/>
          <w:rtl/>
        </w:rPr>
        <w:t xml:space="preserve">שנחתם קודם </w:t>
      </w:r>
      <w:r w:rsidR="00E2068C" w:rsidRPr="001076D6">
        <w:rPr>
          <w:rFonts w:cs="David" w:hint="cs"/>
          <w:rtl/>
        </w:rPr>
        <w:t>למועד הגשת רשימות המועמדים, מחייבת את הצדדים להסכם הקואליציוני להגישו לוועדת הבחירות לא יאוחר משבעה ימים לאחר המועד הקבוע בחוקת הבחירות להגשת הרשימות כאמור</w:t>
      </w:r>
      <w:r w:rsidR="000C2DFE" w:rsidRPr="001076D6">
        <w:rPr>
          <w:rFonts w:cs="David" w:hint="cs"/>
          <w:rtl/>
        </w:rPr>
        <w:t xml:space="preserve">, והיא תדאג </w:t>
      </w:r>
      <w:r w:rsidR="00872E1A" w:rsidRPr="001076D6">
        <w:rPr>
          <w:rFonts w:cs="David" w:hint="cs"/>
          <w:rtl/>
        </w:rPr>
        <w:t>לפרסמו ברבים</w:t>
      </w:r>
      <w:r w:rsidR="000C2DFE" w:rsidRPr="001076D6">
        <w:rPr>
          <w:rFonts w:cs="David" w:hint="cs"/>
          <w:rtl/>
        </w:rPr>
        <w:t xml:space="preserve"> </w:t>
      </w:r>
      <w:r w:rsidR="00287CB5" w:rsidRPr="001076D6">
        <w:rPr>
          <w:rFonts w:cs="David" w:hint="cs"/>
          <w:rtl/>
        </w:rPr>
        <w:t>בתוך 48 שעות מקבלתו</w:t>
      </w:r>
      <w:r w:rsidR="00E2068C" w:rsidRPr="001076D6">
        <w:rPr>
          <w:rFonts w:cs="David" w:hint="cs"/>
          <w:rtl/>
        </w:rPr>
        <w:t>.</w:t>
      </w:r>
    </w:p>
    <w:p w14:paraId="21ABB37B" w14:textId="77777777" w:rsidR="00720C47" w:rsidRPr="001076D6" w:rsidRDefault="00720C47" w:rsidP="00733415">
      <w:pPr>
        <w:numPr>
          <w:ilvl w:val="1"/>
          <w:numId w:val="15"/>
        </w:numPr>
        <w:tabs>
          <w:tab w:val="clear" w:pos="1826"/>
        </w:tabs>
        <w:spacing w:after="240"/>
        <w:ind w:left="509" w:right="0"/>
        <w:jc w:val="both"/>
        <w:rPr>
          <w:rFonts w:cs="David"/>
        </w:rPr>
      </w:pPr>
    </w:p>
    <w:p w14:paraId="53112A5B" w14:textId="77777777" w:rsidR="00E2068C" w:rsidRPr="001076D6" w:rsidRDefault="00E2068C" w:rsidP="00C936EB">
      <w:pPr>
        <w:numPr>
          <w:ilvl w:val="0"/>
          <w:numId w:val="31"/>
        </w:numPr>
        <w:ind w:right="-14"/>
        <w:jc w:val="both"/>
        <w:rPr>
          <w:rFonts w:cs="David"/>
        </w:rPr>
      </w:pPr>
      <w:r w:rsidRPr="001076D6">
        <w:rPr>
          <w:rFonts w:cs="David" w:hint="cs"/>
          <w:rtl/>
        </w:rPr>
        <w:t xml:space="preserve">הסכם קואליציוני שנעשה לאחר המועד להגשת רשימות המועמדים ועד </w:t>
      </w:r>
      <w:r w:rsidR="009A3324" w:rsidRPr="001076D6">
        <w:rPr>
          <w:rFonts w:cs="David" w:hint="cs"/>
          <w:rtl/>
        </w:rPr>
        <w:t xml:space="preserve">שבעים ושתיים שעות לפני </w:t>
      </w:r>
      <w:r w:rsidRPr="001076D6">
        <w:rPr>
          <w:rFonts w:cs="David" w:hint="cs"/>
          <w:rtl/>
        </w:rPr>
        <w:t xml:space="preserve">יום </w:t>
      </w:r>
      <w:r w:rsidR="009A3324" w:rsidRPr="001076D6">
        <w:rPr>
          <w:rFonts w:cs="David" w:hint="cs"/>
          <w:rtl/>
        </w:rPr>
        <w:t>ה</w:t>
      </w:r>
      <w:r w:rsidRPr="001076D6">
        <w:rPr>
          <w:rFonts w:cs="David" w:hint="cs"/>
          <w:rtl/>
        </w:rPr>
        <w:t xml:space="preserve">בחירות יוגש לוועדת הבחירות לא יאוחר מ </w:t>
      </w:r>
      <w:r w:rsidRPr="001076D6">
        <w:rPr>
          <w:rFonts w:cs="David"/>
          <w:rtl/>
        </w:rPr>
        <w:t>–</w:t>
      </w:r>
      <w:r w:rsidRPr="001076D6">
        <w:rPr>
          <w:rFonts w:cs="David" w:hint="cs"/>
          <w:rtl/>
        </w:rPr>
        <w:t xml:space="preserve"> 48 שעות לאחר חתימתו</w:t>
      </w:r>
      <w:r w:rsidR="00FC1A19" w:rsidRPr="001076D6">
        <w:rPr>
          <w:rFonts w:cs="David" w:hint="cs"/>
          <w:rtl/>
        </w:rPr>
        <w:t>, והיא תדאג לפרסמו מיד עם קבלתו</w:t>
      </w:r>
      <w:r w:rsidRPr="001076D6">
        <w:rPr>
          <w:rFonts w:cs="David" w:hint="cs"/>
          <w:rtl/>
        </w:rPr>
        <w:t>.</w:t>
      </w:r>
    </w:p>
    <w:p w14:paraId="20AEC151" w14:textId="77777777" w:rsidR="00720C47" w:rsidRPr="001076D6" w:rsidRDefault="00720C47" w:rsidP="00C936EB">
      <w:pPr>
        <w:numPr>
          <w:ilvl w:val="0"/>
          <w:numId w:val="31"/>
        </w:numPr>
        <w:ind w:right="-14"/>
        <w:jc w:val="both"/>
        <w:rPr>
          <w:rFonts w:cs="David"/>
        </w:rPr>
      </w:pPr>
      <w:r w:rsidRPr="001076D6">
        <w:rPr>
          <w:rFonts w:cs="David" w:hint="cs"/>
          <w:rtl/>
        </w:rPr>
        <w:t>הסכם קואליציוני שנעשה בתוך שבעים ושתיים שעות לפני יום הבחירות יוגש לוועדת הבחירות לאלתר</w:t>
      </w:r>
      <w:r w:rsidR="00FC1A19" w:rsidRPr="001076D6">
        <w:rPr>
          <w:rFonts w:cs="David" w:hint="cs"/>
          <w:rtl/>
        </w:rPr>
        <w:t xml:space="preserve">, והיא תדאג לפרסמו </w:t>
      </w:r>
      <w:r w:rsidR="00D22895" w:rsidRPr="001076D6">
        <w:rPr>
          <w:rFonts w:cs="David" w:hint="cs"/>
          <w:rtl/>
        </w:rPr>
        <w:t>מיד עם קבלתו.</w:t>
      </w:r>
    </w:p>
    <w:p w14:paraId="5493DE13" w14:textId="77777777" w:rsidR="00E2068C" w:rsidRPr="001076D6" w:rsidRDefault="00E2068C" w:rsidP="00733415">
      <w:pPr>
        <w:numPr>
          <w:ilvl w:val="1"/>
          <w:numId w:val="15"/>
        </w:numPr>
        <w:tabs>
          <w:tab w:val="clear" w:pos="1826"/>
        </w:tabs>
        <w:spacing w:before="240" w:after="240"/>
        <w:ind w:left="509" w:right="0"/>
        <w:jc w:val="both"/>
        <w:rPr>
          <w:rFonts w:cs="David"/>
        </w:rPr>
      </w:pPr>
      <w:r w:rsidRPr="001076D6">
        <w:rPr>
          <w:rFonts w:cs="David" w:hint="cs"/>
          <w:rtl/>
        </w:rPr>
        <w:t>הסכם קואליציוני שנעשה לאחר יום הבחירות, מחייב את הצדדים להסכם הקואליציוני להגישו ל</w:t>
      </w:r>
      <w:r w:rsidR="001B38B1" w:rsidRPr="001076D6">
        <w:rPr>
          <w:rFonts w:cs="David" w:hint="cs"/>
          <w:rtl/>
        </w:rPr>
        <w:t>מזכיר</w:t>
      </w:r>
      <w:r w:rsidR="00720C47" w:rsidRPr="001076D6">
        <w:rPr>
          <w:rFonts w:cs="David" w:hint="cs"/>
          <w:rtl/>
        </w:rPr>
        <w:t>ות</w:t>
      </w:r>
      <w:r w:rsidR="001B38B1" w:rsidRPr="001076D6">
        <w:rPr>
          <w:rFonts w:cs="David" w:hint="cs"/>
          <w:rtl/>
        </w:rPr>
        <w:t xml:space="preserve"> </w:t>
      </w:r>
      <w:r w:rsidRPr="001076D6">
        <w:rPr>
          <w:rFonts w:cs="David" w:hint="cs"/>
          <w:rtl/>
        </w:rPr>
        <w:t>בית נבחרי ההסתדרות לא יאוחר משבעה ימים לאחר חתימתו</w:t>
      </w:r>
      <w:r w:rsidR="001B38B1" w:rsidRPr="001076D6">
        <w:rPr>
          <w:rFonts w:cs="David" w:hint="cs"/>
          <w:rtl/>
        </w:rPr>
        <w:t xml:space="preserve">, </w:t>
      </w:r>
      <w:r w:rsidR="00720C47" w:rsidRPr="001076D6">
        <w:rPr>
          <w:rFonts w:cs="David" w:hint="cs"/>
          <w:rtl/>
        </w:rPr>
        <w:t>אשר</w:t>
      </w:r>
      <w:r w:rsidR="001B38B1" w:rsidRPr="001076D6">
        <w:rPr>
          <w:rFonts w:cs="David" w:hint="cs"/>
          <w:rtl/>
        </w:rPr>
        <w:t xml:space="preserve"> </w:t>
      </w:r>
      <w:r w:rsidR="003872F7" w:rsidRPr="001076D6">
        <w:rPr>
          <w:rFonts w:cs="David" w:hint="cs"/>
          <w:rtl/>
        </w:rPr>
        <w:t xml:space="preserve">תדאג לפרסמו ברבים </w:t>
      </w:r>
      <w:r w:rsidR="00287CB5" w:rsidRPr="001076D6">
        <w:rPr>
          <w:rFonts w:cs="David" w:hint="cs"/>
          <w:rtl/>
        </w:rPr>
        <w:t>בתוך 48 שעות מקבלתו</w:t>
      </w:r>
      <w:r w:rsidRPr="001076D6">
        <w:rPr>
          <w:rFonts w:cs="David" w:hint="cs"/>
          <w:rtl/>
        </w:rPr>
        <w:t>.</w:t>
      </w:r>
    </w:p>
    <w:p w14:paraId="798D3F97" w14:textId="77777777" w:rsidR="00E2068C" w:rsidRPr="001076D6" w:rsidRDefault="00E2068C" w:rsidP="00733415">
      <w:pPr>
        <w:numPr>
          <w:ilvl w:val="1"/>
          <w:numId w:val="15"/>
        </w:numPr>
        <w:tabs>
          <w:tab w:val="clear" w:pos="1826"/>
        </w:tabs>
        <w:spacing w:after="240"/>
        <w:ind w:left="509" w:right="0"/>
        <w:jc w:val="both"/>
        <w:rPr>
          <w:rFonts w:cs="David"/>
        </w:rPr>
      </w:pPr>
      <w:r w:rsidRPr="001076D6">
        <w:rPr>
          <w:rFonts w:cs="David" w:hint="cs"/>
          <w:rtl/>
        </w:rPr>
        <w:t>אין באמור לעיל, כדי ליתן הכשר לתוכנם של ההסכמים הקואליציוניים.</w:t>
      </w:r>
    </w:p>
    <w:p w14:paraId="75EBEC40" w14:textId="77777777" w:rsidR="00E2068C" w:rsidRDefault="00574DD0" w:rsidP="00733415">
      <w:pPr>
        <w:numPr>
          <w:ilvl w:val="1"/>
          <w:numId w:val="15"/>
        </w:numPr>
        <w:tabs>
          <w:tab w:val="clear" w:pos="1826"/>
        </w:tabs>
        <w:spacing w:after="240"/>
        <w:ind w:left="509" w:right="0"/>
        <w:jc w:val="both"/>
        <w:rPr>
          <w:rFonts w:cs="David"/>
        </w:rPr>
      </w:pPr>
      <w:r w:rsidRPr="001076D6">
        <w:rPr>
          <w:rFonts w:cs="David" w:hint="cs"/>
          <w:rtl/>
        </w:rPr>
        <w:t>לעניי</w:t>
      </w:r>
      <w:r w:rsidRPr="001076D6">
        <w:rPr>
          <w:rFonts w:cs="David" w:hint="eastAsia"/>
          <w:rtl/>
        </w:rPr>
        <w:t>ן</w:t>
      </w:r>
      <w:r w:rsidR="00E2068C" w:rsidRPr="001076D6">
        <w:rPr>
          <w:rFonts w:cs="David" w:hint="cs"/>
          <w:rtl/>
        </w:rPr>
        <w:t xml:space="preserve"> זה, "הסכם קואליציוני": כל הסכם הכולל מצע לפעולה, הצהרת כוונות, הן במישור </w:t>
      </w:r>
      <w:r w:rsidR="002449A1" w:rsidRPr="001076D6">
        <w:rPr>
          <w:rFonts w:cs="David" w:hint="cs"/>
          <w:rtl/>
        </w:rPr>
        <w:t>ה</w:t>
      </w:r>
      <w:r w:rsidR="00617033" w:rsidRPr="001076D6">
        <w:rPr>
          <w:rFonts w:cs="David" w:hint="cs"/>
          <w:rtl/>
        </w:rPr>
        <w:t xml:space="preserve">פנים </w:t>
      </w:r>
      <w:r w:rsidR="002449A1" w:rsidRPr="001076D6">
        <w:rPr>
          <w:rFonts w:cs="David" w:hint="cs"/>
          <w:rtl/>
        </w:rPr>
        <w:t>הסתדרותי ו</w:t>
      </w:r>
      <w:r w:rsidR="00E2068C" w:rsidRPr="001076D6">
        <w:rPr>
          <w:rFonts w:cs="David" w:hint="cs"/>
          <w:rtl/>
        </w:rPr>
        <w:t xml:space="preserve">המקצועי, מינויים, חלוקת סמכויות, התחייבויות הדדיות מכל סוג שהוא וכל הסכמה אחרת שיש לציבור חברי ההסתדרות </w:t>
      </w:r>
      <w:r w:rsidRPr="001076D6">
        <w:rPr>
          <w:rFonts w:cs="David" w:hint="cs"/>
          <w:rtl/>
        </w:rPr>
        <w:t>עניי</w:t>
      </w:r>
      <w:r w:rsidRPr="001076D6">
        <w:rPr>
          <w:rFonts w:cs="David" w:hint="eastAsia"/>
          <w:rtl/>
        </w:rPr>
        <w:t>ן</w:t>
      </w:r>
      <w:r w:rsidR="00E2068C" w:rsidRPr="001076D6">
        <w:rPr>
          <w:rFonts w:cs="David" w:hint="cs"/>
          <w:rtl/>
        </w:rPr>
        <w:t xml:space="preserve"> בה.</w:t>
      </w:r>
    </w:p>
    <w:p w14:paraId="5DFBB357" w14:textId="77777777" w:rsidR="00171667" w:rsidRDefault="00126B01" w:rsidP="00733415">
      <w:pPr>
        <w:numPr>
          <w:ilvl w:val="1"/>
          <w:numId w:val="15"/>
        </w:numPr>
        <w:tabs>
          <w:tab w:val="clear" w:pos="1826"/>
        </w:tabs>
        <w:spacing w:after="240"/>
        <w:ind w:left="509" w:right="0"/>
        <w:jc w:val="both"/>
        <w:rPr>
          <w:rFonts w:cs="David"/>
        </w:rPr>
        <w:sectPr w:rsidR="00171667" w:rsidSect="003027D7">
          <w:pgSz w:w="11906" w:h="16838"/>
          <w:pgMar w:top="1440" w:right="1800" w:bottom="1440" w:left="1800" w:header="708" w:footer="708" w:gutter="0"/>
          <w:cols w:space="708"/>
          <w:titlePg/>
          <w:bidi/>
          <w:rtlGutter/>
          <w:docGrid w:linePitch="360"/>
        </w:sectPr>
      </w:pPr>
      <w:r>
        <w:rPr>
          <w:rFonts w:cs="David" w:hint="cs"/>
          <w:rtl/>
        </w:rPr>
        <w:t xml:space="preserve">בד בבד עם הגשת הסכם קואליציוני כאמור בסעיף 5 לעיל יוגש תצהיר מטעם באי כוח הסיעות או הרשימות החתומות שההסכם כולל את כלל ההסכמות בין הצדדים בדבר </w:t>
      </w:r>
      <w:r w:rsidRPr="001076D6">
        <w:rPr>
          <w:rFonts w:cs="David" w:hint="cs"/>
          <w:rtl/>
        </w:rPr>
        <w:t>מצע לפעולה, הצהרת כוונות</w:t>
      </w:r>
      <w:r>
        <w:rPr>
          <w:rFonts w:cs="David" w:hint="cs"/>
          <w:rtl/>
        </w:rPr>
        <w:t xml:space="preserve"> </w:t>
      </w:r>
      <w:r w:rsidRPr="001076D6">
        <w:rPr>
          <w:rFonts w:cs="David" w:hint="cs"/>
          <w:rtl/>
        </w:rPr>
        <w:t>במישור הפנים הסתדרותי והמקצועי, מינויים, חלוקת סמכויות, התחייבויות הדדיות מכל סוג שהוא וכל הסכמה אחרת שיש לציבור חברי ההסתדרות עניי</w:t>
      </w:r>
      <w:r w:rsidRPr="001076D6">
        <w:rPr>
          <w:rFonts w:cs="David" w:hint="eastAsia"/>
          <w:rtl/>
        </w:rPr>
        <w:t>ן</w:t>
      </w:r>
      <w:r>
        <w:rPr>
          <w:rFonts w:cs="David" w:hint="cs"/>
          <w:rtl/>
        </w:rPr>
        <w:t xml:space="preserve">, לרבות אופן חישוב נציגי הסיעות </w:t>
      </w:r>
      <w:proofErr w:type="spellStart"/>
      <w:r>
        <w:rPr>
          <w:rFonts w:cs="David" w:hint="cs"/>
          <w:rtl/>
        </w:rPr>
        <w:t>בבינ"ה</w:t>
      </w:r>
      <w:proofErr w:type="spellEnd"/>
      <w:r>
        <w:rPr>
          <w:rFonts w:cs="David" w:hint="cs"/>
          <w:rtl/>
        </w:rPr>
        <w:t xml:space="preserve"> וחלוקת הכספים ביניהן.</w:t>
      </w:r>
    </w:p>
    <w:p w14:paraId="3AD2EF79" w14:textId="77777777" w:rsidR="00E2068C" w:rsidRPr="001C32DC" w:rsidRDefault="00E2068C" w:rsidP="00B542E8">
      <w:pPr>
        <w:pStyle w:val="a3"/>
        <w:tabs>
          <w:tab w:val="clear" w:pos="4153"/>
          <w:tab w:val="clear" w:pos="8306"/>
          <w:tab w:val="left" w:pos="1106"/>
          <w:tab w:val="left" w:pos="7406"/>
        </w:tabs>
        <w:spacing w:before="1320" w:line="360" w:lineRule="auto"/>
        <w:jc w:val="center"/>
        <w:outlineLvl w:val="2"/>
        <w:rPr>
          <w:rFonts w:ascii="David" w:hAnsi="David" w:cs="David"/>
          <w:b/>
          <w:bCs/>
          <w:sz w:val="32"/>
          <w:szCs w:val="32"/>
          <w:rtl/>
        </w:rPr>
      </w:pPr>
      <w:bookmarkStart w:id="65" w:name="_Toc202185396"/>
      <w:bookmarkStart w:id="66" w:name="_Toc202185493"/>
      <w:r w:rsidRPr="001C32DC">
        <w:rPr>
          <w:rFonts w:ascii="David" w:hAnsi="David" w:cs="David" w:hint="cs"/>
          <w:b/>
          <w:bCs/>
          <w:sz w:val="32"/>
          <w:szCs w:val="32"/>
          <w:rtl/>
        </w:rPr>
        <w:lastRenderedPageBreak/>
        <w:t xml:space="preserve">פרק </w:t>
      </w:r>
      <w:r w:rsidR="00C47360" w:rsidRPr="001C32DC">
        <w:rPr>
          <w:rFonts w:ascii="David" w:hAnsi="David" w:cs="David" w:hint="cs"/>
          <w:b/>
          <w:bCs/>
          <w:sz w:val="32"/>
          <w:szCs w:val="32"/>
          <w:rtl/>
        </w:rPr>
        <w:t>י</w:t>
      </w:r>
      <w:r w:rsidR="00A963F0" w:rsidRPr="001C32DC">
        <w:rPr>
          <w:rFonts w:ascii="David" w:hAnsi="David" w:cs="David" w:hint="cs"/>
          <w:b/>
          <w:bCs/>
          <w:sz w:val="32"/>
          <w:szCs w:val="32"/>
          <w:rtl/>
        </w:rPr>
        <w:t>"</w:t>
      </w:r>
      <w:r w:rsidR="00C47360" w:rsidRPr="001C32DC">
        <w:rPr>
          <w:rFonts w:ascii="David" w:hAnsi="David" w:cs="David" w:hint="cs"/>
          <w:b/>
          <w:bCs/>
          <w:sz w:val="32"/>
          <w:szCs w:val="32"/>
          <w:rtl/>
        </w:rPr>
        <w:t>ב</w:t>
      </w:r>
      <w:bookmarkEnd w:id="65"/>
      <w:bookmarkEnd w:id="66"/>
    </w:p>
    <w:p w14:paraId="38C2496E" w14:textId="77777777" w:rsidR="00E2068C" w:rsidRPr="001C32DC" w:rsidRDefault="00E2068C" w:rsidP="001C32DC">
      <w:pPr>
        <w:tabs>
          <w:tab w:val="left" w:pos="2186"/>
          <w:tab w:val="left" w:pos="2546"/>
        </w:tabs>
        <w:spacing w:before="480" w:after="240"/>
        <w:ind w:left="2545" w:hanging="2517"/>
        <w:jc w:val="both"/>
        <w:outlineLvl w:val="3"/>
        <w:rPr>
          <w:rFonts w:cs="David"/>
          <w:b/>
          <w:bCs/>
          <w:sz w:val="32"/>
          <w:szCs w:val="32"/>
          <w:rtl/>
        </w:rPr>
      </w:pPr>
      <w:bookmarkStart w:id="67" w:name="_Toc202185494"/>
      <w:r w:rsidRPr="001C32DC">
        <w:rPr>
          <w:rFonts w:cs="David" w:hint="cs"/>
          <w:b/>
          <w:bCs/>
          <w:sz w:val="32"/>
          <w:szCs w:val="32"/>
          <w:rtl/>
        </w:rPr>
        <w:t>בחירת יושב ראש ההסתדרות</w:t>
      </w:r>
      <w:bookmarkEnd w:id="67"/>
    </w:p>
    <w:p w14:paraId="441E9BF5" w14:textId="77777777" w:rsidR="00E2068C" w:rsidRPr="001076D6" w:rsidRDefault="00E2068C" w:rsidP="00B542E8">
      <w:pPr>
        <w:numPr>
          <w:ilvl w:val="1"/>
          <w:numId w:val="14"/>
        </w:numPr>
        <w:tabs>
          <w:tab w:val="clear" w:pos="360"/>
          <w:tab w:val="num" w:pos="566"/>
        </w:tabs>
        <w:spacing w:before="240" w:after="240"/>
        <w:ind w:left="566" w:right="0" w:hanging="540"/>
        <w:jc w:val="both"/>
        <w:rPr>
          <w:rFonts w:cs="David"/>
          <w:rtl/>
        </w:rPr>
      </w:pPr>
      <w:r w:rsidRPr="001076D6">
        <w:rPr>
          <w:rFonts w:cs="David" w:hint="cs"/>
          <w:rtl/>
        </w:rPr>
        <w:t>כל אימת שתתקיימנה בחירות לוועידת ההסתדרות תתקיימנה בחירות לבחירת יושב ראש ההסתדרות.</w:t>
      </w:r>
    </w:p>
    <w:p w14:paraId="6551EFBA" w14:textId="77777777" w:rsidR="00E2068C" w:rsidRPr="001076D6" w:rsidRDefault="00E2068C" w:rsidP="00B542E8">
      <w:pPr>
        <w:numPr>
          <w:ilvl w:val="1"/>
          <w:numId w:val="14"/>
        </w:numPr>
        <w:tabs>
          <w:tab w:val="clear" w:pos="360"/>
          <w:tab w:val="num" w:pos="566"/>
        </w:tabs>
        <w:spacing w:before="240" w:after="240"/>
        <w:ind w:left="566" w:right="0" w:hanging="540"/>
        <w:jc w:val="both"/>
        <w:rPr>
          <w:rFonts w:cs="David"/>
          <w:rtl/>
        </w:rPr>
      </w:pPr>
      <w:r w:rsidRPr="001076D6">
        <w:rPr>
          <w:rFonts w:cs="David" w:hint="cs"/>
          <w:rtl/>
        </w:rPr>
        <w:t>מי שזכאי לבחור בבחירות לוועידת ההסתדרות זכאי לבחור בבחירות ליושב ראש ההסתדרות, ובכפוף לאמור בחוקה זו.</w:t>
      </w:r>
    </w:p>
    <w:p w14:paraId="136697BA" w14:textId="77777777" w:rsidR="00E2068C" w:rsidRPr="001076D6" w:rsidRDefault="00E2068C" w:rsidP="00B542E8">
      <w:pPr>
        <w:numPr>
          <w:ilvl w:val="1"/>
          <w:numId w:val="14"/>
        </w:numPr>
        <w:tabs>
          <w:tab w:val="clear" w:pos="360"/>
          <w:tab w:val="num" w:pos="566"/>
        </w:tabs>
        <w:spacing w:before="240" w:after="240"/>
        <w:ind w:left="566" w:right="0" w:hanging="540"/>
        <w:jc w:val="both"/>
        <w:rPr>
          <w:rFonts w:cs="David"/>
        </w:rPr>
      </w:pPr>
      <w:r w:rsidRPr="001076D6">
        <w:rPr>
          <w:rFonts w:cs="David" w:hint="cs"/>
          <w:rtl/>
        </w:rPr>
        <w:t xml:space="preserve">סיעה או </w:t>
      </w:r>
      <w:r w:rsidR="00E0482A" w:rsidRPr="001076D6">
        <w:rPr>
          <w:rFonts w:cs="David" w:hint="cs"/>
          <w:rtl/>
        </w:rPr>
        <w:t>רשימ</w:t>
      </w:r>
      <w:r w:rsidR="00E0482A">
        <w:rPr>
          <w:rFonts w:cs="David" w:hint="cs"/>
          <w:rtl/>
        </w:rPr>
        <w:t>ה חדשה</w:t>
      </w:r>
      <w:r w:rsidR="00AB13AF">
        <w:rPr>
          <w:rFonts w:cs="David" w:hint="cs"/>
          <w:rtl/>
        </w:rPr>
        <w:t>, בין אם הן מתמודדות במסגרת רשימת אם ובין אם לאו</w:t>
      </w:r>
      <w:r w:rsidRPr="001076D6">
        <w:rPr>
          <w:rFonts w:cs="David" w:hint="cs"/>
          <w:rtl/>
        </w:rPr>
        <w:t xml:space="preserve"> </w:t>
      </w:r>
      <w:r w:rsidR="00AB13AF">
        <w:rPr>
          <w:rFonts w:cs="David" w:hint="cs"/>
          <w:rtl/>
        </w:rPr>
        <w:t xml:space="preserve">- והן </w:t>
      </w:r>
      <w:r w:rsidRPr="001076D6">
        <w:rPr>
          <w:rFonts w:cs="David" w:hint="cs"/>
          <w:rtl/>
        </w:rPr>
        <w:t>בלבד</w:t>
      </w:r>
      <w:r w:rsidR="00AB13AF">
        <w:rPr>
          <w:rFonts w:cs="David" w:hint="cs"/>
          <w:rtl/>
        </w:rPr>
        <w:t xml:space="preserve"> -</w:t>
      </w:r>
      <w:r w:rsidRPr="001076D6">
        <w:rPr>
          <w:rFonts w:cs="David" w:hint="cs"/>
          <w:rtl/>
        </w:rPr>
        <w:t xml:space="preserve"> רשאיות להציע כמועמד ליושב ראש ההסתדרות את העומד </w:t>
      </w:r>
      <w:r w:rsidR="00AB13AF" w:rsidRPr="001076D6">
        <w:rPr>
          <w:rFonts w:cs="David" w:hint="cs"/>
          <w:rtl/>
        </w:rPr>
        <w:t>בראש</w:t>
      </w:r>
      <w:r w:rsidR="00AB13AF">
        <w:rPr>
          <w:rFonts w:cs="David" w:hint="cs"/>
          <w:rtl/>
        </w:rPr>
        <w:t>ן</w:t>
      </w:r>
      <w:r w:rsidRPr="001076D6">
        <w:rPr>
          <w:rFonts w:cs="David" w:hint="cs"/>
          <w:rtl/>
        </w:rPr>
        <w:t xml:space="preserve">. הצעת סיעה או </w:t>
      </w:r>
      <w:r w:rsidR="00AB13AF">
        <w:rPr>
          <w:rFonts w:cs="David" w:hint="cs"/>
          <w:rtl/>
        </w:rPr>
        <w:t xml:space="preserve">הרשימה החדשה  </w:t>
      </w:r>
      <w:r w:rsidRPr="001076D6">
        <w:rPr>
          <w:rFonts w:cs="David" w:hint="cs"/>
          <w:rtl/>
        </w:rPr>
        <w:t xml:space="preserve">כאמור תיחתם על ידי בא-כוח הסיעה או רשימת המועמדים ותימסר לוועדת הבחירות לא יאוחר מן </w:t>
      </w:r>
      <w:r w:rsidR="007349FA" w:rsidRPr="001076D6">
        <w:rPr>
          <w:rFonts w:cs="David" w:hint="cs"/>
          <w:rtl/>
        </w:rPr>
        <w:t>היום ה-90 לפני הבחירות</w:t>
      </w:r>
      <w:r w:rsidRPr="001076D6">
        <w:rPr>
          <w:rFonts w:cs="David" w:hint="cs"/>
          <w:rtl/>
        </w:rPr>
        <w:t>.</w:t>
      </w:r>
    </w:p>
    <w:p w14:paraId="61D77649" w14:textId="77777777" w:rsidR="00E2068C" w:rsidRPr="001076D6" w:rsidRDefault="00E2068C" w:rsidP="00B542E8">
      <w:pPr>
        <w:numPr>
          <w:ilvl w:val="1"/>
          <w:numId w:val="14"/>
        </w:numPr>
        <w:tabs>
          <w:tab w:val="clear" w:pos="360"/>
          <w:tab w:val="num" w:pos="566"/>
        </w:tabs>
        <w:spacing w:before="240" w:after="240"/>
        <w:ind w:left="566" w:right="0" w:hanging="540"/>
        <w:jc w:val="both"/>
        <w:rPr>
          <w:rFonts w:cs="David"/>
          <w:rtl/>
        </w:rPr>
      </w:pPr>
      <w:r w:rsidRPr="001076D6">
        <w:rPr>
          <w:rFonts w:cs="David" w:hint="cs"/>
          <w:rtl/>
        </w:rPr>
        <w:t>לא תוגש מועמדות לתפקיד יושב ראש ההסתדרות על ידי רשימת מועמדים חדשה, אלא אם קיימה את הדרישות שלהלן:</w:t>
      </w:r>
    </w:p>
    <w:p w14:paraId="21E1C5CF" w14:textId="77777777" w:rsidR="00E2068C" w:rsidRPr="001076D6" w:rsidRDefault="00E2068C" w:rsidP="00C936EB">
      <w:pPr>
        <w:numPr>
          <w:ilvl w:val="0"/>
          <w:numId w:val="16"/>
        </w:numPr>
        <w:tabs>
          <w:tab w:val="clear" w:pos="1466"/>
          <w:tab w:val="num" w:pos="1106"/>
        </w:tabs>
        <w:ind w:left="1106" w:right="0" w:hanging="540"/>
        <w:jc w:val="both"/>
        <w:rPr>
          <w:rFonts w:cs="David"/>
        </w:rPr>
      </w:pPr>
      <w:r w:rsidRPr="001076D6">
        <w:rPr>
          <w:rFonts w:cs="David" w:hint="cs"/>
          <w:rtl/>
        </w:rPr>
        <w:t>הגישה חתימותיהם של 5,000 בעלי זכות בחירה התומכים בהגשת המועמדות לתפקיד יושב ראש ההסתדרות.</w:t>
      </w:r>
      <w:r w:rsidR="007349FA" w:rsidRPr="001076D6">
        <w:rPr>
          <w:rFonts w:cs="David" w:hint="cs"/>
          <w:rtl/>
        </w:rPr>
        <w:t xml:space="preserve"> </w:t>
      </w:r>
    </w:p>
    <w:p w14:paraId="6D6E5044" w14:textId="77777777" w:rsidR="00E2068C" w:rsidRDefault="00E2068C" w:rsidP="00C936EB">
      <w:pPr>
        <w:numPr>
          <w:ilvl w:val="0"/>
          <w:numId w:val="16"/>
        </w:numPr>
        <w:tabs>
          <w:tab w:val="clear" w:pos="1466"/>
          <w:tab w:val="num" w:pos="1106"/>
        </w:tabs>
        <w:ind w:left="1106" w:right="0" w:hanging="540"/>
        <w:jc w:val="both"/>
        <w:rPr>
          <w:rFonts w:cs="David"/>
        </w:rPr>
      </w:pPr>
      <w:r w:rsidRPr="001076D6">
        <w:rPr>
          <w:rFonts w:cs="David" w:hint="cs"/>
          <w:rtl/>
        </w:rPr>
        <w:t>הפקידה 100,000 ₪, במזומן או בערבות בנקאית</w:t>
      </w:r>
      <w:r w:rsidR="006F5FA9" w:rsidRPr="001076D6">
        <w:rPr>
          <w:rFonts w:cs="David" w:hint="cs"/>
          <w:rtl/>
        </w:rPr>
        <w:t xml:space="preserve"> כאמור </w:t>
      </w:r>
      <w:r w:rsidR="00FF1287" w:rsidRPr="001076D6">
        <w:rPr>
          <w:rFonts w:cs="David" w:hint="cs"/>
          <w:rtl/>
        </w:rPr>
        <w:t xml:space="preserve">בפרק </w:t>
      </w:r>
      <w:r w:rsidR="000F6239">
        <w:rPr>
          <w:rFonts w:cs="David" w:hint="cs"/>
          <w:rtl/>
        </w:rPr>
        <w:t>ט'</w:t>
      </w:r>
      <w:r w:rsidR="00FF1287" w:rsidRPr="001076D6">
        <w:rPr>
          <w:rFonts w:cs="David" w:hint="cs"/>
          <w:rtl/>
        </w:rPr>
        <w:t xml:space="preserve"> לחוקה זו</w:t>
      </w:r>
      <w:r w:rsidRPr="001076D6">
        <w:rPr>
          <w:rFonts w:cs="David" w:hint="cs"/>
          <w:rtl/>
        </w:rPr>
        <w:t>.</w:t>
      </w:r>
    </w:p>
    <w:p w14:paraId="1ABC2591" w14:textId="77777777" w:rsidR="00066989" w:rsidRPr="001076D6" w:rsidRDefault="00066989" w:rsidP="00B542E8">
      <w:pPr>
        <w:spacing w:before="480"/>
        <w:ind w:left="509" w:hanging="509"/>
        <w:jc w:val="both"/>
        <w:rPr>
          <w:rFonts w:cs="David"/>
        </w:rPr>
      </w:pPr>
      <w:r>
        <w:rPr>
          <w:rFonts w:cs="David" w:hint="cs"/>
          <w:rtl/>
        </w:rPr>
        <w:t xml:space="preserve">4א. </w:t>
      </w:r>
      <w:r w:rsidR="001560CB">
        <w:rPr>
          <w:rFonts w:cs="David"/>
          <w:rtl/>
        </w:rPr>
        <w:tab/>
      </w:r>
      <w:r>
        <w:rPr>
          <w:rFonts w:cs="David" w:hint="cs"/>
          <w:rtl/>
        </w:rPr>
        <w:t xml:space="preserve">הוראת סעיף </w:t>
      </w:r>
      <w:r w:rsidR="00AB13AF">
        <w:rPr>
          <w:rFonts w:cs="David" w:hint="cs"/>
          <w:rtl/>
        </w:rPr>
        <w:t>4</w:t>
      </w:r>
      <w:r w:rsidR="00115CE5">
        <w:rPr>
          <w:rFonts w:cs="David" w:hint="cs"/>
          <w:rtl/>
        </w:rPr>
        <w:t>(א)</w:t>
      </w:r>
      <w:r>
        <w:rPr>
          <w:rFonts w:cs="David" w:hint="cs"/>
          <w:rtl/>
        </w:rPr>
        <w:t xml:space="preserve"> יחולו אף על מועמד מטעם סיעה המיוצגת </w:t>
      </w:r>
      <w:r w:rsidR="00115CE5">
        <w:rPr>
          <w:rFonts w:cs="David" w:hint="cs"/>
          <w:rtl/>
        </w:rPr>
        <w:t>בבינ"ה באמצעות פחות מ-8 חברים אלא אם הצעת המועמדות נחתמה גם על דעת באי כוחן של סיעות נוספות שמתמודדות עם אותה סיעה ב"רשימת אם" אחת ובלבד שמספר הכולל של אותן סיעות עולה על 8 חברים.</w:t>
      </w:r>
    </w:p>
    <w:p w14:paraId="14EC9615" w14:textId="77777777" w:rsidR="00E2068C" w:rsidRPr="001076D6" w:rsidRDefault="00E2068C" w:rsidP="00C936EB">
      <w:pPr>
        <w:numPr>
          <w:ilvl w:val="1"/>
          <w:numId w:val="14"/>
        </w:numPr>
        <w:tabs>
          <w:tab w:val="clear" w:pos="360"/>
          <w:tab w:val="num" w:pos="566"/>
        </w:tabs>
        <w:spacing w:after="240"/>
        <w:ind w:left="566" w:right="0" w:hanging="540"/>
        <w:jc w:val="both"/>
        <w:rPr>
          <w:rFonts w:cs="David"/>
          <w:rtl/>
        </w:rPr>
      </w:pPr>
      <w:r w:rsidRPr="001076D6">
        <w:rPr>
          <w:rFonts w:cs="David" w:hint="cs"/>
          <w:rtl/>
        </w:rPr>
        <w:t>כשיר להיות מועמד לתפקיד יושב ראש ההסתדרות מי שנתקיימו בו כל אלה:</w:t>
      </w:r>
    </w:p>
    <w:p w14:paraId="53465A40" w14:textId="77777777" w:rsidR="00E2068C" w:rsidRPr="001076D6" w:rsidRDefault="00E2068C" w:rsidP="00C936EB">
      <w:pPr>
        <w:numPr>
          <w:ilvl w:val="0"/>
          <w:numId w:val="17"/>
        </w:numPr>
        <w:tabs>
          <w:tab w:val="clear" w:pos="1470"/>
          <w:tab w:val="num" w:pos="1106"/>
        </w:tabs>
        <w:ind w:left="1106" w:right="0" w:hanging="540"/>
        <w:jc w:val="both"/>
        <w:rPr>
          <w:rFonts w:cs="David"/>
        </w:rPr>
      </w:pPr>
      <w:r w:rsidRPr="001076D6">
        <w:rPr>
          <w:rFonts w:cs="David" w:hint="cs"/>
          <w:rtl/>
        </w:rPr>
        <w:t>הוא כשיר לכהן כנבחר בהסתדרות, בהתאם להוראות חוקת ההסתדרות, וביום הגשת מועמדותו הוא בן 30 ומעלה.</w:t>
      </w:r>
    </w:p>
    <w:p w14:paraId="4D01330C" w14:textId="77777777" w:rsidR="00E2068C" w:rsidRPr="001076D6" w:rsidRDefault="00E2068C" w:rsidP="00C936EB">
      <w:pPr>
        <w:numPr>
          <w:ilvl w:val="0"/>
          <w:numId w:val="17"/>
        </w:numPr>
        <w:tabs>
          <w:tab w:val="clear" w:pos="1470"/>
          <w:tab w:val="num" w:pos="1106"/>
        </w:tabs>
        <w:ind w:left="1106" w:right="0" w:hanging="540"/>
        <w:jc w:val="both"/>
        <w:rPr>
          <w:rFonts w:cs="David"/>
        </w:rPr>
      </w:pPr>
      <w:r w:rsidRPr="001076D6">
        <w:rPr>
          <w:rFonts w:cs="David" w:hint="cs"/>
          <w:rtl/>
        </w:rPr>
        <w:t>לא הורשע בעבירה שיש עמה קלון או הקשורה למילוי תפקידו במהלך תקופה של 5 שנים קודם להגשת מועמדותו.</w:t>
      </w:r>
    </w:p>
    <w:p w14:paraId="42103F7B" w14:textId="77777777" w:rsidR="00E2068C" w:rsidRPr="001076D6" w:rsidRDefault="00E2068C" w:rsidP="00C936EB">
      <w:pPr>
        <w:numPr>
          <w:ilvl w:val="0"/>
          <w:numId w:val="17"/>
        </w:numPr>
        <w:tabs>
          <w:tab w:val="clear" w:pos="1470"/>
          <w:tab w:val="num" w:pos="1106"/>
        </w:tabs>
        <w:ind w:left="1106" w:right="0" w:hanging="540"/>
        <w:jc w:val="both"/>
        <w:rPr>
          <w:rFonts w:cs="David"/>
        </w:rPr>
      </w:pPr>
      <w:r w:rsidRPr="001076D6">
        <w:rPr>
          <w:rFonts w:cs="David" w:hint="cs"/>
          <w:rtl/>
        </w:rPr>
        <w:t>לא ייכלל ברשימת מועמדים לבחירת מועצת מרחב.</w:t>
      </w:r>
    </w:p>
    <w:p w14:paraId="79109E3C" w14:textId="77777777" w:rsidR="00175F1E" w:rsidRPr="001076D6" w:rsidRDefault="006E3030" w:rsidP="00B542E8">
      <w:pPr>
        <w:numPr>
          <w:ilvl w:val="1"/>
          <w:numId w:val="14"/>
        </w:numPr>
        <w:tabs>
          <w:tab w:val="clear" w:pos="360"/>
          <w:tab w:val="num" w:pos="566"/>
        </w:tabs>
        <w:spacing w:before="480" w:after="240"/>
        <w:ind w:left="566" w:right="0" w:hanging="540"/>
        <w:jc w:val="both"/>
        <w:rPr>
          <w:rFonts w:cs="David"/>
        </w:rPr>
      </w:pPr>
      <w:r w:rsidRPr="001076D6">
        <w:rPr>
          <w:rFonts w:cs="David" w:hint="cs"/>
          <w:rtl/>
        </w:rPr>
        <w:t xml:space="preserve">לא יאוחר מ </w:t>
      </w:r>
      <w:r w:rsidRPr="001076D6">
        <w:rPr>
          <w:rFonts w:cs="David"/>
          <w:rtl/>
        </w:rPr>
        <w:t>–</w:t>
      </w:r>
      <w:r w:rsidRPr="001076D6">
        <w:rPr>
          <w:rFonts w:cs="David" w:hint="cs"/>
          <w:rtl/>
        </w:rPr>
        <w:t xml:space="preserve"> 5 ימים לאחר המועד להגשת מועמדים לתפקיד יו"ר ההסתדרות, מודיעה ועדת הבחירות בכתב לב"כ הרשימה ולמועמד לתפקיד יו"ר ההסתדרות על אישור מועמדותו, </w:t>
      </w:r>
      <w:r w:rsidR="00A77FB5" w:rsidRPr="001076D6">
        <w:rPr>
          <w:rFonts w:cs="David" w:hint="cs"/>
          <w:rtl/>
        </w:rPr>
        <w:t>או הזכות לתקן פגמים שנפלו בהגשת המועמדות לתפקיד יו"ר ההסתדרות בתוך 5 ימים ממועד החלטתה</w:t>
      </w:r>
      <w:r w:rsidRPr="001076D6">
        <w:rPr>
          <w:rFonts w:cs="David" w:hint="cs"/>
          <w:rtl/>
        </w:rPr>
        <w:t xml:space="preserve">, או על פסילתו של המועמד, בהתאם להוראות פרק זה. </w:t>
      </w:r>
      <w:r w:rsidR="00DF57A5" w:rsidRPr="001076D6">
        <w:rPr>
          <w:rFonts w:cs="David" w:hint="cs"/>
          <w:rtl/>
        </w:rPr>
        <w:t xml:space="preserve">ניתנה לרשימה הזכות לתקן פגמים שנפלו בהגשת המועמדות </w:t>
      </w:r>
      <w:r w:rsidR="00B8484F" w:rsidRPr="001076D6">
        <w:rPr>
          <w:rFonts w:cs="David"/>
          <w:rtl/>
        </w:rPr>
        <w:t>–</w:t>
      </w:r>
      <w:r w:rsidR="00DF57A5" w:rsidRPr="001076D6">
        <w:rPr>
          <w:rFonts w:cs="David" w:hint="cs"/>
          <w:rtl/>
        </w:rPr>
        <w:t xml:space="preserve"> </w:t>
      </w:r>
      <w:r w:rsidR="00B8484F" w:rsidRPr="001076D6">
        <w:rPr>
          <w:rFonts w:cs="David" w:hint="cs"/>
          <w:rtl/>
        </w:rPr>
        <w:t xml:space="preserve">יעמדו לרשות הרשימה </w:t>
      </w:r>
      <w:r w:rsidR="006F781A" w:rsidRPr="001076D6">
        <w:rPr>
          <w:rFonts w:cs="David" w:hint="cs"/>
          <w:rtl/>
        </w:rPr>
        <w:t>5</w:t>
      </w:r>
      <w:r w:rsidR="00B8484F" w:rsidRPr="001076D6">
        <w:rPr>
          <w:rFonts w:cs="David" w:hint="cs"/>
          <w:rtl/>
        </w:rPr>
        <w:t xml:space="preserve"> ימים ממועד קבלת ההודעה לתיקון הפגמים כאמור</w:t>
      </w:r>
      <w:r w:rsidR="00EC0CDF" w:rsidRPr="001076D6">
        <w:rPr>
          <w:rFonts w:cs="David" w:hint="cs"/>
          <w:rtl/>
        </w:rPr>
        <w:t xml:space="preserve">, ובעקבותיהם יעמדו לוועדת הבחירות 5 ימים לבחינת המועמדות המתוקנת ולפרסום שמות המועמדים לתפקיד יו"ר ההסתדרות. </w:t>
      </w:r>
      <w:r w:rsidR="00B8484F" w:rsidRPr="001076D6">
        <w:rPr>
          <w:rFonts w:cs="David" w:hint="cs"/>
          <w:rtl/>
        </w:rPr>
        <w:t xml:space="preserve">ועדת הבחירות </w:t>
      </w:r>
      <w:r w:rsidR="00412BAC" w:rsidRPr="001076D6">
        <w:rPr>
          <w:rFonts w:cs="David" w:hint="cs"/>
          <w:rtl/>
        </w:rPr>
        <w:t xml:space="preserve">רשאית להחליט, ברוב חבריה, </w:t>
      </w:r>
      <w:r w:rsidR="006F781A" w:rsidRPr="001076D6">
        <w:rPr>
          <w:rFonts w:cs="David" w:hint="cs"/>
          <w:rtl/>
        </w:rPr>
        <w:t xml:space="preserve">ומנימוקים מיוחדים, </w:t>
      </w:r>
      <w:r w:rsidR="00412BAC" w:rsidRPr="001076D6">
        <w:rPr>
          <w:rFonts w:cs="David" w:hint="cs"/>
          <w:rtl/>
        </w:rPr>
        <w:t>לדחות את מועד פרסום המועמדים לתפקיד יו"ר ההסתדרות ב-</w:t>
      </w:r>
      <w:r w:rsidR="00EC0CDF" w:rsidRPr="001076D6">
        <w:rPr>
          <w:rFonts w:cs="David" w:hint="cs"/>
          <w:rtl/>
        </w:rPr>
        <w:t>5</w:t>
      </w:r>
      <w:r w:rsidR="00412BAC" w:rsidRPr="001076D6">
        <w:rPr>
          <w:rFonts w:cs="David" w:hint="cs"/>
          <w:rtl/>
        </w:rPr>
        <w:t xml:space="preserve"> ימים נוספי</w:t>
      </w:r>
      <w:r w:rsidR="00DF57A5" w:rsidRPr="001076D6">
        <w:rPr>
          <w:rFonts w:cs="David" w:hint="cs"/>
          <w:rtl/>
        </w:rPr>
        <w:t xml:space="preserve">ם. </w:t>
      </w:r>
    </w:p>
    <w:p w14:paraId="0D936713" w14:textId="77777777" w:rsidR="00175F1E" w:rsidRPr="001076D6" w:rsidRDefault="00175F1E" w:rsidP="00C936EB">
      <w:pPr>
        <w:numPr>
          <w:ilvl w:val="1"/>
          <w:numId w:val="14"/>
        </w:numPr>
        <w:tabs>
          <w:tab w:val="clear" w:pos="360"/>
          <w:tab w:val="num" w:pos="566"/>
        </w:tabs>
        <w:spacing w:after="240"/>
        <w:ind w:left="566" w:right="0" w:hanging="540"/>
        <w:jc w:val="both"/>
        <w:rPr>
          <w:rFonts w:cs="David"/>
        </w:rPr>
      </w:pPr>
      <w:r w:rsidRPr="001076D6">
        <w:rPr>
          <w:rFonts w:cs="David" w:hint="cs"/>
          <w:rtl/>
        </w:rPr>
        <w:t xml:space="preserve">על רשימות התמיכה במועמדות לתפקיד יו"ר ההסתדרות כאמור בסעיף 3(א) יחולו הוראות </w:t>
      </w:r>
      <w:r w:rsidR="00EB528B" w:rsidRPr="001076D6">
        <w:rPr>
          <w:rFonts w:cs="David" w:hint="cs"/>
          <w:rtl/>
        </w:rPr>
        <w:t xml:space="preserve">סימן ב' </w:t>
      </w:r>
      <w:r w:rsidRPr="001076D6">
        <w:rPr>
          <w:rFonts w:cs="David" w:hint="cs"/>
          <w:rtl/>
        </w:rPr>
        <w:t xml:space="preserve">לפרק </w:t>
      </w:r>
      <w:r w:rsidR="000F6239">
        <w:rPr>
          <w:rFonts w:cs="David" w:hint="cs"/>
          <w:rtl/>
        </w:rPr>
        <w:t>ט</w:t>
      </w:r>
      <w:r w:rsidRPr="001076D6">
        <w:rPr>
          <w:rFonts w:cs="David" w:hint="cs"/>
          <w:rtl/>
        </w:rPr>
        <w:t>'</w:t>
      </w:r>
      <w:r w:rsidR="00F04418" w:rsidRPr="001076D6">
        <w:rPr>
          <w:rFonts w:cs="David" w:hint="cs"/>
          <w:rtl/>
        </w:rPr>
        <w:t xml:space="preserve">, ואולם, על </w:t>
      </w:r>
      <w:r w:rsidR="00D0000F" w:rsidRPr="001076D6">
        <w:rPr>
          <w:rFonts w:cs="David" w:hint="cs"/>
          <w:rtl/>
        </w:rPr>
        <w:t xml:space="preserve">אף </w:t>
      </w:r>
      <w:r w:rsidR="00F04418" w:rsidRPr="001076D6">
        <w:rPr>
          <w:rFonts w:cs="David" w:hint="cs"/>
          <w:rtl/>
        </w:rPr>
        <w:t xml:space="preserve">האמור בסעיף </w:t>
      </w:r>
      <w:r w:rsidR="00A963F0">
        <w:rPr>
          <w:rFonts w:cs="David" w:hint="cs"/>
          <w:rtl/>
        </w:rPr>
        <w:t>8</w:t>
      </w:r>
      <w:r w:rsidR="00B23C97" w:rsidRPr="001076D6">
        <w:rPr>
          <w:rFonts w:cs="David" w:hint="cs"/>
          <w:rtl/>
        </w:rPr>
        <w:t xml:space="preserve"> </w:t>
      </w:r>
      <w:r w:rsidR="00F04418" w:rsidRPr="001076D6">
        <w:rPr>
          <w:rFonts w:cs="David" w:hint="cs"/>
          <w:rtl/>
        </w:rPr>
        <w:t xml:space="preserve">לפרק </w:t>
      </w:r>
      <w:r w:rsidR="00A963F0">
        <w:rPr>
          <w:rFonts w:cs="David" w:hint="cs"/>
          <w:rtl/>
        </w:rPr>
        <w:t>ט</w:t>
      </w:r>
      <w:r w:rsidR="00F04418" w:rsidRPr="001076D6">
        <w:rPr>
          <w:rFonts w:cs="David" w:hint="cs"/>
          <w:rtl/>
        </w:rPr>
        <w:t xml:space="preserve">', לא תוגשנה חתימות נוספות </w:t>
      </w:r>
      <w:r w:rsidR="00F04418" w:rsidRPr="001076D6">
        <w:rPr>
          <w:rFonts w:cs="David" w:hint="cs"/>
          <w:rtl/>
        </w:rPr>
        <w:lastRenderedPageBreak/>
        <w:t>ברשימות התמיכה מאוחר מן המועד שנקבע לתיקון פגמים במועמדות לתפקיד יו"ר ההסתדרות כאמור בסעיף 5 לעיל.</w:t>
      </w:r>
    </w:p>
    <w:p w14:paraId="6AE6005E" w14:textId="77777777" w:rsidR="00E2068C" w:rsidRPr="001076D6" w:rsidRDefault="00E2068C" w:rsidP="00C936EB">
      <w:pPr>
        <w:numPr>
          <w:ilvl w:val="1"/>
          <w:numId w:val="14"/>
        </w:numPr>
        <w:tabs>
          <w:tab w:val="clear" w:pos="360"/>
          <w:tab w:val="num" w:pos="566"/>
        </w:tabs>
        <w:spacing w:after="240"/>
        <w:ind w:left="566" w:right="0" w:hanging="540"/>
        <w:jc w:val="both"/>
        <w:rPr>
          <w:rFonts w:cs="David"/>
        </w:rPr>
      </w:pPr>
      <w:r w:rsidRPr="001076D6">
        <w:rPr>
          <w:rFonts w:cs="David" w:hint="cs"/>
          <w:rtl/>
        </w:rPr>
        <w:t>לתפקיד יושב ראש ההסתדרות ייבחר המועמד שקיבל את מספר הקולות הכשרים הגדול ביותר. לא הוגשה יותר ממועמדות כשרה אחת לתפקיד יו"ר ההסתדרות, תכריז ועדת הבחירות על המועמד כנבחר.</w:t>
      </w:r>
    </w:p>
    <w:p w14:paraId="14A90665" w14:textId="77777777" w:rsidR="00E2068C" w:rsidRPr="001076D6" w:rsidRDefault="00E2068C" w:rsidP="00C936EB">
      <w:pPr>
        <w:numPr>
          <w:ilvl w:val="1"/>
          <w:numId w:val="14"/>
        </w:numPr>
        <w:tabs>
          <w:tab w:val="clear" w:pos="360"/>
          <w:tab w:val="num" w:pos="566"/>
        </w:tabs>
        <w:spacing w:after="240"/>
        <w:ind w:left="566" w:right="0" w:hanging="540"/>
        <w:jc w:val="both"/>
        <w:rPr>
          <w:rFonts w:cs="David"/>
        </w:rPr>
      </w:pPr>
      <w:r w:rsidRPr="001076D6">
        <w:rPr>
          <w:rFonts w:cs="David" w:hint="cs"/>
          <w:rtl/>
        </w:rPr>
        <w:t>יושב ראש ההסתדרות הנבחר יכנס לתפקידו בתוך 21 ימים מיום פרסום תוצאות הבחירות</w:t>
      </w:r>
      <w:r w:rsidR="001E52F7" w:rsidRPr="001076D6">
        <w:rPr>
          <w:rFonts w:cs="David" w:hint="cs"/>
          <w:rtl/>
        </w:rPr>
        <w:t xml:space="preserve"> כאמור בפרק י</w:t>
      </w:r>
      <w:r w:rsidR="000F6239">
        <w:rPr>
          <w:rFonts w:cs="David" w:hint="cs"/>
          <w:rtl/>
        </w:rPr>
        <w:t>"ד</w:t>
      </w:r>
      <w:r w:rsidR="001E52F7" w:rsidRPr="001076D6">
        <w:rPr>
          <w:rFonts w:cs="David" w:hint="cs"/>
          <w:rtl/>
        </w:rPr>
        <w:t xml:space="preserve"> להלן</w:t>
      </w:r>
      <w:r w:rsidRPr="001076D6">
        <w:rPr>
          <w:rFonts w:cs="David" w:hint="cs"/>
          <w:rtl/>
        </w:rPr>
        <w:t>.</w:t>
      </w:r>
    </w:p>
    <w:p w14:paraId="298A3B35" w14:textId="5035B55E" w:rsidR="00171667" w:rsidRDefault="00C13A8D" w:rsidP="00E30A1D">
      <w:pPr>
        <w:numPr>
          <w:ilvl w:val="1"/>
          <w:numId w:val="14"/>
        </w:numPr>
        <w:tabs>
          <w:tab w:val="clear" w:pos="360"/>
          <w:tab w:val="num" w:pos="566"/>
          <w:tab w:val="left" w:pos="1106"/>
          <w:tab w:val="left" w:pos="7406"/>
        </w:tabs>
        <w:spacing w:after="240" w:line="360" w:lineRule="auto"/>
        <w:ind w:left="567" w:right="0" w:hanging="539"/>
        <w:jc w:val="both"/>
        <w:rPr>
          <w:rFonts w:ascii="David" w:hAnsi="David" w:cs="David"/>
          <w:b/>
          <w:bCs/>
          <w:sz w:val="32"/>
          <w:szCs w:val="32"/>
          <w:rtl/>
        </w:rPr>
        <w:sectPr w:rsidR="00171667" w:rsidSect="003027D7">
          <w:pgSz w:w="11906" w:h="16838"/>
          <w:pgMar w:top="1440" w:right="1800" w:bottom="1440" w:left="1800" w:header="708" w:footer="708" w:gutter="0"/>
          <w:cols w:space="708"/>
          <w:titlePg/>
          <w:bidi/>
          <w:rtlGutter/>
          <w:docGrid w:linePitch="360"/>
        </w:sectPr>
      </w:pPr>
      <w:bookmarkStart w:id="68" w:name="_Toc202185397"/>
      <w:r w:rsidRPr="00171667">
        <w:rPr>
          <w:rFonts w:cs="David" w:hint="cs"/>
          <w:rtl/>
        </w:rPr>
        <w:t>ה</w:t>
      </w:r>
      <w:r w:rsidR="00E2068C" w:rsidRPr="00171667">
        <w:rPr>
          <w:rFonts w:cs="David" w:hint="cs"/>
          <w:rtl/>
        </w:rPr>
        <w:t>בחירות לתפקיד יושב ראש ההסתדרות תיערכנה באותן קלפיות שבהן תיערכנה הבחירות לוועידת ההסתדרות</w:t>
      </w:r>
      <w:r w:rsidR="003F18E3" w:rsidRPr="00171667">
        <w:rPr>
          <w:rFonts w:cs="David" w:hint="cs"/>
          <w:rtl/>
        </w:rPr>
        <w:t>.</w:t>
      </w:r>
      <w:bookmarkEnd w:id="68"/>
      <w:r w:rsidR="00D301B5">
        <w:rPr>
          <w:rFonts w:cs="David"/>
          <w:rtl/>
        </w:rPr>
        <w:tab/>
      </w:r>
    </w:p>
    <w:p w14:paraId="192D13F4" w14:textId="77777777" w:rsidR="00E2068C" w:rsidRPr="001C32DC" w:rsidRDefault="00E2068C" w:rsidP="001C32DC">
      <w:pPr>
        <w:pStyle w:val="a3"/>
        <w:tabs>
          <w:tab w:val="clear" w:pos="4153"/>
          <w:tab w:val="clear" w:pos="8306"/>
          <w:tab w:val="left" w:pos="1106"/>
          <w:tab w:val="left" w:pos="7406"/>
        </w:tabs>
        <w:spacing w:line="360" w:lineRule="auto"/>
        <w:jc w:val="center"/>
        <w:outlineLvl w:val="2"/>
        <w:rPr>
          <w:rFonts w:ascii="David" w:hAnsi="David" w:cs="David"/>
          <w:b/>
          <w:bCs/>
          <w:sz w:val="32"/>
          <w:szCs w:val="32"/>
          <w:rtl/>
        </w:rPr>
      </w:pPr>
      <w:bookmarkStart w:id="69" w:name="_Toc202185398"/>
      <w:bookmarkStart w:id="70" w:name="_Toc202185495"/>
      <w:r w:rsidRPr="001C32DC">
        <w:rPr>
          <w:rFonts w:ascii="David" w:hAnsi="David" w:cs="David" w:hint="cs"/>
          <w:b/>
          <w:bCs/>
          <w:sz w:val="32"/>
          <w:szCs w:val="32"/>
          <w:rtl/>
        </w:rPr>
        <w:lastRenderedPageBreak/>
        <w:t>פרק י</w:t>
      </w:r>
      <w:r w:rsidR="00891AC0" w:rsidRPr="001C32DC">
        <w:rPr>
          <w:rFonts w:ascii="David" w:hAnsi="David" w:cs="David" w:hint="cs"/>
          <w:b/>
          <w:bCs/>
          <w:sz w:val="32"/>
          <w:szCs w:val="32"/>
          <w:rtl/>
        </w:rPr>
        <w:t>"</w:t>
      </w:r>
      <w:r w:rsidR="00E92206" w:rsidRPr="001C32DC">
        <w:rPr>
          <w:rFonts w:ascii="David" w:hAnsi="David" w:cs="David" w:hint="cs"/>
          <w:b/>
          <w:bCs/>
          <w:sz w:val="32"/>
          <w:szCs w:val="32"/>
          <w:rtl/>
        </w:rPr>
        <w:t>ג</w:t>
      </w:r>
      <w:bookmarkEnd w:id="69"/>
      <w:bookmarkEnd w:id="70"/>
    </w:p>
    <w:p w14:paraId="05A7C1FF" w14:textId="77777777" w:rsidR="00E2068C" w:rsidRPr="001C32DC" w:rsidRDefault="00E2068C" w:rsidP="001C32DC">
      <w:pPr>
        <w:tabs>
          <w:tab w:val="left" w:pos="2186"/>
          <w:tab w:val="left" w:pos="2546"/>
        </w:tabs>
        <w:spacing w:before="480" w:after="240"/>
        <w:ind w:left="2545" w:hanging="2517"/>
        <w:jc w:val="both"/>
        <w:outlineLvl w:val="3"/>
        <w:rPr>
          <w:rFonts w:cs="David"/>
          <w:b/>
          <w:bCs/>
          <w:sz w:val="32"/>
          <w:szCs w:val="32"/>
          <w:rtl/>
        </w:rPr>
      </w:pPr>
      <w:bookmarkStart w:id="71" w:name="_Toc202185496"/>
      <w:r w:rsidRPr="001C32DC">
        <w:rPr>
          <w:rFonts w:cs="David" w:hint="cs"/>
          <w:b/>
          <w:bCs/>
          <w:sz w:val="32"/>
          <w:szCs w:val="32"/>
          <w:rtl/>
        </w:rPr>
        <w:t>ועדות הקלפי וסדרי פעולתן</w:t>
      </w:r>
      <w:bookmarkEnd w:id="71"/>
    </w:p>
    <w:p w14:paraId="52D64859" w14:textId="77777777" w:rsidR="00E2068C" w:rsidRPr="001076D6" w:rsidRDefault="00E2068C" w:rsidP="00F81CB3">
      <w:pPr>
        <w:numPr>
          <w:ilvl w:val="0"/>
          <w:numId w:val="27"/>
        </w:numPr>
        <w:tabs>
          <w:tab w:val="clear" w:pos="1466"/>
        </w:tabs>
        <w:ind w:left="368" w:right="-142"/>
        <w:jc w:val="both"/>
        <w:rPr>
          <w:rFonts w:cs="David"/>
        </w:rPr>
      </w:pPr>
      <w:r w:rsidRPr="001076D6">
        <w:rPr>
          <w:rFonts w:cs="David" w:hint="cs"/>
          <w:rtl/>
        </w:rPr>
        <w:t>ועדת הבחירות מפרסמת הודעה על מען מקומות הקלפי, לא יאוחר מ</w:t>
      </w:r>
      <w:r w:rsidR="00B23C97" w:rsidRPr="001076D6">
        <w:rPr>
          <w:rFonts w:cs="David" w:hint="cs"/>
          <w:rtl/>
        </w:rPr>
        <w:t>-</w:t>
      </w:r>
      <w:r w:rsidR="00C81ACE">
        <w:rPr>
          <w:rFonts w:cs="David" w:hint="cs"/>
          <w:rtl/>
        </w:rPr>
        <w:t>61</w:t>
      </w:r>
      <w:r w:rsidR="00C81ACE" w:rsidRPr="001076D6">
        <w:rPr>
          <w:rFonts w:cs="David" w:hint="cs"/>
          <w:rtl/>
        </w:rPr>
        <w:t xml:space="preserve"> </w:t>
      </w:r>
      <w:r w:rsidRPr="001076D6">
        <w:rPr>
          <w:rFonts w:cs="David" w:hint="cs"/>
          <w:rtl/>
        </w:rPr>
        <w:t>יום לפני מועד הבחירות.</w:t>
      </w:r>
    </w:p>
    <w:p w14:paraId="4B76A928" w14:textId="77777777" w:rsidR="004B56B4" w:rsidRPr="001076D6" w:rsidRDefault="004B56B4" w:rsidP="00C67A26">
      <w:pPr>
        <w:numPr>
          <w:ilvl w:val="0"/>
          <w:numId w:val="27"/>
        </w:numPr>
        <w:tabs>
          <w:tab w:val="clear" w:pos="1466"/>
        </w:tabs>
        <w:spacing w:before="240"/>
        <w:ind w:left="368" w:right="-142"/>
        <w:jc w:val="both"/>
        <w:rPr>
          <w:rFonts w:cs="David"/>
        </w:rPr>
      </w:pPr>
    </w:p>
    <w:p w14:paraId="224445C4" w14:textId="77777777" w:rsidR="006B1CD3" w:rsidRPr="001076D6" w:rsidRDefault="00E2068C" w:rsidP="00F81CB3">
      <w:pPr>
        <w:numPr>
          <w:ilvl w:val="0"/>
          <w:numId w:val="40"/>
        </w:numPr>
        <w:tabs>
          <w:tab w:val="clear" w:pos="1470"/>
        </w:tabs>
        <w:ind w:left="1076" w:right="-142" w:hanging="425"/>
        <w:jc w:val="both"/>
        <w:rPr>
          <w:rFonts w:cs="David"/>
        </w:rPr>
      </w:pPr>
      <w:r w:rsidRPr="001076D6">
        <w:rPr>
          <w:rFonts w:cs="David" w:hint="cs"/>
          <w:rtl/>
        </w:rPr>
        <w:t>ועדת הבחירות קובעת לכל קלפי</w:t>
      </w:r>
      <w:r w:rsidR="001E52F7" w:rsidRPr="001076D6">
        <w:rPr>
          <w:rFonts w:cs="David" w:hint="cs"/>
          <w:rtl/>
        </w:rPr>
        <w:t>, בעצמה או באמצעות מי שתמנה לשם כך,</w:t>
      </w:r>
      <w:r w:rsidRPr="001076D6">
        <w:rPr>
          <w:rFonts w:cs="David" w:hint="cs"/>
          <w:rtl/>
        </w:rPr>
        <w:t xml:space="preserve"> ועדת קלפי</w:t>
      </w:r>
      <w:r w:rsidR="001E52F7" w:rsidRPr="001076D6">
        <w:rPr>
          <w:rFonts w:cs="David" w:hint="cs"/>
          <w:rtl/>
        </w:rPr>
        <w:t xml:space="preserve"> המונה מזכיר ועוזר מזכיר</w:t>
      </w:r>
      <w:r w:rsidR="006B1CD3" w:rsidRPr="001076D6">
        <w:rPr>
          <w:rFonts w:cs="David" w:hint="cs"/>
          <w:rtl/>
        </w:rPr>
        <w:t>.</w:t>
      </w:r>
    </w:p>
    <w:p w14:paraId="3035342A" w14:textId="77777777" w:rsidR="004B56B4" w:rsidRPr="001076D6" w:rsidRDefault="006B1CD3" w:rsidP="00F81CB3">
      <w:pPr>
        <w:numPr>
          <w:ilvl w:val="0"/>
          <w:numId w:val="40"/>
        </w:numPr>
        <w:tabs>
          <w:tab w:val="clear" w:pos="1470"/>
        </w:tabs>
        <w:ind w:left="1076" w:right="-142" w:hanging="425"/>
        <w:jc w:val="both"/>
        <w:rPr>
          <w:rFonts w:cs="David"/>
        </w:rPr>
      </w:pPr>
      <w:bookmarkStart w:id="72" w:name="_Hlk66019752"/>
      <w:bookmarkStart w:id="73" w:name="_Hlk66019760"/>
      <w:r w:rsidRPr="001076D6">
        <w:rPr>
          <w:rFonts w:cs="David" w:hint="cs"/>
          <w:rtl/>
        </w:rPr>
        <w:t xml:space="preserve">לוועדת הקלפי יצטרפו משקיפים בשכר </w:t>
      </w:r>
      <w:r w:rsidR="00616C67" w:rsidRPr="001076D6">
        <w:rPr>
          <w:rFonts w:cs="David" w:hint="cs"/>
          <w:rtl/>
        </w:rPr>
        <w:t xml:space="preserve">כך שלכל רשימה שאינה רשימה חדשה תהא זכות לשלוח משקיף בשכר לקלפי, ובלבד שמספר הרשימות המתמודדות שאינן רשימות חדשות לא יעלה על שלוש. ככל שיתמודדו בבחירות יותר משלוש רשימות </w:t>
      </w:r>
      <w:r w:rsidR="00F0769B" w:rsidRPr="001076D6">
        <w:rPr>
          <w:rFonts w:cs="David" w:hint="cs"/>
          <w:rtl/>
        </w:rPr>
        <w:t>שאינן חדש</w:t>
      </w:r>
      <w:r w:rsidR="00616C67" w:rsidRPr="001076D6">
        <w:rPr>
          <w:rFonts w:cs="David" w:hint="cs"/>
          <w:rtl/>
        </w:rPr>
        <w:t>ות,</w:t>
      </w:r>
      <w:r w:rsidR="00F0769B" w:rsidRPr="001076D6">
        <w:rPr>
          <w:rFonts w:cs="David" w:hint="cs"/>
          <w:rtl/>
        </w:rPr>
        <w:t xml:space="preserve"> מספר המשקיפים בשכר בכל וועדת קלפי לא יעלה על שלושה, כאשר</w:t>
      </w:r>
      <w:r w:rsidR="00616C67" w:rsidRPr="001076D6">
        <w:rPr>
          <w:rFonts w:cs="David" w:hint="cs"/>
          <w:rtl/>
        </w:rPr>
        <w:t xml:space="preserve"> הזכות לשליחת משקיפים בשכר תי</w:t>
      </w:r>
      <w:r w:rsidR="00B84025" w:rsidRPr="001076D6">
        <w:rPr>
          <w:rFonts w:cs="David" w:hint="cs"/>
          <w:rtl/>
        </w:rPr>
        <w:t xml:space="preserve">נתן לשלוש רשימות שאינן חדשות וזאת בשים לב </w:t>
      </w:r>
      <w:r w:rsidR="00E2068C" w:rsidRPr="001076D6">
        <w:rPr>
          <w:rFonts w:cs="David" w:hint="cs"/>
          <w:rtl/>
        </w:rPr>
        <w:t xml:space="preserve">ליחסי הכוחות </w:t>
      </w:r>
      <w:r w:rsidR="00F0769B" w:rsidRPr="001076D6">
        <w:rPr>
          <w:rFonts w:cs="David" w:hint="cs"/>
          <w:rtl/>
        </w:rPr>
        <w:t>של ה</w:t>
      </w:r>
      <w:r w:rsidR="00B84025" w:rsidRPr="001076D6">
        <w:rPr>
          <w:rFonts w:cs="David" w:hint="cs"/>
          <w:rtl/>
        </w:rPr>
        <w:t>רשימות</w:t>
      </w:r>
      <w:r w:rsidR="00F0769B" w:rsidRPr="001076D6">
        <w:rPr>
          <w:rFonts w:cs="David" w:hint="cs"/>
          <w:rtl/>
        </w:rPr>
        <w:t xml:space="preserve"> </w:t>
      </w:r>
      <w:r w:rsidR="00E2068C" w:rsidRPr="001076D6">
        <w:rPr>
          <w:rFonts w:cs="David" w:hint="cs"/>
          <w:rtl/>
        </w:rPr>
        <w:t>בוועדת הבחירות.</w:t>
      </w:r>
      <w:r w:rsidR="00B159C5" w:rsidRPr="001076D6">
        <w:rPr>
          <w:rFonts w:cs="David" w:hint="cs"/>
          <w:rtl/>
        </w:rPr>
        <w:t xml:space="preserve"> </w:t>
      </w:r>
      <w:bookmarkEnd w:id="72"/>
      <w:r w:rsidR="00F63029">
        <w:rPr>
          <w:rFonts w:cs="David" w:hint="cs"/>
          <w:rtl/>
        </w:rPr>
        <w:t xml:space="preserve">יובהר </w:t>
      </w:r>
      <w:r w:rsidR="008C7323">
        <w:rPr>
          <w:rFonts w:cs="David" w:hint="cs"/>
          <w:rtl/>
        </w:rPr>
        <w:t xml:space="preserve">כי </w:t>
      </w:r>
      <w:r w:rsidR="00F63029">
        <w:rPr>
          <w:rFonts w:cs="David" w:hint="cs"/>
          <w:rtl/>
        </w:rPr>
        <w:t>רשימת אם המורכבת ממספר סיעות תהיה זכאית למשקיף אחד בלבד בקלפי.</w:t>
      </w:r>
    </w:p>
    <w:p w14:paraId="041EFF6F" w14:textId="77777777" w:rsidR="00E2068C" w:rsidRPr="001076D6" w:rsidRDefault="00B159C5" w:rsidP="00F81CB3">
      <w:pPr>
        <w:numPr>
          <w:ilvl w:val="0"/>
          <w:numId w:val="40"/>
        </w:numPr>
        <w:tabs>
          <w:tab w:val="clear" w:pos="1470"/>
        </w:tabs>
        <w:ind w:left="1076" w:right="-142" w:hanging="425"/>
        <w:jc w:val="both"/>
        <w:rPr>
          <w:rFonts w:cs="David"/>
        </w:rPr>
      </w:pPr>
      <w:r w:rsidRPr="001076D6">
        <w:rPr>
          <w:rFonts w:cs="David" w:hint="cs"/>
          <w:rtl/>
        </w:rPr>
        <w:t xml:space="preserve">שמות חברי ועדות הקלפי </w:t>
      </w:r>
      <w:r w:rsidR="00046384" w:rsidRPr="001076D6">
        <w:rPr>
          <w:rFonts w:cs="David" w:hint="cs"/>
          <w:rtl/>
        </w:rPr>
        <w:t xml:space="preserve">יפורסמו </w:t>
      </w:r>
      <w:r w:rsidRPr="001076D6">
        <w:rPr>
          <w:rFonts w:cs="David" w:hint="cs"/>
          <w:rtl/>
        </w:rPr>
        <w:t>לא יאוחר מ- 14 יום לפני יום הבחירות.</w:t>
      </w:r>
    </w:p>
    <w:bookmarkEnd w:id="73"/>
    <w:p w14:paraId="3115CA9C" w14:textId="77777777" w:rsidR="00E2068C" w:rsidRPr="001076D6" w:rsidRDefault="001E52F7" w:rsidP="00C67A26">
      <w:pPr>
        <w:numPr>
          <w:ilvl w:val="0"/>
          <w:numId w:val="27"/>
        </w:numPr>
        <w:tabs>
          <w:tab w:val="clear" w:pos="1466"/>
        </w:tabs>
        <w:spacing w:before="240"/>
        <w:ind w:left="368" w:right="-142"/>
        <w:jc w:val="both"/>
        <w:rPr>
          <w:rFonts w:cs="David"/>
          <w:rtl/>
        </w:rPr>
      </w:pPr>
      <w:r w:rsidRPr="001076D6">
        <w:rPr>
          <w:rFonts w:cs="David" w:hint="cs"/>
          <w:rtl/>
        </w:rPr>
        <w:t xml:space="preserve"> </w:t>
      </w:r>
    </w:p>
    <w:p w14:paraId="2C0A86EF" w14:textId="77777777" w:rsidR="00E2068C" w:rsidRPr="001076D6" w:rsidRDefault="00E2068C" w:rsidP="00B159C5">
      <w:pPr>
        <w:pStyle w:val="a7"/>
        <w:tabs>
          <w:tab w:val="clear" w:pos="1106"/>
          <w:tab w:val="left" w:pos="566"/>
        </w:tabs>
        <w:ind w:left="1106" w:hanging="1080"/>
        <w:rPr>
          <w:rtl/>
        </w:rPr>
      </w:pPr>
      <w:r w:rsidRPr="001076D6">
        <w:rPr>
          <w:rFonts w:hint="cs"/>
          <w:rtl/>
        </w:rPr>
        <w:tab/>
        <w:t>א.</w:t>
      </w:r>
      <w:r w:rsidRPr="001076D6">
        <w:rPr>
          <w:rFonts w:hint="cs"/>
          <w:rtl/>
        </w:rPr>
        <w:tab/>
      </w:r>
      <w:r w:rsidR="001E52F7" w:rsidRPr="001076D6">
        <w:rPr>
          <w:rFonts w:hint="cs"/>
          <w:rtl/>
        </w:rPr>
        <w:t xml:space="preserve">המזכיר ועוזר המזכיר </w:t>
      </w:r>
      <w:r w:rsidR="005C5D98" w:rsidRPr="001076D6">
        <w:rPr>
          <w:rFonts w:hint="cs"/>
          <w:rtl/>
        </w:rPr>
        <w:t>ל</w:t>
      </w:r>
      <w:r w:rsidR="00B23C97" w:rsidRPr="001076D6">
        <w:rPr>
          <w:rFonts w:hint="cs"/>
          <w:rtl/>
        </w:rPr>
        <w:t>א</w:t>
      </w:r>
      <w:r w:rsidR="005C5D98" w:rsidRPr="001076D6">
        <w:rPr>
          <w:rFonts w:hint="cs"/>
          <w:rtl/>
        </w:rPr>
        <w:t xml:space="preserve"> יהיו עובדי ההסתדרות או גופים קשורים אליה, </w:t>
      </w:r>
      <w:r w:rsidR="001E52F7" w:rsidRPr="001076D6">
        <w:rPr>
          <w:rFonts w:hint="cs"/>
          <w:rtl/>
        </w:rPr>
        <w:t>לא יהיו מזוהים עם אף סיעה או רשימה המתמודדות בבחירות, והם יחתמו על כתב התחייבות בסוגייה זו.</w:t>
      </w:r>
    </w:p>
    <w:p w14:paraId="2AE74482" w14:textId="77777777" w:rsidR="00E2068C" w:rsidRPr="001076D6" w:rsidRDefault="00E2068C" w:rsidP="00C936EB">
      <w:pPr>
        <w:numPr>
          <w:ilvl w:val="0"/>
          <w:numId w:val="18"/>
        </w:numPr>
        <w:tabs>
          <w:tab w:val="clear" w:pos="926"/>
          <w:tab w:val="num" w:pos="1106"/>
        </w:tabs>
        <w:ind w:left="1106" w:right="0" w:hanging="540"/>
        <w:jc w:val="both"/>
        <w:rPr>
          <w:rFonts w:cs="David"/>
          <w:rtl/>
        </w:rPr>
      </w:pPr>
      <w:r w:rsidRPr="001076D6">
        <w:rPr>
          <w:rFonts w:cs="David" w:hint="cs"/>
          <w:rtl/>
        </w:rPr>
        <w:t xml:space="preserve">רשימת </w:t>
      </w:r>
      <w:r w:rsidR="001E52F7" w:rsidRPr="001076D6">
        <w:rPr>
          <w:rFonts w:cs="David" w:hint="cs"/>
          <w:rtl/>
        </w:rPr>
        <w:t>ה</w:t>
      </w:r>
      <w:r w:rsidRPr="001076D6">
        <w:rPr>
          <w:rFonts w:cs="David" w:hint="cs"/>
          <w:rtl/>
        </w:rPr>
        <w:t>מזכיר</w:t>
      </w:r>
      <w:r w:rsidR="006A39C6" w:rsidRPr="001076D6">
        <w:rPr>
          <w:rFonts w:cs="David" w:hint="cs"/>
          <w:rtl/>
        </w:rPr>
        <w:t>י</w:t>
      </w:r>
      <w:r w:rsidR="001E52F7" w:rsidRPr="001076D6">
        <w:rPr>
          <w:rFonts w:cs="David" w:hint="cs"/>
          <w:rtl/>
        </w:rPr>
        <w:t xml:space="preserve">ם ועוזרי המזכירים </w:t>
      </w:r>
      <w:r w:rsidRPr="001076D6">
        <w:rPr>
          <w:rFonts w:cs="David" w:hint="cs"/>
          <w:rtl/>
        </w:rPr>
        <w:t>תהא פתוחה לעיון לפני חברי ועדת הבחירות, לרבות החברים בעלי זכות דעה מייעצת, וכל אחד מהם רשאי לערער על מועמדות אדם פלוני</w:t>
      </w:r>
      <w:r w:rsidR="006B1CD3" w:rsidRPr="001076D6">
        <w:rPr>
          <w:rFonts w:cs="David" w:hint="cs"/>
          <w:rtl/>
        </w:rPr>
        <w:t xml:space="preserve"> לתפקיד מזכיר או עוזר מזכיר</w:t>
      </w:r>
      <w:r w:rsidRPr="001076D6">
        <w:rPr>
          <w:rFonts w:cs="David" w:hint="cs"/>
          <w:rtl/>
        </w:rPr>
        <w:t xml:space="preserve"> לפני יו"ר ועדת הבחירות.</w:t>
      </w:r>
    </w:p>
    <w:p w14:paraId="053C0639" w14:textId="77777777" w:rsidR="00E2068C" w:rsidRPr="001076D6" w:rsidRDefault="00E2068C" w:rsidP="00C936EB">
      <w:pPr>
        <w:numPr>
          <w:ilvl w:val="0"/>
          <w:numId w:val="18"/>
        </w:numPr>
        <w:tabs>
          <w:tab w:val="clear" w:pos="926"/>
          <w:tab w:val="num" w:pos="1106"/>
        </w:tabs>
        <w:ind w:left="1106" w:right="0" w:hanging="540"/>
        <w:jc w:val="both"/>
        <w:rPr>
          <w:rFonts w:cs="David"/>
        </w:rPr>
      </w:pPr>
      <w:r w:rsidRPr="001076D6">
        <w:rPr>
          <w:rFonts w:cs="David" w:hint="cs"/>
          <w:rtl/>
        </w:rPr>
        <w:t xml:space="preserve">מזכיר </w:t>
      </w:r>
      <w:r w:rsidR="001E52F7" w:rsidRPr="001076D6">
        <w:rPr>
          <w:rFonts w:cs="David" w:hint="cs"/>
          <w:rtl/>
        </w:rPr>
        <w:t xml:space="preserve">ועוזר מזכיר יתמנו </w:t>
      </w:r>
      <w:proofErr w:type="spellStart"/>
      <w:r w:rsidRPr="001076D6">
        <w:rPr>
          <w:rFonts w:cs="David" w:hint="cs"/>
          <w:rtl/>
        </w:rPr>
        <w:t>לועדת</w:t>
      </w:r>
      <w:proofErr w:type="spellEnd"/>
      <w:r w:rsidRPr="001076D6">
        <w:rPr>
          <w:rFonts w:cs="David" w:hint="cs"/>
          <w:rtl/>
        </w:rPr>
        <w:t xml:space="preserve"> קלפי </w:t>
      </w:r>
      <w:r w:rsidR="00E27B81" w:rsidRPr="001076D6">
        <w:rPr>
          <w:rFonts w:cs="David" w:hint="cs"/>
          <w:rtl/>
        </w:rPr>
        <w:t>מוגדרת</w:t>
      </w:r>
      <w:r w:rsidRPr="001076D6">
        <w:rPr>
          <w:rFonts w:cs="David" w:hint="cs"/>
          <w:rtl/>
        </w:rPr>
        <w:t>, ואולם רשאי יו"ר ועדת הבחירות</w:t>
      </w:r>
      <w:r w:rsidR="001E52F7" w:rsidRPr="001076D6">
        <w:rPr>
          <w:rFonts w:cs="David" w:hint="cs"/>
          <w:rtl/>
        </w:rPr>
        <w:t xml:space="preserve"> או מי שמינה לשם כך</w:t>
      </w:r>
      <w:r w:rsidR="00E935ED" w:rsidRPr="001076D6">
        <w:rPr>
          <w:rFonts w:cs="David" w:hint="cs"/>
          <w:rtl/>
        </w:rPr>
        <w:t xml:space="preserve"> </w:t>
      </w:r>
      <w:r w:rsidRPr="001076D6">
        <w:rPr>
          <w:rFonts w:cs="David" w:hint="cs"/>
          <w:rtl/>
        </w:rPr>
        <w:t xml:space="preserve">להעביר מזכיר </w:t>
      </w:r>
      <w:r w:rsidR="001E52F7" w:rsidRPr="001076D6">
        <w:rPr>
          <w:rFonts w:cs="David" w:hint="cs"/>
          <w:rtl/>
        </w:rPr>
        <w:t xml:space="preserve">או עוזר מזכיר </w:t>
      </w:r>
      <w:r w:rsidRPr="001076D6">
        <w:rPr>
          <w:rFonts w:cs="David" w:hint="cs"/>
          <w:rtl/>
        </w:rPr>
        <w:t xml:space="preserve">ממקום קלפי אחד למקום קלפי אחר, אם </w:t>
      </w:r>
      <w:r w:rsidR="00E935ED" w:rsidRPr="001076D6">
        <w:rPr>
          <w:rFonts w:cs="David" w:hint="cs"/>
          <w:rtl/>
        </w:rPr>
        <w:t xml:space="preserve">יראה </w:t>
      </w:r>
      <w:r w:rsidRPr="001076D6">
        <w:rPr>
          <w:rFonts w:cs="David" w:hint="cs"/>
          <w:rtl/>
        </w:rPr>
        <w:t>בכך צורך.</w:t>
      </w:r>
    </w:p>
    <w:p w14:paraId="6AC767C2" w14:textId="77777777" w:rsidR="00E2068C" w:rsidRPr="001076D6" w:rsidRDefault="008A0023" w:rsidP="00C936EB">
      <w:pPr>
        <w:numPr>
          <w:ilvl w:val="0"/>
          <w:numId w:val="18"/>
        </w:numPr>
        <w:tabs>
          <w:tab w:val="clear" w:pos="926"/>
          <w:tab w:val="num" w:pos="1106"/>
        </w:tabs>
        <w:ind w:left="1106" w:right="0" w:hanging="540"/>
        <w:jc w:val="both"/>
        <w:rPr>
          <w:rFonts w:cs="David"/>
          <w:rtl/>
        </w:rPr>
      </w:pPr>
      <w:r w:rsidRPr="001076D6">
        <w:rPr>
          <w:rFonts w:cs="David" w:hint="cs"/>
          <w:rtl/>
        </w:rPr>
        <w:t>ה</w:t>
      </w:r>
      <w:r w:rsidR="00E2068C" w:rsidRPr="001076D6">
        <w:rPr>
          <w:rFonts w:cs="David" w:hint="cs"/>
          <w:rtl/>
        </w:rPr>
        <w:t>מזכיר</w:t>
      </w:r>
      <w:r w:rsidRPr="001076D6">
        <w:rPr>
          <w:rFonts w:cs="David" w:hint="cs"/>
          <w:rtl/>
        </w:rPr>
        <w:t xml:space="preserve"> ועוזר המזכירים יהיו </w:t>
      </w:r>
      <w:r w:rsidR="00E2068C" w:rsidRPr="001076D6">
        <w:rPr>
          <w:rFonts w:cs="David" w:hint="cs"/>
          <w:rtl/>
        </w:rPr>
        <w:t>אחראי</w:t>
      </w:r>
      <w:r w:rsidRPr="001076D6">
        <w:rPr>
          <w:rFonts w:cs="David" w:hint="cs"/>
          <w:rtl/>
        </w:rPr>
        <w:t>ם</w:t>
      </w:r>
      <w:r w:rsidR="00E2068C" w:rsidRPr="001076D6">
        <w:rPr>
          <w:rFonts w:cs="David" w:hint="cs"/>
          <w:rtl/>
        </w:rPr>
        <w:t xml:space="preserve"> על הנושאים הבאים:</w:t>
      </w:r>
    </w:p>
    <w:p w14:paraId="7EE4805F" w14:textId="77777777" w:rsidR="00E2068C" w:rsidRPr="001076D6" w:rsidRDefault="00E2068C" w:rsidP="00C936EB">
      <w:pPr>
        <w:numPr>
          <w:ilvl w:val="0"/>
          <w:numId w:val="41"/>
        </w:numPr>
        <w:tabs>
          <w:tab w:val="left" w:pos="1785"/>
        </w:tabs>
        <w:ind w:left="1785"/>
        <w:jc w:val="both"/>
        <w:rPr>
          <w:rFonts w:cs="David"/>
        </w:rPr>
      </w:pPr>
      <w:r w:rsidRPr="001076D6">
        <w:rPr>
          <w:rFonts w:cs="David" w:hint="cs"/>
          <w:rtl/>
        </w:rPr>
        <w:t>קבלת החומר והציוד מוועדת הבחירות, והעברתו למקום הקלפי.</w:t>
      </w:r>
    </w:p>
    <w:p w14:paraId="1F1DC94E" w14:textId="77777777" w:rsidR="00E2068C" w:rsidRPr="001076D6" w:rsidRDefault="00E2068C" w:rsidP="00C936EB">
      <w:pPr>
        <w:numPr>
          <w:ilvl w:val="0"/>
          <w:numId w:val="41"/>
        </w:numPr>
        <w:tabs>
          <w:tab w:val="left" w:pos="1785"/>
        </w:tabs>
        <w:ind w:left="1785"/>
        <w:jc w:val="both"/>
        <w:rPr>
          <w:rFonts w:cs="David"/>
        </w:rPr>
      </w:pPr>
      <w:r w:rsidRPr="001076D6">
        <w:rPr>
          <w:rFonts w:cs="David" w:hint="cs"/>
          <w:rtl/>
        </w:rPr>
        <w:t>שמירה על החומר ועל הציוד שבידי ועדת הקלפי.</w:t>
      </w:r>
    </w:p>
    <w:p w14:paraId="54C07480" w14:textId="77777777" w:rsidR="006B1CD3" w:rsidRPr="001076D6" w:rsidRDefault="006B1CD3" w:rsidP="00C936EB">
      <w:pPr>
        <w:numPr>
          <w:ilvl w:val="0"/>
          <w:numId w:val="41"/>
        </w:numPr>
        <w:tabs>
          <w:tab w:val="left" w:pos="1785"/>
        </w:tabs>
        <w:ind w:left="1785"/>
        <w:jc w:val="both"/>
        <w:rPr>
          <w:rFonts w:cs="David"/>
        </w:rPr>
      </w:pPr>
      <w:r w:rsidRPr="001076D6">
        <w:rPr>
          <w:rFonts w:cs="David" w:hint="cs"/>
          <w:rtl/>
        </w:rPr>
        <w:t>פתיחת הקלפי להצבעה, קבלת ציבור המצביעים ובחינת זכאותם להצביע</w:t>
      </w:r>
      <w:r w:rsidR="00A84CE0" w:rsidRPr="001076D6">
        <w:rPr>
          <w:rFonts w:cs="David" w:hint="cs"/>
          <w:rtl/>
        </w:rPr>
        <w:t xml:space="preserve"> בהתאם להוראות חוקה זו</w:t>
      </w:r>
      <w:r w:rsidRPr="001076D6">
        <w:rPr>
          <w:rFonts w:cs="David" w:hint="cs"/>
          <w:rtl/>
        </w:rPr>
        <w:t>.</w:t>
      </w:r>
    </w:p>
    <w:p w14:paraId="7642310E" w14:textId="77777777" w:rsidR="00E2068C" w:rsidRPr="001076D6" w:rsidRDefault="00E2068C" w:rsidP="00C936EB">
      <w:pPr>
        <w:numPr>
          <w:ilvl w:val="0"/>
          <w:numId w:val="41"/>
        </w:numPr>
        <w:tabs>
          <w:tab w:val="left" w:pos="1785"/>
        </w:tabs>
        <w:ind w:left="1785"/>
        <w:jc w:val="both"/>
        <w:rPr>
          <w:rFonts w:cs="David"/>
        </w:rPr>
      </w:pPr>
      <w:r w:rsidRPr="001076D6">
        <w:rPr>
          <w:rFonts w:cs="David" w:hint="cs"/>
          <w:rtl/>
        </w:rPr>
        <w:t>רישום פרוטוקולים</w:t>
      </w:r>
      <w:r w:rsidR="008A0023" w:rsidRPr="001076D6">
        <w:rPr>
          <w:rFonts w:cs="David" w:hint="cs"/>
          <w:rtl/>
        </w:rPr>
        <w:t xml:space="preserve"> בהתאם להוראות חוקה זו והנחיות ועדת הבחירות</w:t>
      </w:r>
      <w:r w:rsidRPr="001076D6">
        <w:rPr>
          <w:rFonts w:cs="David" w:hint="cs"/>
          <w:rtl/>
        </w:rPr>
        <w:t>.</w:t>
      </w:r>
    </w:p>
    <w:p w14:paraId="6460EF21" w14:textId="77777777" w:rsidR="00E2068C" w:rsidRPr="001076D6" w:rsidRDefault="008A0023" w:rsidP="00C936EB">
      <w:pPr>
        <w:numPr>
          <w:ilvl w:val="0"/>
          <w:numId w:val="41"/>
        </w:numPr>
        <w:tabs>
          <w:tab w:val="left" w:pos="1785"/>
        </w:tabs>
        <w:ind w:left="1785"/>
        <w:jc w:val="both"/>
        <w:rPr>
          <w:rFonts w:cs="David"/>
        </w:rPr>
      </w:pPr>
      <w:r w:rsidRPr="001076D6">
        <w:rPr>
          <w:rFonts w:cs="David" w:hint="cs"/>
          <w:rtl/>
        </w:rPr>
        <w:t xml:space="preserve">לחתום על </w:t>
      </w:r>
      <w:r w:rsidR="00E2068C" w:rsidRPr="001076D6">
        <w:rPr>
          <w:rFonts w:cs="David" w:hint="cs"/>
          <w:rtl/>
        </w:rPr>
        <w:t>הפרוטוקול של ועדת הקלפי.</w:t>
      </w:r>
    </w:p>
    <w:p w14:paraId="75C2A75E" w14:textId="77777777" w:rsidR="00E2068C" w:rsidRPr="001076D6" w:rsidRDefault="00E2068C" w:rsidP="00C936EB">
      <w:pPr>
        <w:numPr>
          <w:ilvl w:val="0"/>
          <w:numId w:val="41"/>
        </w:numPr>
        <w:tabs>
          <w:tab w:val="left" w:pos="1785"/>
        </w:tabs>
        <w:ind w:left="1785"/>
        <w:jc w:val="both"/>
        <w:rPr>
          <w:rFonts w:cs="David"/>
        </w:rPr>
      </w:pPr>
      <w:r w:rsidRPr="001076D6">
        <w:rPr>
          <w:rFonts w:cs="David" w:hint="cs"/>
          <w:rtl/>
        </w:rPr>
        <w:t xml:space="preserve">אריזת </w:t>
      </w:r>
      <w:r w:rsidR="008A0023" w:rsidRPr="001076D6">
        <w:rPr>
          <w:rFonts w:cs="David" w:hint="cs"/>
          <w:rtl/>
        </w:rPr>
        <w:t xml:space="preserve">ציוד הקלפי, </w:t>
      </w:r>
      <w:r w:rsidRPr="001076D6">
        <w:rPr>
          <w:rFonts w:cs="David" w:hint="cs"/>
          <w:rtl/>
        </w:rPr>
        <w:t>לרבות</w:t>
      </w:r>
      <w:r w:rsidR="008A0023" w:rsidRPr="001076D6">
        <w:rPr>
          <w:rFonts w:cs="David" w:hint="cs"/>
          <w:rtl/>
        </w:rPr>
        <w:t xml:space="preserve"> ציוד המחשב וה</w:t>
      </w:r>
      <w:r w:rsidRPr="001076D6">
        <w:rPr>
          <w:rFonts w:cs="David" w:hint="cs"/>
          <w:rtl/>
        </w:rPr>
        <w:t>פרוטוקולים, בסיום עבודת ועדת הקלפי, והעברתו ומסירתו ל</w:t>
      </w:r>
      <w:r w:rsidR="00682822" w:rsidRPr="001076D6">
        <w:rPr>
          <w:rFonts w:cs="David" w:hint="cs"/>
          <w:rtl/>
        </w:rPr>
        <w:t xml:space="preserve">נציג </w:t>
      </w:r>
      <w:r w:rsidRPr="001076D6">
        <w:rPr>
          <w:rFonts w:cs="David" w:hint="cs"/>
          <w:rtl/>
        </w:rPr>
        <w:t xml:space="preserve">ועדת הבחירות </w:t>
      </w:r>
      <w:r w:rsidR="00682822" w:rsidRPr="001076D6">
        <w:rPr>
          <w:rFonts w:cs="David" w:hint="cs"/>
          <w:rtl/>
        </w:rPr>
        <w:t>ב</w:t>
      </w:r>
      <w:r w:rsidRPr="001076D6">
        <w:rPr>
          <w:rFonts w:cs="David" w:hint="cs"/>
          <w:rtl/>
        </w:rPr>
        <w:t>מרחב.</w:t>
      </w:r>
    </w:p>
    <w:p w14:paraId="479BADF2" w14:textId="77777777" w:rsidR="00E2068C" w:rsidRPr="001076D6" w:rsidRDefault="00D0689F" w:rsidP="00F81CB3">
      <w:pPr>
        <w:ind w:left="1106"/>
        <w:jc w:val="both"/>
        <w:rPr>
          <w:rFonts w:cs="David"/>
        </w:rPr>
      </w:pPr>
      <w:r w:rsidRPr="001076D6">
        <w:rPr>
          <w:rFonts w:cs="David" w:hint="cs"/>
          <w:rtl/>
        </w:rPr>
        <w:t xml:space="preserve">נציג שתמנה </w:t>
      </w:r>
      <w:r w:rsidR="00E2068C" w:rsidRPr="001076D6">
        <w:rPr>
          <w:rFonts w:cs="David" w:hint="cs"/>
          <w:rtl/>
        </w:rPr>
        <w:t>ועדת הבחירות</w:t>
      </w:r>
      <w:r w:rsidRPr="001076D6">
        <w:rPr>
          <w:rFonts w:cs="David" w:hint="cs"/>
          <w:rtl/>
        </w:rPr>
        <w:t xml:space="preserve"> במרחב יבדוק את </w:t>
      </w:r>
      <w:r w:rsidR="00E2068C" w:rsidRPr="001076D6">
        <w:rPr>
          <w:rFonts w:cs="David" w:hint="cs"/>
          <w:rtl/>
        </w:rPr>
        <w:t>קיומם של כל חומרי הבחירות</w:t>
      </w:r>
      <w:r w:rsidR="00E27B81" w:rsidRPr="001076D6">
        <w:rPr>
          <w:rFonts w:cs="David" w:hint="cs"/>
          <w:rtl/>
        </w:rPr>
        <w:t xml:space="preserve"> </w:t>
      </w:r>
      <w:r w:rsidR="00E2068C" w:rsidRPr="001076D6">
        <w:rPr>
          <w:rFonts w:cs="David" w:hint="cs"/>
          <w:rtl/>
        </w:rPr>
        <w:t>ו</w:t>
      </w:r>
      <w:r w:rsidRPr="001076D6">
        <w:rPr>
          <w:rFonts w:cs="David" w:hint="cs"/>
          <w:rtl/>
        </w:rPr>
        <w:t>י</w:t>
      </w:r>
      <w:r w:rsidR="00E2068C" w:rsidRPr="001076D6">
        <w:rPr>
          <w:rFonts w:cs="David" w:hint="cs"/>
          <w:rtl/>
        </w:rPr>
        <w:t>עבירם לידי ועדת הבחירות.</w:t>
      </w:r>
    </w:p>
    <w:p w14:paraId="3A6CECDD" w14:textId="77777777" w:rsidR="00E2068C" w:rsidRPr="001076D6" w:rsidRDefault="00E2068C" w:rsidP="00C936EB">
      <w:pPr>
        <w:numPr>
          <w:ilvl w:val="0"/>
          <w:numId w:val="18"/>
        </w:numPr>
        <w:tabs>
          <w:tab w:val="clear" w:pos="926"/>
          <w:tab w:val="num" w:pos="1106"/>
        </w:tabs>
        <w:ind w:left="1106" w:right="0" w:hanging="540"/>
        <w:jc w:val="both"/>
        <w:rPr>
          <w:rFonts w:cs="David"/>
          <w:rtl/>
        </w:rPr>
      </w:pPr>
      <w:r w:rsidRPr="001076D6">
        <w:rPr>
          <w:rFonts w:cs="David" w:hint="cs"/>
          <w:rtl/>
        </w:rPr>
        <w:t xml:space="preserve">לא הופיע לקלפי מזכיר ועדת הקלפי, </w:t>
      </w:r>
      <w:r w:rsidR="00A84CE0" w:rsidRPr="001076D6">
        <w:rPr>
          <w:rFonts w:cs="David" w:hint="cs"/>
          <w:rtl/>
        </w:rPr>
        <w:t xml:space="preserve">תמנה </w:t>
      </w:r>
      <w:r w:rsidR="00F53E41" w:rsidRPr="001076D6">
        <w:rPr>
          <w:rFonts w:cs="David" w:hint="cs"/>
          <w:rtl/>
        </w:rPr>
        <w:t xml:space="preserve">וועדת הבחירות מזכיר קלפי במקומו. </w:t>
      </w:r>
    </w:p>
    <w:p w14:paraId="2A3F2DD8" w14:textId="77777777" w:rsidR="00F53E41" w:rsidRPr="001076D6" w:rsidRDefault="00F53E41" w:rsidP="00C67A26">
      <w:pPr>
        <w:numPr>
          <w:ilvl w:val="0"/>
          <w:numId w:val="27"/>
        </w:numPr>
        <w:tabs>
          <w:tab w:val="clear" w:pos="1466"/>
        </w:tabs>
        <w:spacing w:before="240"/>
        <w:ind w:left="368" w:right="-142"/>
        <w:jc w:val="both"/>
        <w:rPr>
          <w:rFonts w:cs="David"/>
          <w:rtl/>
        </w:rPr>
      </w:pPr>
      <w:r w:rsidRPr="001076D6">
        <w:rPr>
          <w:rFonts w:cs="David" w:hint="cs"/>
          <w:rtl/>
        </w:rPr>
        <w:t xml:space="preserve"> </w:t>
      </w:r>
      <w:r w:rsidR="00E2068C" w:rsidRPr="001076D6">
        <w:rPr>
          <w:rFonts w:cs="David" w:hint="cs"/>
          <w:rtl/>
        </w:rPr>
        <w:t>כל רשימה המשתתפת בבחירות ושאין לה בוועדת הקלפי</w:t>
      </w:r>
      <w:r w:rsidR="008A0023" w:rsidRPr="001076D6">
        <w:rPr>
          <w:rFonts w:cs="David" w:hint="cs"/>
          <w:rtl/>
        </w:rPr>
        <w:t xml:space="preserve"> משקי</w:t>
      </w:r>
      <w:r w:rsidR="006C523C" w:rsidRPr="001076D6">
        <w:rPr>
          <w:rFonts w:cs="David" w:hint="cs"/>
          <w:rtl/>
        </w:rPr>
        <w:t>ף</w:t>
      </w:r>
      <w:r w:rsidR="008A0023" w:rsidRPr="001076D6">
        <w:rPr>
          <w:rFonts w:cs="David" w:hint="cs"/>
          <w:rtl/>
        </w:rPr>
        <w:t xml:space="preserve"> בשכר</w:t>
      </w:r>
      <w:r w:rsidR="00E2068C" w:rsidRPr="001076D6">
        <w:rPr>
          <w:rFonts w:cs="David" w:hint="cs"/>
          <w:rtl/>
        </w:rPr>
        <w:t xml:space="preserve">, רשאית לשלוח בא-כוח ו/או </w:t>
      </w:r>
      <w:r w:rsidRPr="001076D6">
        <w:rPr>
          <w:rFonts w:cs="David" w:hint="cs"/>
          <w:rtl/>
        </w:rPr>
        <w:t xml:space="preserve"> </w:t>
      </w:r>
      <w:r w:rsidR="00E2068C" w:rsidRPr="001076D6">
        <w:rPr>
          <w:rFonts w:cs="David" w:hint="cs"/>
          <w:rtl/>
        </w:rPr>
        <w:t>משקיף</w:t>
      </w:r>
      <w:r w:rsidR="00BC5754" w:rsidRPr="001076D6">
        <w:rPr>
          <w:rFonts w:cs="David" w:hint="cs"/>
          <w:rtl/>
        </w:rPr>
        <w:t xml:space="preserve"> שלא בשכר</w:t>
      </w:r>
      <w:r w:rsidR="00E2068C" w:rsidRPr="001076D6">
        <w:rPr>
          <w:rFonts w:cs="David" w:hint="cs"/>
          <w:rtl/>
        </w:rPr>
        <w:t xml:space="preserve"> לוועדת הקלפי. המשקיף יכול לקבל מינוי למספר ועדות קלפי. </w:t>
      </w:r>
      <w:r w:rsidRPr="001076D6">
        <w:rPr>
          <w:rFonts w:cs="David" w:hint="cs"/>
          <w:rtl/>
        </w:rPr>
        <w:t>שמות המשקיפים</w:t>
      </w:r>
      <w:r w:rsidR="008A0023" w:rsidRPr="001076D6">
        <w:rPr>
          <w:rFonts w:cs="David" w:hint="cs"/>
          <w:rtl/>
        </w:rPr>
        <w:t xml:space="preserve"> בשכר והמשקפים </w:t>
      </w:r>
      <w:r w:rsidR="00474DC6" w:rsidRPr="001076D6">
        <w:rPr>
          <w:rFonts w:cs="David" w:hint="cs"/>
          <w:rtl/>
        </w:rPr>
        <w:t>ש</w:t>
      </w:r>
      <w:r w:rsidR="00BC5754" w:rsidRPr="001076D6">
        <w:rPr>
          <w:rFonts w:cs="David" w:hint="cs"/>
          <w:rtl/>
        </w:rPr>
        <w:t>לא</w:t>
      </w:r>
      <w:r w:rsidR="00474DC6" w:rsidRPr="001076D6">
        <w:rPr>
          <w:rFonts w:cs="David" w:hint="cs"/>
          <w:rtl/>
        </w:rPr>
        <w:t xml:space="preserve"> </w:t>
      </w:r>
      <w:r w:rsidR="008A0023" w:rsidRPr="001076D6">
        <w:rPr>
          <w:rFonts w:cs="David" w:hint="cs"/>
          <w:rtl/>
        </w:rPr>
        <w:t>בשכר</w:t>
      </w:r>
      <w:r w:rsidR="00474DC6" w:rsidRPr="001076D6">
        <w:rPr>
          <w:rFonts w:cs="David" w:hint="cs"/>
          <w:rtl/>
        </w:rPr>
        <w:t xml:space="preserve"> </w:t>
      </w:r>
      <w:r w:rsidRPr="001076D6">
        <w:rPr>
          <w:rFonts w:cs="David" w:hint="cs"/>
          <w:rtl/>
        </w:rPr>
        <w:t>יועברו</w:t>
      </w:r>
      <w:r w:rsidR="008A0023" w:rsidRPr="001076D6">
        <w:rPr>
          <w:rFonts w:cs="David" w:hint="cs"/>
          <w:rtl/>
        </w:rPr>
        <w:t xml:space="preserve"> </w:t>
      </w:r>
      <w:r w:rsidRPr="001076D6">
        <w:rPr>
          <w:rFonts w:cs="David" w:hint="cs"/>
          <w:rtl/>
        </w:rPr>
        <w:t>לוועדת הבחירות לא יאוחר מ- 14 יום לפני יום הבחירות.</w:t>
      </w:r>
    </w:p>
    <w:p w14:paraId="10453C6E" w14:textId="77777777" w:rsidR="00E2068C" w:rsidRPr="001076D6" w:rsidRDefault="00E2068C" w:rsidP="00C67A26">
      <w:pPr>
        <w:numPr>
          <w:ilvl w:val="0"/>
          <w:numId w:val="27"/>
        </w:numPr>
        <w:tabs>
          <w:tab w:val="clear" w:pos="1466"/>
        </w:tabs>
        <w:spacing w:before="240"/>
        <w:ind w:left="368" w:right="-142"/>
        <w:jc w:val="both"/>
        <w:rPr>
          <w:rFonts w:cs="David"/>
        </w:rPr>
      </w:pPr>
      <w:r w:rsidRPr="001076D6">
        <w:rPr>
          <w:rFonts w:cs="David" w:hint="cs"/>
          <w:rtl/>
        </w:rPr>
        <w:t xml:space="preserve">ועדת הקלפי מנהלת פרוטוקול הבחירות לפי טופס אחיד שהוכן על ידי ועדת הבחירות </w:t>
      </w:r>
      <w:r w:rsidR="00B26F39" w:rsidRPr="001076D6">
        <w:rPr>
          <w:rFonts w:cs="David"/>
          <w:rtl/>
        </w:rPr>
        <w:br/>
      </w:r>
      <w:r w:rsidRPr="001076D6">
        <w:rPr>
          <w:rFonts w:cs="David" w:hint="cs"/>
          <w:rtl/>
        </w:rPr>
        <w:t xml:space="preserve">ובו היא רושמת: שעות ההתחלה והגמר של הפעלת הקלפי, מספר המצביעים הכללי על פי </w:t>
      </w:r>
      <w:r w:rsidR="00474DC6" w:rsidRPr="001076D6">
        <w:rPr>
          <w:rFonts w:cs="David" w:hint="cs"/>
          <w:rtl/>
        </w:rPr>
        <w:t xml:space="preserve">נתוני המחשב, </w:t>
      </w:r>
      <w:r w:rsidRPr="001076D6">
        <w:rPr>
          <w:rFonts w:cs="David" w:hint="cs"/>
          <w:rtl/>
        </w:rPr>
        <w:t>וכן כל ערעור ו/או אירוע חריג שהתרחש במהלך ההצבעה.</w:t>
      </w:r>
    </w:p>
    <w:p w14:paraId="73D22CE8" w14:textId="77777777" w:rsidR="00B26F39" w:rsidRPr="001076D6" w:rsidRDefault="00B26F39" w:rsidP="00C67A26">
      <w:pPr>
        <w:numPr>
          <w:ilvl w:val="0"/>
          <w:numId w:val="27"/>
        </w:numPr>
        <w:tabs>
          <w:tab w:val="clear" w:pos="1466"/>
        </w:tabs>
        <w:spacing w:before="240"/>
        <w:ind w:left="368" w:right="-142"/>
        <w:jc w:val="both"/>
        <w:rPr>
          <w:rFonts w:cs="David"/>
          <w:rtl/>
        </w:rPr>
      </w:pPr>
    </w:p>
    <w:p w14:paraId="6111A7C1" w14:textId="77777777" w:rsidR="00E2068C" w:rsidRPr="001076D6" w:rsidRDefault="006611C3" w:rsidP="00E2068C">
      <w:pPr>
        <w:tabs>
          <w:tab w:val="left" w:pos="566"/>
          <w:tab w:val="left" w:pos="1106"/>
        </w:tabs>
        <w:ind w:left="1106" w:hanging="1080"/>
        <w:jc w:val="both"/>
        <w:rPr>
          <w:rFonts w:cs="David"/>
          <w:rtl/>
        </w:rPr>
      </w:pPr>
      <w:r w:rsidRPr="001076D6">
        <w:rPr>
          <w:rFonts w:cs="David"/>
          <w:rtl/>
        </w:rPr>
        <w:lastRenderedPageBreak/>
        <w:tab/>
      </w:r>
      <w:r w:rsidR="00E2068C" w:rsidRPr="001076D6">
        <w:rPr>
          <w:rFonts w:cs="David" w:hint="cs"/>
          <w:rtl/>
        </w:rPr>
        <w:t>א.</w:t>
      </w:r>
      <w:r w:rsidR="00E2068C" w:rsidRPr="001076D6">
        <w:rPr>
          <w:rFonts w:cs="David" w:hint="cs"/>
          <w:rtl/>
        </w:rPr>
        <w:tab/>
      </w:r>
      <w:r w:rsidR="00474DC6" w:rsidRPr="001076D6">
        <w:rPr>
          <w:rFonts w:cs="David" w:hint="cs"/>
          <w:rtl/>
        </w:rPr>
        <w:t>המזכיר, או עוזר המזכיר,</w:t>
      </w:r>
      <w:r w:rsidR="00E2068C" w:rsidRPr="001076D6">
        <w:rPr>
          <w:rFonts w:cs="David" w:hint="cs"/>
          <w:rtl/>
        </w:rPr>
        <w:t xml:space="preserve"> </w:t>
      </w:r>
      <w:r w:rsidR="00474DC6" w:rsidRPr="001076D6">
        <w:rPr>
          <w:rFonts w:cs="David" w:hint="cs"/>
          <w:rtl/>
        </w:rPr>
        <w:t xml:space="preserve">מנהל את </w:t>
      </w:r>
      <w:r w:rsidR="00E27B81" w:rsidRPr="001076D6">
        <w:rPr>
          <w:rFonts w:cs="David" w:hint="cs"/>
          <w:rtl/>
        </w:rPr>
        <w:t xml:space="preserve">הדיון </w:t>
      </w:r>
      <w:r w:rsidR="00E2068C" w:rsidRPr="001076D6">
        <w:rPr>
          <w:rFonts w:cs="David" w:hint="cs"/>
          <w:rtl/>
        </w:rPr>
        <w:t>בכל השאלות הסידוריות המתעוררות ליד הקלפי, נותן הוראות לסדרנים</w:t>
      </w:r>
      <w:r w:rsidR="00E27B81" w:rsidRPr="001076D6">
        <w:rPr>
          <w:rFonts w:cs="David" w:hint="cs"/>
          <w:rtl/>
        </w:rPr>
        <w:t xml:space="preserve"> (ככל שנקבע שיש להציב סדרנים)</w:t>
      </w:r>
      <w:r w:rsidR="00E2068C" w:rsidRPr="001076D6">
        <w:rPr>
          <w:rFonts w:cs="David" w:hint="cs"/>
          <w:rtl/>
        </w:rPr>
        <w:t xml:space="preserve"> על שמירת הסדר ליד תחנת הקלפי וקובע סדרים לרבות מניעת תעמולה בחדר הקלפי בתנאי שההוראות אינן נוגדות לחוקה.</w:t>
      </w:r>
    </w:p>
    <w:p w14:paraId="7D5D9178" w14:textId="77777777" w:rsidR="00474DC6" w:rsidRPr="001076D6" w:rsidRDefault="004C7612" w:rsidP="00C936EB">
      <w:pPr>
        <w:numPr>
          <w:ilvl w:val="0"/>
          <w:numId w:val="19"/>
        </w:numPr>
        <w:tabs>
          <w:tab w:val="clear" w:pos="926"/>
          <w:tab w:val="left" w:pos="566"/>
          <w:tab w:val="num" w:pos="1106"/>
        </w:tabs>
        <w:ind w:left="1106" w:right="0" w:hanging="540"/>
        <w:jc w:val="both"/>
        <w:rPr>
          <w:rFonts w:cs="David"/>
        </w:rPr>
      </w:pPr>
      <w:r w:rsidRPr="001076D6">
        <w:rPr>
          <w:rFonts w:cs="David" w:hint="cs"/>
          <w:rtl/>
        </w:rPr>
        <w:t>היו השגות לגבי עמדת המזכיר או עוזר המזכיר מצד מי מהמשקיפים ינהגו כדלקמן:</w:t>
      </w:r>
    </w:p>
    <w:p w14:paraId="09A29A30" w14:textId="77777777" w:rsidR="004C7612" w:rsidRPr="001076D6" w:rsidRDefault="004C7612" w:rsidP="00C936EB">
      <w:pPr>
        <w:numPr>
          <w:ilvl w:val="2"/>
          <w:numId w:val="40"/>
        </w:numPr>
        <w:tabs>
          <w:tab w:val="left" w:pos="566"/>
        </w:tabs>
        <w:ind w:left="1785"/>
        <w:jc w:val="both"/>
        <w:rPr>
          <w:rFonts w:cs="David"/>
        </w:rPr>
      </w:pPr>
      <w:r w:rsidRPr="001076D6">
        <w:rPr>
          <w:rFonts w:cs="David" w:hint="cs"/>
          <w:rtl/>
        </w:rPr>
        <w:t xml:space="preserve">במקרה של הסכמה בין המזכיר ועוזר המזכיר </w:t>
      </w:r>
      <w:r w:rsidRPr="001076D6">
        <w:rPr>
          <w:rFonts w:cs="David"/>
          <w:rtl/>
        </w:rPr>
        <w:t>–</w:t>
      </w:r>
      <w:r w:rsidRPr="001076D6">
        <w:rPr>
          <w:rFonts w:cs="David" w:hint="cs"/>
          <w:rtl/>
        </w:rPr>
        <w:t xml:space="preserve"> ינהגו בהתאם להסכמתם;</w:t>
      </w:r>
    </w:p>
    <w:p w14:paraId="3E01E500" w14:textId="77777777" w:rsidR="004C7612" w:rsidRPr="001076D6" w:rsidRDefault="00A84CE0" w:rsidP="00C936EB">
      <w:pPr>
        <w:numPr>
          <w:ilvl w:val="2"/>
          <w:numId w:val="40"/>
        </w:numPr>
        <w:tabs>
          <w:tab w:val="left" w:pos="566"/>
        </w:tabs>
        <w:ind w:left="1785"/>
        <w:jc w:val="both"/>
        <w:rPr>
          <w:rFonts w:cs="David"/>
        </w:rPr>
      </w:pPr>
      <w:r w:rsidRPr="001076D6">
        <w:rPr>
          <w:rFonts w:cs="David" w:hint="cs"/>
          <w:rtl/>
        </w:rPr>
        <w:t>בהיעדר הסכמה כאמור,</w:t>
      </w:r>
      <w:r w:rsidR="004C7612" w:rsidRPr="001076D6">
        <w:rPr>
          <w:rFonts w:cs="David" w:hint="cs"/>
          <w:rtl/>
        </w:rPr>
        <w:t xml:space="preserve"> תיערך פנייה לאלתר לוועדת הבחירות המרכזית או מי שיוגדר על ידה לשם כך ויפעלו בהתאם להחלטה.</w:t>
      </w:r>
    </w:p>
    <w:p w14:paraId="69BB085D" w14:textId="77777777" w:rsidR="00F81CB3" w:rsidRDefault="004C7612" w:rsidP="004C7612">
      <w:pPr>
        <w:tabs>
          <w:tab w:val="left" w:pos="566"/>
          <w:tab w:val="left" w:pos="1106"/>
        </w:tabs>
        <w:ind w:left="1106"/>
        <w:jc w:val="both"/>
        <w:rPr>
          <w:rFonts w:cs="David"/>
          <w:rtl/>
        </w:rPr>
      </w:pPr>
      <w:r w:rsidRPr="001076D6">
        <w:rPr>
          <w:rFonts w:cs="David" w:hint="cs"/>
          <w:rtl/>
        </w:rPr>
        <w:t>השגות כאמו</w:t>
      </w:r>
      <w:r w:rsidR="00161987" w:rsidRPr="001076D6">
        <w:rPr>
          <w:rFonts w:cs="David" w:hint="cs"/>
          <w:rtl/>
        </w:rPr>
        <w:t>ר</w:t>
      </w:r>
      <w:r w:rsidRPr="001076D6">
        <w:rPr>
          <w:rFonts w:cs="David" w:hint="cs"/>
          <w:rtl/>
        </w:rPr>
        <w:t xml:space="preserve"> יתועדו בפרוטוקול.</w:t>
      </w:r>
    </w:p>
    <w:p w14:paraId="0306244B" w14:textId="77777777" w:rsidR="00E2068C" w:rsidRDefault="004C7612" w:rsidP="00C67A26">
      <w:pPr>
        <w:numPr>
          <w:ilvl w:val="0"/>
          <w:numId w:val="27"/>
        </w:numPr>
        <w:tabs>
          <w:tab w:val="clear" w:pos="1466"/>
        </w:tabs>
        <w:spacing w:before="240"/>
        <w:ind w:left="368" w:right="-142"/>
        <w:jc w:val="both"/>
        <w:rPr>
          <w:rFonts w:cs="David"/>
        </w:rPr>
      </w:pPr>
      <w:r w:rsidRPr="001076D6">
        <w:rPr>
          <w:rFonts w:cs="David" w:hint="cs"/>
          <w:rtl/>
        </w:rPr>
        <w:t xml:space="preserve">מזכיר </w:t>
      </w:r>
      <w:r w:rsidR="00E2068C" w:rsidRPr="001076D6">
        <w:rPr>
          <w:rFonts w:cs="David" w:hint="cs"/>
          <w:rtl/>
        </w:rPr>
        <w:t xml:space="preserve">ועדת הקלפי מוסמך, </w:t>
      </w:r>
      <w:r w:rsidRPr="001076D6">
        <w:rPr>
          <w:rFonts w:cs="David" w:hint="cs"/>
          <w:rtl/>
        </w:rPr>
        <w:t xml:space="preserve">על דעת עוזר ועדת הקלפי ובהיעדרו על דעת משקיף אחר - </w:t>
      </w:r>
      <w:r w:rsidR="00E2068C" w:rsidRPr="001076D6">
        <w:rPr>
          <w:rFonts w:cs="David" w:hint="cs"/>
          <w:rtl/>
        </w:rPr>
        <w:t xml:space="preserve">להרחיק </w:t>
      </w:r>
      <w:r w:rsidR="00E2068C" w:rsidRPr="001076D6">
        <w:rPr>
          <w:rFonts w:cs="David"/>
          <w:rtl/>
        </w:rPr>
        <w:t>–</w:t>
      </w:r>
      <w:r w:rsidR="00E2068C" w:rsidRPr="001076D6">
        <w:rPr>
          <w:rFonts w:cs="David" w:hint="cs"/>
          <w:rtl/>
        </w:rPr>
        <w:t xml:space="preserve"> לאחר שלוש אזהרות </w:t>
      </w:r>
      <w:r w:rsidR="00E2068C" w:rsidRPr="001076D6">
        <w:rPr>
          <w:rFonts w:cs="David"/>
          <w:rtl/>
        </w:rPr>
        <w:t>–</w:t>
      </w:r>
      <w:r w:rsidR="00E2068C" w:rsidRPr="001076D6">
        <w:rPr>
          <w:rFonts w:cs="David" w:hint="cs"/>
          <w:rtl/>
        </w:rPr>
        <w:t>משקיף המפר סדרי הבחירות שנקבעו ולאפשר למגישי הרשימה לשלוח מחליף במקומו; נימוקי ההרחקה נרשמים בפרוטוקול.</w:t>
      </w:r>
      <w:r w:rsidR="006E0ACA" w:rsidRPr="001076D6">
        <w:rPr>
          <w:rFonts w:cs="David" w:hint="cs"/>
          <w:rtl/>
        </w:rPr>
        <w:t xml:space="preserve"> נימוקי ההרחקה יירשמו בפרוטוקול.</w:t>
      </w:r>
    </w:p>
    <w:p w14:paraId="4708E60D" w14:textId="77777777" w:rsidR="00E2068C" w:rsidRPr="001076D6" w:rsidRDefault="00AD75EB" w:rsidP="00C67A26">
      <w:pPr>
        <w:numPr>
          <w:ilvl w:val="0"/>
          <w:numId w:val="27"/>
        </w:numPr>
        <w:tabs>
          <w:tab w:val="clear" w:pos="1466"/>
        </w:tabs>
        <w:spacing w:before="240"/>
        <w:ind w:left="368" w:right="-142"/>
        <w:jc w:val="both"/>
        <w:rPr>
          <w:rFonts w:cs="David"/>
          <w:rtl/>
        </w:rPr>
      </w:pPr>
      <w:r>
        <w:rPr>
          <w:rFonts w:cs="David" w:hint="cs"/>
          <w:rtl/>
        </w:rPr>
        <w:t>ב</w:t>
      </w:r>
      <w:r w:rsidR="00E2068C" w:rsidRPr="001076D6">
        <w:rPr>
          <w:rFonts w:cs="David" w:hint="cs"/>
          <w:rtl/>
        </w:rPr>
        <w:t xml:space="preserve">תחנת הקלפי רשאים להימצא, מלבד </w:t>
      </w:r>
      <w:r w:rsidR="004C7612" w:rsidRPr="001076D6">
        <w:rPr>
          <w:rFonts w:cs="David" w:hint="cs"/>
          <w:rtl/>
        </w:rPr>
        <w:t>המזכיר, עוזר המזכיר, ה</w:t>
      </w:r>
      <w:r w:rsidR="00E2068C" w:rsidRPr="001076D6">
        <w:rPr>
          <w:rFonts w:cs="David" w:hint="cs"/>
          <w:rtl/>
        </w:rPr>
        <w:t>משקיפים ובאי-כוח הרשימות, רק סדרנים</w:t>
      </w:r>
      <w:r w:rsidR="00B34A03" w:rsidRPr="001076D6">
        <w:rPr>
          <w:rFonts w:cs="David" w:hint="cs"/>
          <w:rtl/>
        </w:rPr>
        <w:t xml:space="preserve"> (ככל שנקבע כי יש להציבם)</w:t>
      </w:r>
      <w:r w:rsidR="00E2068C" w:rsidRPr="001076D6">
        <w:rPr>
          <w:rFonts w:cs="David" w:hint="cs"/>
          <w:rtl/>
        </w:rPr>
        <w:t xml:space="preserve"> ומצביעים. לאחר ההצבעה, חייב כל מצביע לעזוב מיד את תחנת הקלפי.</w:t>
      </w:r>
      <w:r w:rsidR="001970AA" w:rsidRPr="001076D6">
        <w:rPr>
          <w:rFonts w:cs="David" w:hint="cs"/>
          <w:rtl/>
        </w:rPr>
        <w:t xml:space="preserve"> על אף האמור לעיל, בכל זמן נתון, לא יימצאו </w:t>
      </w:r>
      <w:r w:rsidR="001A3475" w:rsidRPr="001076D6">
        <w:rPr>
          <w:rFonts w:cs="David" w:hint="cs"/>
          <w:rtl/>
        </w:rPr>
        <w:t xml:space="preserve">בו זמנית </w:t>
      </w:r>
      <w:r w:rsidR="001970AA" w:rsidRPr="001076D6">
        <w:rPr>
          <w:rFonts w:cs="David" w:hint="cs"/>
          <w:rtl/>
        </w:rPr>
        <w:t>יותר ממשקיף אחד מטעם אותה סיעה או רשימ</w:t>
      </w:r>
      <w:r w:rsidR="00E85A16" w:rsidRPr="001076D6">
        <w:rPr>
          <w:rFonts w:cs="David" w:hint="cs"/>
          <w:rtl/>
        </w:rPr>
        <w:t>ת מועמדים</w:t>
      </w:r>
      <w:r w:rsidR="001970AA" w:rsidRPr="001076D6">
        <w:rPr>
          <w:rFonts w:cs="David" w:hint="cs"/>
          <w:rtl/>
        </w:rPr>
        <w:t xml:space="preserve"> בקלפי.</w:t>
      </w:r>
    </w:p>
    <w:p w14:paraId="135E7A72" w14:textId="77777777" w:rsidR="00E2068C" w:rsidRPr="001076D6" w:rsidRDefault="00E2068C" w:rsidP="00C67A26">
      <w:pPr>
        <w:numPr>
          <w:ilvl w:val="0"/>
          <w:numId w:val="27"/>
        </w:numPr>
        <w:tabs>
          <w:tab w:val="clear" w:pos="1466"/>
        </w:tabs>
        <w:spacing w:before="240"/>
        <w:ind w:left="368" w:right="-142"/>
        <w:jc w:val="both"/>
        <w:rPr>
          <w:rFonts w:cs="David"/>
        </w:rPr>
      </w:pPr>
      <w:r w:rsidRPr="001076D6">
        <w:rPr>
          <w:rFonts w:cs="David" w:hint="cs"/>
          <w:rtl/>
        </w:rPr>
        <w:t>לחברי ועדת הבחירות כניסה חופשית בכל עת לתחנת הקלפי. כן רשאים לבקר בה באי-כוח מוסמכים של הרשימות, כשבידם תעודה מאושרת על ידי ועדת הבחירות.</w:t>
      </w:r>
    </w:p>
    <w:p w14:paraId="27EC3240" w14:textId="77777777" w:rsidR="00E2068C" w:rsidRPr="001076D6" w:rsidRDefault="00E2068C" w:rsidP="00C67A26">
      <w:pPr>
        <w:numPr>
          <w:ilvl w:val="0"/>
          <w:numId w:val="27"/>
        </w:numPr>
        <w:tabs>
          <w:tab w:val="clear" w:pos="1466"/>
        </w:tabs>
        <w:spacing w:before="360"/>
        <w:ind w:left="368" w:right="-142"/>
        <w:jc w:val="both"/>
        <w:rPr>
          <w:rFonts w:cs="David"/>
          <w:rtl/>
        </w:rPr>
      </w:pPr>
    </w:p>
    <w:p w14:paraId="2B509519" w14:textId="77777777" w:rsidR="00E2068C" w:rsidRPr="001076D6" w:rsidRDefault="00E2068C" w:rsidP="00F81CB3">
      <w:pPr>
        <w:pStyle w:val="20"/>
        <w:ind w:left="935" w:hanging="909"/>
        <w:rPr>
          <w:rtl/>
        </w:rPr>
      </w:pPr>
      <w:r w:rsidRPr="001076D6">
        <w:rPr>
          <w:rFonts w:hint="cs"/>
          <w:rtl/>
        </w:rPr>
        <w:tab/>
        <w:t>א.</w:t>
      </w:r>
      <w:r w:rsidRPr="001076D6">
        <w:rPr>
          <w:rFonts w:hint="cs"/>
          <w:rtl/>
        </w:rPr>
        <w:tab/>
        <w:t>ועדת הבחירות קובעת שעת פתיחת הקלפיות וסגירתן.</w:t>
      </w:r>
    </w:p>
    <w:p w14:paraId="0DC635AF" w14:textId="77777777" w:rsidR="00E2068C" w:rsidRPr="001076D6" w:rsidRDefault="00E2068C" w:rsidP="00C936EB">
      <w:pPr>
        <w:pStyle w:val="20"/>
        <w:numPr>
          <w:ilvl w:val="0"/>
          <w:numId w:val="20"/>
        </w:numPr>
        <w:tabs>
          <w:tab w:val="left" w:pos="1106"/>
        </w:tabs>
        <w:ind w:right="0"/>
      </w:pPr>
      <w:r w:rsidRPr="001076D6">
        <w:rPr>
          <w:rFonts w:hint="cs"/>
          <w:rtl/>
        </w:rPr>
        <w:t xml:space="preserve">הצבעה נמשכת גם לאחר סגירת תחנת הקלפי כל עוד לא הצביעו כל הבוחרים שהגיעו לתחנת הקלפי </w:t>
      </w:r>
      <w:r w:rsidR="00D15E25" w:rsidRPr="001076D6">
        <w:rPr>
          <w:rFonts w:hint="cs"/>
          <w:rtl/>
        </w:rPr>
        <w:t>ושנמצאים בה עד למועד סגירתה</w:t>
      </w:r>
      <w:r w:rsidRPr="001076D6">
        <w:rPr>
          <w:rFonts w:hint="cs"/>
          <w:rtl/>
        </w:rPr>
        <w:t>.</w:t>
      </w:r>
    </w:p>
    <w:p w14:paraId="6FA5DFF4" w14:textId="77777777" w:rsidR="003123B7" w:rsidRPr="001076D6" w:rsidRDefault="003123B7" w:rsidP="00C936EB">
      <w:pPr>
        <w:pStyle w:val="20"/>
        <w:numPr>
          <w:ilvl w:val="0"/>
          <w:numId w:val="20"/>
        </w:numPr>
        <w:tabs>
          <w:tab w:val="left" w:pos="1106"/>
        </w:tabs>
        <w:ind w:right="0"/>
        <w:rPr>
          <w:rtl/>
        </w:rPr>
      </w:pPr>
      <w:r w:rsidRPr="001076D6">
        <w:rPr>
          <w:rFonts w:hint="cs"/>
          <w:rtl/>
        </w:rPr>
        <w:t>ועדת הבחירות, רשאית לשנות את שעת פתיחת הקלפי ומועד סגירתה מטעמים מיוחדים שיירשמו בהחלטתה.</w:t>
      </w:r>
    </w:p>
    <w:p w14:paraId="552BD149" w14:textId="77777777" w:rsidR="00231DE5" w:rsidRPr="001076D6" w:rsidRDefault="00231DE5" w:rsidP="00C67A26">
      <w:pPr>
        <w:numPr>
          <w:ilvl w:val="0"/>
          <w:numId w:val="27"/>
        </w:numPr>
        <w:tabs>
          <w:tab w:val="clear" w:pos="1466"/>
        </w:tabs>
        <w:spacing w:before="360"/>
        <w:ind w:left="368" w:right="-142"/>
        <w:jc w:val="both"/>
        <w:rPr>
          <w:rFonts w:cs="David"/>
          <w:rtl/>
        </w:rPr>
      </w:pPr>
    </w:p>
    <w:p w14:paraId="0D08B530" w14:textId="77777777" w:rsidR="00AC0032" w:rsidRPr="001076D6" w:rsidRDefault="00E2068C" w:rsidP="00E2068C">
      <w:pPr>
        <w:pStyle w:val="20"/>
        <w:tabs>
          <w:tab w:val="left" w:pos="1106"/>
        </w:tabs>
        <w:rPr>
          <w:rtl/>
        </w:rPr>
      </w:pPr>
      <w:r w:rsidRPr="001076D6">
        <w:rPr>
          <w:rFonts w:hint="cs"/>
          <w:rtl/>
        </w:rPr>
        <w:tab/>
        <w:t>א.</w:t>
      </w:r>
      <w:r w:rsidRPr="001076D6">
        <w:rPr>
          <w:rFonts w:hint="cs"/>
          <w:rtl/>
        </w:rPr>
        <w:tab/>
        <w:t>תחנת הקלפי תיפתח בזמן</w:t>
      </w:r>
      <w:r w:rsidR="00AC0032" w:rsidRPr="001076D6">
        <w:rPr>
          <w:rFonts w:hint="cs"/>
          <w:rtl/>
        </w:rPr>
        <w:t xml:space="preserve"> </w:t>
      </w:r>
      <w:r w:rsidRPr="001076D6">
        <w:rPr>
          <w:rFonts w:hint="cs"/>
          <w:rtl/>
        </w:rPr>
        <w:t xml:space="preserve">אם נוכחים במקום </w:t>
      </w:r>
      <w:r w:rsidR="004C7612" w:rsidRPr="001076D6">
        <w:rPr>
          <w:rFonts w:hint="cs"/>
          <w:rtl/>
        </w:rPr>
        <w:t xml:space="preserve">מזכיר ועדת הקלפי וכן עוזר המזכיר ובהיעדרו </w:t>
      </w:r>
      <w:r w:rsidR="004C7612" w:rsidRPr="001076D6">
        <w:rPr>
          <w:rtl/>
        </w:rPr>
        <w:t>–</w:t>
      </w:r>
      <w:r w:rsidR="004C7612" w:rsidRPr="001076D6">
        <w:rPr>
          <w:rFonts w:hint="cs"/>
          <w:rtl/>
        </w:rPr>
        <w:t xml:space="preserve"> לפחות משקיף אחד בשכר</w:t>
      </w:r>
      <w:r w:rsidR="00AC0032" w:rsidRPr="001076D6">
        <w:rPr>
          <w:rFonts w:hint="cs"/>
          <w:rtl/>
        </w:rPr>
        <w:t xml:space="preserve">. </w:t>
      </w:r>
    </w:p>
    <w:p w14:paraId="221BB9D9" w14:textId="77777777" w:rsidR="004C7612" w:rsidRPr="001076D6" w:rsidRDefault="00AC0032" w:rsidP="00E2068C">
      <w:pPr>
        <w:pStyle w:val="20"/>
        <w:tabs>
          <w:tab w:val="left" w:pos="1106"/>
        </w:tabs>
        <w:rPr>
          <w:rtl/>
        </w:rPr>
      </w:pPr>
      <w:r w:rsidRPr="001076D6">
        <w:rPr>
          <w:rtl/>
        </w:rPr>
        <w:tab/>
      </w:r>
      <w:r w:rsidRPr="001076D6">
        <w:rPr>
          <w:rFonts w:hint="cs"/>
          <w:rtl/>
        </w:rPr>
        <w:t>ב.</w:t>
      </w:r>
      <w:r w:rsidRPr="001076D6">
        <w:rPr>
          <w:rtl/>
        </w:rPr>
        <w:tab/>
      </w:r>
      <w:r w:rsidRPr="001076D6">
        <w:rPr>
          <w:rFonts w:hint="cs"/>
          <w:rtl/>
        </w:rPr>
        <w:t xml:space="preserve">יצא מזכיר ועדת הקלפי מתחנת הקלפי במהלך יום הבחירות להפסקה או מכל סיבה אחרת </w:t>
      </w:r>
      <w:r w:rsidRPr="001076D6">
        <w:rPr>
          <w:rtl/>
        </w:rPr>
        <w:t>–</w:t>
      </w:r>
      <w:r w:rsidRPr="001076D6">
        <w:rPr>
          <w:rFonts w:hint="cs"/>
          <w:rtl/>
        </w:rPr>
        <w:t xml:space="preserve"> תחנת הקלפי תוכל להמשיך לפעול בנוכחות עוזר המזכיר ולפחות משקיף אחד. יצא עוזר המזכיר מתחנת הקלפי במהלך יום הבחירות להפסקה או מכל סיבה אחרת </w:t>
      </w:r>
      <w:r w:rsidRPr="001076D6">
        <w:rPr>
          <w:rtl/>
        </w:rPr>
        <w:t>–</w:t>
      </w:r>
      <w:r w:rsidRPr="001076D6">
        <w:rPr>
          <w:rFonts w:hint="cs"/>
          <w:rtl/>
        </w:rPr>
        <w:t xml:space="preserve"> תחנת הקלפי תו</w:t>
      </w:r>
      <w:r w:rsidR="005C5D98" w:rsidRPr="001076D6">
        <w:rPr>
          <w:rFonts w:hint="cs"/>
          <w:rtl/>
        </w:rPr>
        <w:t>כ</w:t>
      </w:r>
      <w:r w:rsidRPr="001076D6">
        <w:rPr>
          <w:rFonts w:hint="cs"/>
          <w:rtl/>
        </w:rPr>
        <w:t>ל להמשיך לפעול בנוכחות המזכיר ולפחות משקיף אחד.</w:t>
      </w:r>
    </w:p>
    <w:p w14:paraId="3F7F9F1B" w14:textId="77777777" w:rsidR="00E2068C" w:rsidRPr="001076D6" w:rsidRDefault="00E2068C" w:rsidP="00C67A26">
      <w:pPr>
        <w:numPr>
          <w:ilvl w:val="0"/>
          <w:numId w:val="27"/>
        </w:numPr>
        <w:tabs>
          <w:tab w:val="clear" w:pos="1466"/>
        </w:tabs>
        <w:spacing w:before="360"/>
        <w:ind w:left="368" w:right="-142"/>
        <w:jc w:val="both"/>
        <w:rPr>
          <w:rFonts w:cs="David"/>
          <w:rtl/>
        </w:rPr>
      </w:pPr>
      <w:r w:rsidRPr="001076D6">
        <w:rPr>
          <w:rFonts w:cs="David" w:hint="cs"/>
          <w:rtl/>
        </w:rPr>
        <w:t>ועדת הבחירות מספקת לכל תחנות הקלפי</w:t>
      </w:r>
      <w:r w:rsidR="00F228CC" w:rsidRPr="001076D6">
        <w:rPr>
          <w:rFonts w:cs="David" w:hint="cs"/>
          <w:rtl/>
        </w:rPr>
        <w:t xml:space="preserve"> </w:t>
      </w:r>
      <w:r w:rsidR="004C7612" w:rsidRPr="001076D6">
        <w:rPr>
          <w:rFonts w:cs="David" w:hint="cs"/>
          <w:rtl/>
        </w:rPr>
        <w:t>את הציוד הנחוץ לקיום ההצבעה</w:t>
      </w:r>
      <w:r w:rsidR="00E8421E" w:rsidRPr="001076D6">
        <w:rPr>
          <w:rFonts w:cs="David" w:hint="cs"/>
          <w:rtl/>
        </w:rPr>
        <w:t xml:space="preserve"> </w:t>
      </w:r>
      <w:r w:rsidR="004C7612" w:rsidRPr="001076D6">
        <w:rPr>
          <w:rFonts w:cs="David" w:hint="cs"/>
          <w:rtl/>
        </w:rPr>
        <w:t>ותיעודה</w:t>
      </w:r>
      <w:r w:rsidRPr="001076D6">
        <w:rPr>
          <w:rFonts w:cs="David" w:hint="cs"/>
          <w:rtl/>
        </w:rPr>
        <w:t>.</w:t>
      </w:r>
    </w:p>
    <w:p w14:paraId="281FAB7E" w14:textId="77777777" w:rsidR="00A4016C" w:rsidRPr="001076D6" w:rsidRDefault="00A4016C" w:rsidP="00C67A26">
      <w:pPr>
        <w:numPr>
          <w:ilvl w:val="0"/>
          <w:numId w:val="27"/>
        </w:numPr>
        <w:tabs>
          <w:tab w:val="clear" w:pos="1466"/>
        </w:tabs>
        <w:spacing w:before="360"/>
        <w:ind w:left="368" w:right="-142"/>
        <w:jc w:val="both"/>
        <w:rPr>
          <w:rFonts w:cs="David"/>
          <w:rtl/>
        </w:rPr>
      </w:pPr>
    </w:p>
    <w:p w14:paraId="6202D8F6" w14:textId="77777777" w:rsidR="00F81CB3" w:rsidRDefault="004C7612" w:rsidP="000F574C">
      <w:pPr>
        <w:pStyle w:val="20"/>
        <w:numPr>
          <w:ilvl w:val="0"/>
          <w:numId w:val="43"/>
        </w:numPr>
        <w:tabs>
          <w:tab w:val="clear" w:pos="566"/>
        </w:tabs>
        <w:ind w:left="1076" w:hanging="425"/>
      </w:pPr>
      <w:r w:rsidRPr="001076D6">
        <w:rPr>
          <w:rFonts w:hint="cs"/>
          <w:rtl/>
        </w:rPr>
        <w:t>מזכיר</w:t>
      </w:r>
      <w:r w:rsidR="00E2068C" w:rsidRPr="001076D6">
        <w:rPr>
          <w:rFonts w:hint="cs"/>
          <w:rtl/>
        </w:rPr>
        <w:t xml:space="preserve"> הקלפי </w:t>
      </w:r>
      <w:r w:rsidR="00046384" w:rsidRPr="001076D6">
        <w:rPr>
          <w:rFonts w:hint="cs"/>
          <w:rtl/>
        </w:rPr>
        <w:t xml:space="preserve">או </w:t>
      </w:r>
      <w:r w:rsidRPr="001076D6">
        <w:rPr>
          <w:rFonts w:hint="cs"/>
          <w:rtl/>
        </w:rPr>
        <w:t xml:space="preserve">עוזר </w:t>
      </w:r>
      <w:r w:rsidR="00046384" w:rsidRPr="001076D6">
        <w:rPr>
          <w:rFonts w:hint="cs"/>
          <w:rtl/>
        </w:rPr>
        <w:t xml:space="preserve">המזכיר </w:t>
      </w:r>
      <w:r w:rsidR="00E2068C" w:rsidRPr="001076D6">
        <w:rPr>
          <w:rFonts w:hint="cs"/>
          <w:rtl/>
        </w:rPr>
        <w:t>אחראי</w:t>
      </w:r>
      <w:r w:rsidR="00424F33" w:rsidRPr="001076D6">
        <w:rPr>
          <w:rFonts w:hint="cs"/>
          <w:rtl/>
        </w:rPr>
        <w:t>ם</w:t>
      </w:r>
      <w:r w:rsidR="00E2068C" w:rsidRPr="001076D6">
        <w:rPr>
          <w:rFonts w:hint="cs"/>
          <w:rtl/>
        </w:rPr>
        <w:t xml:space="preserve"> לכך ש</w:t>
      </w:r>
      <w:r w:rsidR="00AC0032" w:rsidRPr="001076D6">
        <w:rPr>
          <w:rFonts w:hint="cs"/>
          <w:rtl/>
        </w:rPr>
        <w:t xml:space="preserve">מערכת ההצבעה הממוחשבת תהיה </w:t>
      </w:r>
      <w:r w:rsidR="005C5D98" w:rsidRPr="001076D6">
        <w:rPr>
          <w:rFonts w:hint="cs"/>
          <w:rtl/>
        </w:rPr>
        <w:t>ערוכה ומוכנה להצבעה.</w:t>
      </w:r>
    </w:p>
    <w:p w14:paraId="224A4D8E" w14:textId="77777777" w:rsidR="00E2068C" w:rsidRPr="001076D6" w:rsidRDefault="005C5D98" w:rsidP="000F574C">
      <w:pPr>
        <w:pStyle w:val="20"/>
        <w:numPr>
          <w:ilvl w:val="0"/>
          <w:numId w:val="43"/>
        </w:numPr>
        <w:tabs>
          <w:tab w:val="clear" w:pos="566"/>
        </w:tabs>
        <w:ind w:left="1076" w:hanging="425"/>
      </w:pPr>
      <w:r w:rsidRPr="001076D6">
        <w:rPr>
          <w:rFonts w:hint="cs"/>
          <w:rtl/>
        </w:rPr>
        <w:t xml:space="preserve">בכל תחנת קלפי תהיה תלויה </w:t>
      </w:r>
      <w:r w:rsidR="00E2068C" w:rsidRPr="001076D6">
        <w:rPr>
          <w:rFonts w:hint="cs"/>
          <w:rtl/>
        </w:rPr>
        <w:t>מודעה המכילה פירוט הרשימות המשתתפות</w:t>
      </w:r>
      <w:r w:rsidR="00F81CB3">
        <w:rPr>
          <w:rFonts w:hint="cs"/>
          <w:rtl/>
        </w:rPr>
        <w:t xml:space="preserve"> </w:t>
      </w:r>
      <w:r w:rsidR="00E2068C" w:rsidRPr="001076D6">
        <w:rPr>
          <w:rFonts w:hint="cs"/>
          <w:rtl/>
        </w:rPr>
        <w:t>בבחירות</w:t>
      </w:r>
      <w:r w:rsidRPr="001076D6">
        <w:rPr>
          <w:rFonts w:hint="cs"/>
          <w:rtl/>
        </w:rPr>
        <w:t xml:space="preserve"> לוועידת ההסתדרות וועידת נעמת </w:t>
      </w:r>
      <w:r w:rsidR="00E2068C" w:rsidRPr="001076D6">
        <w:rPr>
          <w:rFonts w:hint="cs"/>
          <w:rtl/>
        </w:rPr>
        <w:t>ופירוט המועמדים המשתתפים בבחירות לתפקיד יושב ראש ההסתדרות.</w:t>
      </w:r>
      <w:r w:rsidR="004C7612" w:rsidRPr="001076D6">
        <w:rPr>
          <w:rFonts w:hint="cs"/>
          <w:rtl/>
        </w:rPr>
        <w:t xml:space="preserve"> </w:t>
      </w:r>
    </w:p>
    <w:p w14:paraId="178E018D" w14:textId="77777777" w:rsidR="00E2068C" w:rsidRPr="001076D6" w:rsidRDefault="00AC0032" w:rsidP="000F574C">
      <w:pPr>
        <w:pStyle w:val="20"/>
        <w:numPr>
          <w:ilvl w:val="0"/>
          <w:numId w:val="43"/>
        </w:numPr>
        <w:tabs>
          <w:tab w:val="clear" w:pos="566"/>
        </w:tabs>
        <w:ind w:left="1076" w:hanging="425"/>
        <w:rPr>
          <w:rtl/>
        </w:rPr>
      </w:pPr>
      <w:r w:rsidRPr="001076D6">
        <w:rPr>
          <w:rFonts w:hint="cs"/>
          <w:rtl/>
        </w:rPr>
        <w:t>מזכיר</w:t>
      </w:r>
      <w:r w:rsidR="00E2068C" w:rsidRPr="001076D6">
        <w:rPr>
          <w:rFonts w:hint="cs"/>
          <w:rtl/>
        </w:rPr>
        <w:t xml:space="preserve"> ועדת הקלפי </w:t>
      </w:r>
      <w:r w:rsidRPr="001076D6">
        <w:rPr>
          <w:rFonts w:hint="cs"/>
          <w:rtl/>
        </w:rPr>
        <w:t xml:space="preserve">ועוזר המזכיר </w:t>
      </w:r>
      <w:r w:rsidR="00E2068C" w:rsidRPr="001076D6">
        <w:rPr>
          <w:rFonts w:hint="cs"/>
          <w:rtl/>
        </w:rPr>
        <w:t>אחראי</w:t>
      </w:r>
      <w:r w:rsidRPr="001076D6">
        <w:rPr>
          <w:rFonts w:hint="cs"/>
          <w:rtl/>
        </w:rPr>
        <w:t>ם</w:t>
      </w:r>
      <w:r w:rsidR="00E2068C" w:rsidRPr="001076D6">
        <w:rPr>
          <w:rFonts w:hint="cs"/>
          <w:rtl/>
        </w:rPr>
        <w:t xml:space="preserve"> לסדרים המתאימים בתחנת הקלפי להבטחת חשאיות הבחירות.</w:t>
      </w:r>
    </w:p>
    <w:p w14:paraId="12EB71C2" w14:textId="77777777" w:rsidR="00F20438" w:rsidRPr="001076D6" w:rsidRDefault="00F20438" w:rsidP="00C67A26">
      <w:pPr>
        <w:numPr>
          <w:ilvl w:val="0"/>
          <w:numId w:val="27"/>
        </w:numPr>
        <w:tabs>
          <w:tab w:val="clear" w:pos="1466"/>
        </w:tabs>
        <w:spacing w:before="600"/>
        <w:ind w:left="368" w:right="-142"/>
        <w:jc w:val="both"/>
        <w:rPr>
          <w:rFonts w:cs="David"/>
          <w:rtl/>
        </w:rPr>
      </w:pPr>
    </w:p>
    <w:p w14:paraId="6D77E468" w14:textId="77777777" w:rsidR="00E2068C" w:rsidRPr="001076D6" w:rsidRDefault="00F20438" w:rsidP="00E2068C">
      <w:pPr>
        <w:pStyle w:val="20"/>
        <w:tabs>
          <w:tab w:val="left" w:pos="1106"/>
        </w:tabs>
        <w:rPr>
          <w:rtl/>
        </w:rPr>
      </w:pPr>
      <w:r w:rsidRPr="001076D6">
        <w:rPr>
          <w:rtl/>
        </w:rPr>
        <w:tab/>
      </w:r>
      <w:r w:rsidR="00E2068C" w:rsidRPr="001076D6">
        <w:rPr>
          <w:rFonts w:hint="cs"/>
          <w:rtl/>
        </w:rPr>
        <w:t>א.</w:t>
      </w:r>
      <w:r w:rsidR="00E2068C" w:rsidRPr="001076D6">
        <w:rPr>
          <w:rFonts w:hint="cs"/>
          <w:rtl/>
        </w:rPr>
        <w:tab/>
        <w:t>בהיכנסו לתחנת הקלפי, מוסר המצביע ל</w:t>
      </w:r>
      <w:r w:rsidR="00AD4105" w:rsidRPr="001076D6">
        <w:rPr>
          <w:rFonts w:hint="cs"/>
          <w:rtl/>
        </w:rPr>
        <w:t xml:space="preserve">מזכיר או לעוזר המזכיר </w:t>
      </w:r>
      <w:r w:rsidR="00E2068C" w:rsidRPr="001076D6">
        <w:rPr>
          <w:rFonts w:hint="cs"/>
          <w:rtl/>
        </w:rPr>
        <w:t xml:space="preserve">את התעודה </w:t>
      </w:r>
      <w:r w:rsidR="00F962AA" w:rsidRPr="001076D6">
        <w:rPr>
          <w:rFonts w:hint="cs"/>
          <w:rtl/>
        </w:rPr>
        <w:t xml:space="preserve">המזהה </w:t>
      </w:r>
      <w:r w:rsidR="00E2068C" w:rsidRPr="001076D6">
        <w:rPr>
          <w:rFonts w:hint="cs"/>
          <w:rtl/>
        </w:rPr>
        <w:t xml:space="preserve">שלו, כאמור בפרק </w:t>
      </w:r>
      <w:r w:rsidR="000F6239">
        <w:rPr>
          <w:rFonts w:hint="cs"/>
          <w:rtl/>
        </w:rPr>
        <w:t>ח</w:t>
      </w:r>
      <w:r w:rsidR="00E2068C" w:rsidRPr="001076D6">
        <w:rPr>
          <w:rFonts w:hint="cs"/>
          <w:rtl/>
        </w:rPr>
        <w:t>' ולאחר ששמו נבדק ברשימת בעלי זכות הבחירה</w:t>
      </w:r>
      <w:r w:rsidR="00AC0032" w:rsidRPr="001076D6">
        <w:rPr>
          <w:rFonts w:hint="cs"/>
          <w:rtl/>
        </w:rPr>
        <w:t xml:space="preserve"> ונמצא זכאי להצביע </w:t>
      </w:r>
      <w:r w:rsidR="00AC0032" w:rsidRPr="001076D6">
        <w:rPr>
          <w:rtl/>
        </w:rPr>
        <w:t>–</w:t>
      </w:r>
      <w:r w:rsidR="00AC0032" w:rsidRPr="001076D6">
        <w:rPr>
          <w:rFonts w:hint="cs"/>
          <w:rtl/>
        </w:rPr>
        <w:t xml:space="preserve"> המזכיר או עוזר המזכיר יפנו את המצביע לתא ההצבעה</w:t>
      </w:r>
      <w:r w:rsidR="00E2068C" w:rsidRPr="001076D6">
        <w:rPr>
          <w:rFonts w:hint="cs"/>
          <w:rtl/>
        </w:rPr>
        <w:t>.</w:t>
      </w:r>
    </w:p>
    <w:p w14:paraId="45C9B30D" w14:textId="77777777" w:rsidR="00AC0032" w:rsidRPr="001076D6" w:rsidRDefault="00E2068C" w:rsidP="00C936EB">
      <w:pPr>
        <w:pStyle w:val="20"/>
        <w:numPr>
          <w:ilvl w:val="0"/>
          <w:numId w:val="22"/>
        </w:numPr>
        <w:tabs>
          <w:tab w:val="clear" w:pos="566"/>
          <w:tab w:val="clear" w:pos="926"/>
          <w:tab w:val="num" w:pos="1106"/>
        </w:tabs>
        <w:ind w:left="1106" w:right="0" w:hanging="540"/>
      </w:pPr>
      <w:r w:rsidRPr="001076D6">
        <w:rPr>
          <w:rFonts w:hint="cs"/>
          <w:rtl/>
        </w:rPr>
        <w:lastRenderedPageBreak/>
        <w:t xml:space="preserve">המצביע </w:t>
      </w:r>
      <w:r w:rsidR="00AC0032" w:rsidRPr="001076D6">
        <w:rPr>
          <w:rFonts w:hint="cs"/>
          <w:rtl/>
        </w:rPr>
        <w:t>יסמן</w:t>
      </w:r>
      <w:r w:rsidR="00812C0C" w:rsidRPr="001076D6">
        <w:rPr>
          <w:rFonts w:hint="cs"/>
          <w:rtl/>
        </w:rPr>
        <w:t xml:space="preserve"> את בחירותיו במערכת ההצבעה הממוחשבת כדלקמן:</w:t>
      </w:r>
    </w:p>
    <w:p w14:paraId="65E6D97B" w14:textId="77777777" w:rsidR="00812C0C" w:rsidRPr="001076D6" w:rsidRDefault="00E2068C" w:rsidP="000F574C">
      <w:pPr>
        <w:pStyle w:val="20"/>
        <w:numPr>
          <w:ilvl w:val="3"/>
          <w:numId w:val="27"/>
        </w:numPr>
        <w:tabs>
          <w:tab w:val="clear" w:pos="566"/>
        </w:tabs>
        <w:ind w:left="1643"/>
      </w:pPr>
      <w:r w:rsidRPr="001076D6">
        <w:rPr>
          <w:rFonts w:hint="cs"/>
          <w:rtl/>
        </w:rPr>
        <w:t>ב</w:t>
      </w:r>
      <w:r w:rsidR="00AC0032" w:rsidRPr="001076D6">
        <w:rPr>
          <w:rFonts w:hint="cs"/>
          <w:rtl/>
        </w:rPr>
        <w:t xml:space="preserve">מסך הראשון </w:t>
      </w:r>
      <w:r w:rsidR="00812C0C" w:rsidRPr="001076D6">
        <w:rPr>
          <w:rFonts w:hint="cs"/>
          <w:rtl/>
        </w:rPr>
        <w:t xml:space="preserve">המצביע יסמן את המועמד שבו הוא </w:t>
      </w:r>
      <w:r w:rsidR="00AC0032" w:rsidRPr="001076D6">
        <w:rPr>
          <w:rFonts w:hint="cs"/>
          <w:rtl/>
        </w:rPr>
        <w:t xml:space="preserve">בוחר </w:t>
      </w:r>
      <w:r w:rsidRPr="001076D6">
        <w:rPr>
          <w:rFonts w:hint="cs"/>
          <w:rtl/>
        </w:rPr>
        <w:t>לתפקיד יו"ר ההסתדרות</w:t>
      </w:r>
      <w:r w:rsidR="00812C0C" w:rsidRPr="001076D6">
        <w:rPr>
          <w:rFonts w:hint="cs"/>
          <w:rtl/>
        </w:rPr>
        <w:t>;</w:t>
      </w:r>
    </w:p>
    <w:p w14:paraId="643222C4" w14:textId="77777777" w:rsidR="00812C0C" w:rsidRPr="001076D6" w:rsidRDefault="00812C0C" w:rsidP="000F574C">
      <w:pPr>
        <w:pStyle w:val="20"/>
        <w:numPr>
          <w:ilvl w:val="3"/>
          <w:numId w:val="27"/>
        </w:numPr>
        <w:tabs>
          <w:tab w:val="clear" w:pos="566"/>
        </w:tabs>
        <w:ind w:left="1643"/>
      </w:pPr>
      <w:r w:rsidRPr="001076D6">
        <w:rPr>
          <w:rFonts w:hint="cs"/>
          <w:rtl/>
        </w:rPr>
        <w:t>במסך השני המצביע יסמן את רשימת המועמדים שבה הוא הוא בוחר לוועידת ההסתדרות ולמועצת המרחב;</w:t>
      </w:r>
    </w:p>
    <w:p w14:paraId="726CA64C" w14:textId="77777777" w:rsidR="00812C0C" w:rsidRPr="001076D6" w:rsidRDefault="00812C0C" w:rsidP="000F574C">
      <w:pPr>
        <w:pStyle w:val="20"/>
        <w:numPr>
          <w:ilvl w:val="3"/>
          <w:numId w:val="27"/>
        </w:numPr>
        <w:tabs>
          <w:tab w:val="clear" w:pos="566"/>
        </w:tabs>
        <w:ind w:left="1643"/>
      </w:pPr>
      <w:r w:rsidRPr="001076D6">
        <w:rPr>
          <w:rFonts w:hint="cs"/>
          <w:rtl/>
        </w:rPr>
        <w:t>במסך השלישי</w:t>
      </w:r>
      <w:r w:rsidR="00E2068C" w:rsidRPr="001076D6">
        <w:rPr>
          <w:rFonts w:hint="cs"/>
          <w:rtl/>
        </w:rPr>
        <w:t>,</w:t>
      </w:r>
      <w:r w:rsidRPr="001076D6">
        <w:rPr>
          <w:rFonts w:hint="cs"/>
          <w:rtl/>
        </w:rPr>
        <w:t xml:space="preserve"> שיהיה פתוח למצביעות בלבד, המצביעה</w:t>
      </w:r>
      <w:r w:rsidR="00E2068C" w:rsidRPr="001076D6">
        <w:rPr>
          <w:rFonts w:hint="cs"/>
          <w:rtl/>
        </w:rPr>
        <w:t xml:space="preserve"> </w:t>
      </w:r>
      <w:r w:rsidRPr="001076D6">
        <w:rPr>
          <w:rFonts w:hint="cs"/>
          <w:rtl/>
        </w:rPr>
        <w:t>תסמן את רשימת המועמדות שבה היא בוחרת לוועידת נעמת ולמועצת נעמת במרחב.</w:t>
      </w:r>
    </w:p>
    <w:p w14:paraId="4D349D6E" w14:textId="77777777" w:rsidR="00812C0C" w:rsidRPr="001076D6" w:rsidRDefault="007F6CD0" w:rsidP="000F574C">
      <w:pPr>
        <w:pStyle w:val="20"/>
        <w:numPr>
          <w:ilvl w:val="3"/>
          <w:numId w:val="27"/>
        </w:numPr>
        <w:tabs>
          <w:tab w:val="clear" w:pos="566"/>
        </w:tabs>
        <w:ind w:left="1643"/>
        <w:rPr>
          <w:rtl/>
        </w:rPr>
      </w:pPr>
      <w:r w:rsidRPr="001076D6">
        <w:rPr>
          <w:rFonts w:hint="cs"/>
          <w:rtl/>
        </w:rPr>
        <w:t>לאחר סימון הצבעתו יעבור המצביע למסך המורה על שליחת ההצבעה.</w:t>
      </w:r>
      <w:r w:rsidR="00812C0C" w:rsidRPr="001076D6">
        <w:rPr>
          <w:rFonts w:hint="cs"/>
          <w:rtl/>
        </w:rPr>
        <w:t xml:space="preserve"> הבוחר יהיה רשאי לחזור למסכי הבחירה הקודמים ולשנות את בחירותיו</w:t>
      </w:r>
      <w:r w:rsidRPr="001076D6">
        <w:rPr>
          <w:rFonts w:hint="cs"/>
          <w:rtl/>
        </w:rPr>
        <w:t xml:space="preserve"> עד לשיחת ההצבעה</w:t>
      </w:r>
      <w:r w:rsidR="00812C0C" w:rsidRPr="001076D6">
        <w:rPr>
          <w:rFonts w:hint="cs"/>
          <w:rtl/>
        </w:rPr>
        <w:t>.</w:t>
      </w:r>
    </w:p>
    <w:p w14:paraId="76886D7C" w14:textId="77777777" w:rsidR="00E2068C" w:rsidRPr="001076D6" w:rsidRDefault="00E2068C" w:rsidP="00C936EB">
      <w:pPr>
        <w:pStyle w:val="20"/>
        <w:numPr>
          <w:ilvl w:val="0"/>
          <w:numId w:val="22"/>
        </w:numPr>
        <w:tabs>
          <w:tab w:val="clear" w:pos="566"/>
          <w:tab w:val="clear" w:pos="926"/>
          <w:tab w:val="num" w:pos="1106"/>
        </w:tabs>
        <w:ind w:left="1106" w:right="0" w:hanging="540"/>
        <w:rPr>
          <w:rtl/>
        </w:rPr>
      </w:pPr>
      <w:r w:rsidRPr="001076D6">
        <w:rPr>
          <w:rFonts w:hint="cs"/>
          <w:rtl/>
        </w:rPr>
        <w:t>לאחר ההצבעה</w:t>
      </w:r>
      <w:r w:rsidR="00E8421E" w:rsidRPr="001076D6">
        <w:rPr>
          <w:rFonts w:hint="cs"/>
          <w:rtl/>
        </w:rPr>
        <w:t xml:space="preserve"> </w:t>
      </w:r>
      <w:r w:rsidR="00943648" w:rsidRPr="001076D6">
        <w:rPr>
          <w:rFonts w:hint="cs"/>
          <w:rtl/>
        </w:rPr>
        <w:t>תוחזר</w:t>
      </w:r>
      <w:r w:rsidR="00E8421E" w:rsidRPr="001076D6">
        <w:rPr>
          <w:rFonts w:hint="cs"/>
          <w:rtl/>
        </w:rPr>
        <w:t xml:space="preserve"> למצביע </w:t>
      </w:r>
      <w:r w:rsidRPr="001076D6">
        <w:rPr>
          <w:rFonts w:hint="cs"/>
          <w:rtl/>
        </w:rPr>
        <w:t>התעודה כאמור.</w:t>
      </w:r>
    </w:p>
    <w:p w14:paraId="3EB71EFF" w14:textId="122CF415" w:rsidR="00171667" w:rsidRDefault="0013794A" w:rsidP="00C67A26">
      <w:pPr>
        <w:numPr>
          <w:ilvl w:val="0"/>
          <w:numId w:val="27"/>
        </w:numPr>
        <w:tabs>
          <w:tab w:val="clear" w:pos="1466"/>
        </w:tabs>
        <w:spacing w:before="240"/>
        <w:ind w:left="368" w:right="-142"/>
        <w:jc w:val="both"/>
        <w:rPr>
          <w:rFonts w:cs="David"/>
          <w:rtl/>
        </w:rPr>
        <w:sectPr w:rsidR="00171667" w:rsidSect="003027D7">
          <w:pgSz w:w="11906" w:h="16838"/>
          <w:pgMar w:top="1440" w:right="1800" w:bottom="1440" w:left="1800" w:header="708" w:footer="708" w:gutter="0"/>
          <w:cols w:space="708"/>
          <w:titlePg/>
          <w:bidi/>
          <w:rtlGutter/>
          <w:docGrid w:linePitch="360"/>
        </w:sectPr>
      </w:pPr>
      <w:r w:rsidRPr="001076D6">
        <w:rPr>
          <w:rFonts w:cs="David" w:hint="cs"/>
          <w:rtl/>
        </w:rPr>
        <w:t xml:space="preserve">במקרה בו </w:t>
      </w:r>
      <w:r w:rsidR="00943648" w:rsidRPr="001076D6">
        <w:rPr>
          <w:rFonts w:cs="David" w:hint="cs"/>
          <w:rtl/>
        </w:rPr>
        <w:t xml:space="preserve">המזכיר ו/או עוזר המזכיר או שניים מהמשקיפים </w:t>
      </w:r>
      <w:r w:rsidR="00E2068C" w:rsidRPr="001076D6">
        <w:rPr>
          <w:rFonts w:cs="David" w:hint="cs"/>
          <w:rtl/>
        </w:rPr>
        <w:t>מטילים ספק בזכות הבחירה של אחד מבעלי זכות הבחירה הכלולים ברשימת בעלי זכות הבחירה</w:t>
      </w:r>
      <w:r w:rsidR="00943648" w:rsidRPr="001076D6">
        <w:rPr>
          <w:rFonts w:cs="David" w:hint="cs"/>
          <w:rtl/>
        </w:rPr>
        <w:t xml:space="preserve"> -</w:t>
      </w:r>
      <w:r w:rsidR="00BA1AD9" w:rsidRPr="001076D6">
        <w:rPr>
          <w:rFonts w:cs="David" w:hint="cs"/>
          <w:rtl/>
        </w:rPr>
        <w:t xml:space="preserve"> </w:t>
      </w:r>
      <w:r w:rsidR="00943648" w:rsidRPr="001076D6">
        <w:rPr>
          <w:rFonts w:cs="David"/>
          <w:rtl/>
        </w:rPr>
        <w:t>תיערך פנייה לאלתר לוועדת הבחירות המרכזית או מי שיוגדר על ידה לשם כך ויפעלו בהתאם להחלטה.</w:t>
      </w:r>
      <w:r w:rsidR="00171667">
        <w:rPr>
          <w:rFonts w:cs="David"/>
          <w:rtl/>
        </w:rPr>
        <w:tab/>
      </w:r>
    </w:p>
    <w:p w14:paraId="3F735158" w14:textId="736D2F29" w:rsidR="00E2068C" w:rsidRPr="001076D6" w:rsidRDefault="00E2068C" w:rsidP="001C32DC">
      <w:pPr>
        <w:pStyle w:val="a3"/>
        <w:tabs>
          <w:tab w:val="clear" w:pos="4153"/>
          <w:tab w:val="clear" w:pos="8306"/>
          <w:tab w:val="left" w:pos="1106"/>
          <w:tab w:val="left" w:pos="7406"/>
        </w:tabs>
        <w:spacing w:line="360" w:lineRule="auto"/>
        <w:jc w:val="center"/>
        <w:outlineLvl w:val="2"/>
        <w:rPr>
          <w:i/>
          <w:iCs/>
          <w:rtl/>
        </w:rPr>
      </w:pPr>
      <w:bookmarkStart w:id="74" w:name="_Toc202185399"/>
      <w:bookmarkStart w:id="75" w:name="_Toc202185497"/>
      <w:r w:rsidRPr="001C32DC">
        <w:rPr>
          <w:rFonts w:ascii="David" w:hAnsi="David" w:cs="David" w:hint="cs"/>
          <w:b/>
          <w:bCs/>
          <w:sz w:val="32"/>
          <w:szCs w:val="32"/>
          <w:rtl/>
        </w:rPr>
        <w:lastRenderedPageBreak/>
        <w:t>פרק י</w:t>
      </w:r>
      <w:r w:rsidR="00A963F0" w:rsidRPr="001C32DC">
        <w:rPr>
          <w:rFonts w:ascii="David" w:hAnsi="David" w:cs="David" w:hint="cs"/>
          <w:b/>
          <w:bCs/>
          <w:sz w:val="32"/>
          <w:szCs w:val="32"/>
          <w:rtl/>
        </w:rPr>
        <w:t>"</w:t>
      </w:r>
      <w:r w:rsidR="00E92206" w:rsidRPr="001C32DC">
        <w:rPr>
          <w:rFonts w:ascii="David" w:hAnsi="David" w:cs="David" w:hint="cs"/>
          <w:b/>
          <w:bCs/>
          <w:sz w:val="32"/>
          <w:szCs w:val="32"/>
          <w:rtl/>
        </w:rPr>
        <w:t>ד</w:t>
      </w:r>
      <w:bookmarkEnd w:id="74"/>
      <w:bookmarkEnd w:id="75"/>
    </w:p>
    <w:p w14:paraId="46047F80" w14:textId="74F21F0A" w:rsidR="00E2068C" w:rsidRPr="001C32DC" w:rsidRDefault="00E11CBC" w:rsidP="00C67A26">
      <w:pPr>
        <w:spacing w:after="240"/>
        <w:ind w:left="84" w:hanging="56"/>
        <w:jc w:val="center"/>
        <w:outlineLvl w:val="3"/>
        <w:rPr>
          <w:rFonts w:cs="David"/>
          <w:b/>
          <w:bCs/>
          <w:sz w:val="32"/>
          <w:szCs w:val="32"/>
          <w:rtl/>
        </w:rPr>
      </w:pPr>
      <w:bookmarkStart w:id="76" w:name="_Toc202185498"/>
      <w:r w:rsidRPr="001C32DC">
        <w:rPr>
          <w:rFonts w:cs="David" w:hint="cs"/>
          <w:b/>
          <w:bCs/>
          <w:sz w:val="32"/>
          <w:szCs w:val="32"/>
          <w:rtl/>
        </w:rPr>
        <w:t>סיום ההצבעה</w:t>
      </w:r>
      <w:r w:rsidR="00D1482C" w:rsidRPr="001C32DC">
        <w:rPr>
          <w:rFonts w:cs="David" w:hint="cs"/>
          <w:b/>
          <w:bCs/>
          <w:sz w:val="32"/>
          <w:szCs w:val="32"/>
          <w:rtl/>
        </w:rPr>
        <w:t>, סיכום הבחירות ופרסום התוצאות</w:t>
      </w:r>
      <w:bookmarkEnd w:id="76"/>
    </w:p>
    <w:p w14:paraId="4265A3B8" w14:textId="77777777" w:rsidR="00D1482C" w:rsidRPr="001076D6" w:rsidRDefault="00E11CBC" w:rsidP="000F574C">
      <w:pPr>
        <w:numPr>
          <w:ilvl w:val="0"/>
          <w:numId w:val="44"/>
        </w:numPr>
        <w:tabs>
          <w:tab w:val="clear" w:pos="1466"/>
        </w:tabs>
        <w:spacing w:after="240"/>
        <w:ind w:left="651" w:right="-142"/>
        <w:jc w:val="both"/>
        <w:rPr>
          <w:rFonts w:cs="David"/>
        </w:rPr>
      </w:pPr>
      <w:r w:rsidRPr="001076D6">
        <w:rPr>
          <w:rFonts w:cs="David" w:hint="cs"/>
          <w:rtl/>
        </w:rPr>
        <w:t>ועדות הקלפי ידווחו לוועדת הבחירות על סיום ההצבעה בתחומן.</w:t>
      </w:r>
      <w:r w:rsidR="00D1482C" w:rsidRPr="001076D6">
        <w:rPr>
          <w:rFonts w:cs="David" w:hint="cs"/>
          <w:rtl/>
        </w:rPr>
        <w:t xml:space="preserve"> </w:t>
      </w:r>
    </w:p>
    <w:p w14:paraId="50469D2A" w14:textId="77777777" w:rsidR="00E11CBC" w:rsidRPr="001076D6" w:rsidRDefault="00E11CBC" w:rsidP="000F574C">
      <w:pPr>
        <w:numPr>
          <w:ilvl w:val="0"/>
          <w:numId w:val="44"/>
        </w:numPr>
        <w:tabs>
          <w:tab w:val="clear" w:pos="1466"/>
        </w:tabs>
        <w:spacing w:after="240"/>
        <w:ind w:left="651" w:right="-142"/>
        <w:jc w:val="both"/>
        <w:rPr>
          <w:rFonts w:cs="David"/>
        </w:rPr>
      </w:pPr>
      <w:r w:rsidRPr="001076D6">
        <w:rPr>
          <w:rFonts w:cs="David" w:hint="cs"/>
          <w:rtl/>
        </w:rPr>
        <w:t xml:space="preserve">לאחר סיום ההצבעה בכלל תחנות הקלפי ברחבי הארץ, ולאחר שמערכת </w:t>
      </w:r>
      <w:proofErr w:type="spellStart"/>
      <w:r w:rsidRPr="001076D6">
        <w:rPr>
          <w:rFonts w:cs="David" w:hint="cs"/>
          <w:rtl/>
        </w:rPr>
        <w:t>המיחשוב</w:t>
      </w:r>
      <w:proofErr w:type="spellEnd"/>
      <w:r w:rsidRPr="001076D6">
        <w:rPr>
          <w:rFonts w:cs="David" w:hint="cs"/>
          <w:rtl/>
        </w:rPr>
        <w:t xml:space="preserve"> קיבלה את תוצאות ההצבעה מכלל הקלפיות, ועדת הבחירות תורה למערכת </w:t>
      </w:r>
      <w:proofErr w:type="spellStart"/>
      <w:r w:rsidRPr="001076D6">
        <w:rPr>
          <w:rFonts w:cs="David" w:hint="cs"/>
          <w:rtl/>
        </w:rPr>
        <w:t>המיחשוב</w:t>
      </w:r>
      <w:proofErr w:type="spellEnd"/>
      <w:r w:rsidRPr="001076D6">
        <w:rPr>
          <w:rFonts w:cs="David" w:hint="cs"/>
          <w:rtl/>
        </w:rPr>
        <w:t xml:space="preserve"> להגיש לה את סיכום תוצאות הבחירות.</w:t>
      </w:r>
    </w:p>
    <w:p w14:paraId="40082D7F" w14:textId="77777777" w:rsidR="00D1482C" w:rsidRPr="001076D6" w:rsidRDefault="00D1482C" w:rsidP="000F574C">
      <w:pPr>
        <w:numPr>
          <w:ilvl w:val="0"/>
          <w:numId w:val="44"/>
        </w:numPr>
        <w:tabs>
          <w:tab w:val="clear" w:pos="1466"/>
        </w:tabs>
        <w:spacing w:after="240"/>
        <w:ind w:left="651" w:right="-142"/>
        <w:jc w:val="both"/>
        <w:rPr>
          <w:rFonts w:cs="David"/>
        </w:rPr>
      </w:pPr>
      <w:r w:rsidRPr="001076D6">
        <w:rPr>
          <w:rFonts w:cs="David" w:hint="cs"/>
          <w:rtl/>
        </w:rPr>
        <w:t xml:space="preserve">ועדות הקלפי השונות יעבירו לוועדת הבחירות, בדרך עליה תורה ועדת הבחירות, את הפרוטוקולים שערכה והכל על גבי טופס מחייב של ועדת הבחירות. החומר הנ"ל יועבר לוועדת הבחירות באופן </w:t>
      </w:r>
      <w:proofErr w:type="spellStart"/>
      <w:r w:rsidRPr="001076D6">
        <w:rPr>
          <w:rFonts w:cs="David" w:hint="cs"/>
          <w:rtl/>
        </w:rPr>
        <w:t>מיידי</w:t>
      </w:r>
      <w:proofErr w:type="spellEnd"/>
      <w:r w:rsidRPr="001076D6">
        <w:rPr>
          <w:rFonts w:cs="David" w:hint="cs"/>
          <w:rtl/>
        </w:rPr>
        <w:t xml:space="preserve"> ולא יאוחר מ</w:t>
      </w:r>
      <w:r w:rsidR="00E8421E" w:rsidRPr="001076D6">
        <w:rPr>
          <w:rFonts w:cs="David" w:hint="cs"/>
          <w:rtl/>
        </w:rPr>
        <w:t>-</w:t>
      </w:r>
      <w:r w:rsidRPr="001076D6">
        <w:rPr>
          <w:rFonts w:cs="David" w:hint="cs"/>
          <w:rtl/>
        </w:rPr>
        <w:t>12 שעות לאחר סגירת הקלפיות.</w:t>
      </w:r>
    </w:p>
    <w:p w14:paraId="14C647CB" w14:textId="77777777" w:rsidR="00D1482C" w:rsidRPr="000F574C" w:rsidRDefault="00D1482C" w:rsidP="000F574C">
      <w:pPr>
        <w:numPr>
          <w:ilvl w:val="0"/>
          <w:numId w:val="44"/>
        </w:numPr>
        <w:tabs>
          <w:tab w:val="clear" w:pos="1466"/>
        </w:tabs>
        <w:spacing w:after="240"/>
        <w:ind w:left="651" w:right="-142"/>
        <w:jc w:val="both"/>
        <w:rPr>
          <w:rFonts w:cs="David"/>
        </w:rPr>
      </w:pPr>
      <w:r w:rsidRPr="001076D6">
        <w:rPr>
          <w:rFonts w:cs="David" w:hint="cs"/>
          <w:rtl/>
        </w:rPr>
        <w:t>ועדת הבחירות מאשרת ברוב רגיל את תוצאות הבחירות.</w:t>
      </w:r>
    </w:p>
    <w:p w14:paraId="15BCE461" w14:textId="77777777" w:rsidR="00F63029" w:rsidRDefault="00AD75EB" w:rsidP="00510EC8">
      <w:pPr>
        <w:spacing w:after="240"/>
        <w:ind w:left="291" w:right="-142"/>
        <w:jc w:val="both"/>
        <w:rPr>
          <w:rFonts w:cs="David"/>
        </w:rPr>
      </w:pPr>
      <w:r>
        <w:rPr>
          <w:rFonts w:cs="David" w:hint="cs"/>
          <w:rtl/>
        </w:rPr>
        <w:t>4א.</w:t>
      </w:r>
      <w:r w:rsidR="00E76778">
        <w:rPr>
          <w:rFonts w:cs="David" w:hint="cs"/>
          <w:rtl/>
        </w:rPr>
        <w:t xml:space="preserve">  </w:t>
      </w:r>
      <w:bookmarkStart w:id="77" w:name="_Hlk200289873"/>
      <w:r w:rsidR="00F63029">
        <w:rPr>
          <w:rFonts w:cs="David" w:hint="cs"/>
          <w:rtl/>
        </w:rPr>
        <w:t xml:space="preserve">ועדת הבחירות רשאית להורות על פסילת קלפי </w:t>
      </w:r>
      <w:r w:rsidR="00510EC8">
        <w:rPr>
          <w:rFonts w:cs="David" w:hint="cs"/>
          <w:rtl/>
        </w:rPr>
        <w:t>במקרה של הפרה מהותית של דיני הבחירות במהלך ההצבעה באותה קלפי הפרה מהותית</w:t>
      </w:r>
      <w:r>
        <w:rPr>
          <w:rFonts w:cs="David" w:hint="cs"/>
          <w:rtl/>
        </w:rPr>
        <w:t>.</w:t>
      </w:r>
      <w:r w:rsidR="00510EC8">
        <w:rPr>
          <w:rFonts w:cs="David" w:hint="cs"/>
          <w:rtl/>
        </w:rPr>
        <w:t xml:space="preserve"> לעניין זה היא הפרה אשר יש חשש ממשי שהביאה לעיוות ניכר של תוצאות הבחירות באותה הקלפי</w:t>
      </w:r>
      <w:bookmarkEnd w:id="77"/>
      <w:r w:rsidR="00510EC8">
        <w:rPr>
          <w:rFonts w:cs="David" w:hint="cs"/>
          <w:rtl/>
        </w:rPr>
        <w:t>.</w:t>
      </w:r>
    </w:p>
    <w:p w14:paraId="0A922878" w14:textId="77777777" w:rsidR="00D1482C" w:rsidRPr="000F574C" w:rsidRDefault="00D1482C" w:rsidP="000F574C">
      <w:pPr>
        <w:numPr>
          <w:ilvl w:val="0"/>
          <w:numId w:val="44"/>
        </w:numPr>
        <w:tabs>
          <w:tab w:val="clear" w:pos="1466"/>
        </w:tabs>
        <w:spacing w:after="240"/>
        <w:ind w:left="651" w:right="-142"/>
        <w:jc w:val="both"/>
        <w:rPr>
          <w:rFonts w:cs="David"/>
        </w:rPr>
      </w:pPr>
      <w:r w:rsidRPr="001076D6">
        <w:rPr>
          <w:rFonts w:cs="David" w:hint="cs"/>
          <w:rtl/>
        </w:rPr>
        <w:t xml:space="preserve">ועדת הבחירות קובעת את חלוקת המנדטים לכל רשימה ומפרסמת את התוצאות הכלליות </w:t>
      </w:r>
      <w:r w:rsidRPr="000F574C">
        <w:rPr>
          <w:rFonts w:cs="David"/>
          <w:rtl/>
        </w:rPr>
        <w:t>של הבחירות, בהתאם לתוצאות הבחירות שאושרו על ידה, לא יאוחר מ</w:t>
      </w:r>
      <w:r w:rsidR="00A963F0">
        <w:rPr>
          <w:rFonts w:cs="David" w:hint="cs"/>
          <w:rtl/>
        </w:rPr>
        <w:t>-</w:t>
      </w:r>
      <w:r w:rsidRPr="000F574C">
        <w:rPr>
          <w:rFonts w:cs="David"/>
          <w:rtl/>
        </w:rPr>
        <w:t>7 ימים לאחר יום הבחירות.</w:t>
      </w:r>
    </w:p>
    <w:p w14:paraId="24274528" w14:textId="77777777" w:rsidR="00C7685F" w:rsidRDefault="00D1482C" w:rsidP="00C7685F">
      <w:pPr>
        <w:numPr>
          <w:ilvl w:val="0"/>
          <w:numId w:val="45"/>
        </w:numPr>
        <w:rPr>
          <w:rFonts w:ascii="David" w:hAnsi="David"/>
          <w:rtl/>
        </w:rPr>
      </w:pPr>
      <w:r w:rsidRPr="001076D6">
        <w:rPr>
          <w:rFonts w:ascii="David" w:hAnsi="David" w:cs="David"/>
          <w:rtl/>
        </w:rPr>
        <w:t xml:space="preserve">על החלטת ועדת הבחירות ניתן לערער בפני רשות השיפוט, תוך 3 </w:t>
      </w:r>
      <w:r w:rsidR="00050A69" w:rsidRPr="001076D6">
        <w:rPr>
          <w:rFonts w:ascii="David" w:hAnsi="David" w:cs="David" w:hint="cs"/>
          <w:rtl/>
        </w:rPr>
        <w:t>ימי עבודה</w:t>
      </w:r>
      <w:r w:rsidRPr="001076D6">
        <w:rPr>
          <w:rFonts w:ascii="David" w:hAnsi="David" w:cs="David"/>
          <w:rtl/>
        </w:rPr>
        <w:t xml:space="preserve"> מיום ההחלטה לפי סעיף </w:t>
      </w:r>
      <w:r w:rsidR="00050A69" w:rsidRPr="001076D6">
        <w:rPr>
          <w:rFonts w:ascii="David" w:hAnsi="David" w:cs="David" w:hint="cs"/>
          <w:rtl/>
        </w:rPr>
        <w:t>6</w:t>
      </w:r>
      <w:r w:rsidRPr="001076D6">
        <w:rPr>
          <w:rFonts w:ascii="David" w:hAnsi="David" w:cs="David"/>
          <w:rtl/>
        </w:rPr>
        <w:t xml:space="preserve"> דלעיל.</w:t>
      </w:r>
    </w:p>
    <w:p w14:paraId="1194E6E7" w14:textId="77777777" w:rsidR="00D1482C" w:rsidRPr="00C7685F" w:rsidRDefault="00D1482C" w:rsidP="00C7685F">
      <w:pPr>
        <w:numPr>
          <w:ilvl w:val="0"/>
          <w:numId w:val="45"/>
        </w:numPr>
        <w:rPr>
          <w:rFonts w:ascii="David" w:hAnsi="David" w:cs="David"/>
          <w:rtl/>
        </w:rPr>
      </w:pPr>
      <w:r w:rsidRPr="00C7685F">
        <w:rPr>
          <w:rFonts w:ascii="David" w:hAnsi="David" w:cs="David"/>
          <w:rtl/>
        </w:rPr>
        <w:t xml:space="preserve">ערעור על החלטה לפי סעיף </w:t>
      </w:r>
      <w:r w:rsidR="00050A69" w:rsidRPr="00C7685F">
        <w:rPr>
          <w:rFonts w:ascii="David" w:hAnsi="David" w:cs="David" w:hint="cs"/>
          <w:rtl/>
        </w:rPr>
        <w:t>6</w:t>
      </w:r>
      <w:r w:rsidRPr="00C7685F">
        <w:rPr>
          <w:rFonts w:ascii="David" w:hAnsi="David" w:cs="David"/>
          <w:rtl/>
        </w:rPr>
        <w:t xml:space="preserve"> דלעיל יכול שיוגש אך ורק על ידי אחד מאלה:</w:t>
      </w:r>
    </w:p>
    <w:p w14:paraId="55D84512" w14:textId="77777777" w:rsidR="00D1482C" w:rsidRPr="001076D6" w:rsidRDefault="00D1482C" w:rsidP="00C936EB">
      <w:pPr>
        <w:pStyle w:val="20"/>
        <w:numPr>
          <w:ilvl w:val="0"/>
          <w:numId w:val="33"/>
        </w:numPr>
        <w:rPr>
          <w:rFonts w:ascii="David" w:hAnsi="David"/>
        </w:rPr>
      </w:pPr>
      <w:r w:rsidRPr="001076D6">
        <w:rPr>
          <w:rFonts w:ascii="David" w:hAnsi="David"/>
          <w:rtl/>
        </w:rPr>
        <w:t>חבר אחד או חברים אחדים בוועדת הבחירות, ובלבד שאלה הצביעו בוועדה נגד ההחלטה נשוא הערעור;</w:t>
      </w:r>
    </w:p>
    <w:p w14:paraId="64DEABC3" w14:textId="77777777" w:rsidR="00D1482C" w:rsidRPr="001076D6" w:rsidRDefault="00D1482C" w:rsidP="00C936EB">
      <w:pPr>
        <w:pStyle w:val="20"/>
        <w:numPr>
          <w:ilvl w:val="0"/>
          <w:numId w:val="33"/>
        </w:numPr>
        <w:rPr>
          <w:rFonts w:ascii="David" w:hAnsi="David"/>
        </w:rPr>
      </w:pPr>
      <w:r w:rsidRPr="001076D6">
        <w:rPr>
          <w:rFonts w:ascii="David" w:hAnsi="David"/>
          <w:rtl/>
        </w:rPr>
        <w:t>סיעה או רשימה חדשה שהתמודדו בבחירות;</w:t>
      </w:r>
    </w:p>
    <w:p w14:paraId="4D704B14" w14:textId="77777777" w:rsidR="00D1482C" w:rsidRPr="001076D6" w:rsidRDefault="00D1482C" w:rsidP="00C7685F">
      <w:pPr>
        <w:pStyle w:val="20"/>
        <w:ind w:left="1218" w:firstLine="0"/>
        <w:rPr>
          <w:rFonts w:ascii="David" w:hAnsi="David"/>
        </w:rPr>
      </w:pPr>
      <w:r w:rsidRPr="001076D6">
        <w:rPr>
          <w:rFonts w:ascii="David" w:hAnsi="David"/>
          <w:rtl/>
        </w:rPr>
        <w:t>ואולם, לא יוגש ולא יישמע ערעור כאמור אלא אם יש בקבלתו כדי להשליך על תוצאות הבחירות.</w:t>
      </w:r>
      <w:r w:rsidRPr="001076D6">
        <w:rPr>
          <w:rFonts w:ascii="David" w:hAnsi="David"/>
          <w:rtl/>
        </w:rPr>
        <w:tab/>
      </w:r>
      <w:r w:rsidRPr="001076D6">
        <w:rPr>
          <w:rFonts w:ascii="David" w:hAnsi="David"/>
          <w:rtl/>
        </w:rPr>
        <w:tab/>
      </w:r>
    </w:p>
    <w:p w14:paraId="67FD260A" w14:textId="77777777" w:rsidR="00D1482C" w:rsidRPr="00C7685F" w:rsidRDefault="00D1482C" w:rsidP="00C7685F">
      <w:pPr>
        <w:numPr>
          <w:ilvl w:val="0"/>
          <w:numId w:val="45"/>
        </w:numPr>
        <w:rPr>
          <w:rFonts w:ascii="David" w:hAnsi="David" w:cs="David"/>
        </w:rPr>
      </w:pPr>
      <w:r w:rsidRPr="00C7685F">
        <w:rPr>
          <w:rFonts w:ascii="David" w:hAnsi="David" w:cs="David"/>
          <w:rtl/>
        </w:rPr>
        <w:t>ערעור על תוצאות הבחירות יכלול את כל נימוקי הערעור.</w:t>
      </w:r>
    </w:p>
    <w:p w14:paraId="75A93D6C" w14:textId="77777777" w:rsidR="00D1482C" w:rsidRPr="00C7685F" w:rsidRDefault="00D1482C" w:rsidP="00C7685F">
      <w:pPr>
        <w:numPr>
          <w:ilvl w:val="0"/>
          <w:numId w:val="45"/>
        </w:numPr>
        <w:rPr>
          <w:rFonts w:ascii="David" w:hAnsi="David" w:cs="David"/>
        </w:rPr>
      </w:pPr>
      <w:r w:rsidRPr="00C7685F">
        <w:rPr>
          <w:rFonts w:ascii="David" w:hAnsi="David" w:cs="David"/>
          <w:rtl/>
        </w:rPr>
        <w:t>רשות השיפוט תמציא העתק של כתב הערעור ליו"ר ועדת הבחירות והוא רשאי להגיש תשובתו בכתב תוך שלושה ימי</w:t>
      </w:r>
      <w:r w:rsidR="00050A69" w:rsidRPr="00C7685F">
        <w:rPr>
          <w:rFonts w:ascii="David" w:hAnsi="David" w:cs="David" w:hint="cs"/>
          <w:rtl/>
        </w:rPr>
        <w:t xml:space="preserve"> עבודה</w:t>
      </w:r>
      <w:r w:rsidRPr="00C7685F">
        <w:rPr>
          <w:rFonts w:ascii="David" w:hAnsi="David" w:cs="David"/>
          <w:rtl/>
        </w:rPr>
        <w:t>.</w:t>
      </w:r>
    </w:p>
    <w:p w14:paraId="78A658BC" w14:textId="77777777" w:rsidR="00D1482C" w:rsidRPr="00C7685F" w:rsidRDefault="00D1482C" w:rsidP="00C7685F">
      <w:pPr>
        <w:numPr>
          <w:ilvl w:val="0"/>
          <w:numId w:val="45"/>
        </w:numPr>
        <w:rPr>
          <w:rFonts w:ascii="David" w:hAnsi="David" w:cs="David"/>
        </w:rPr>
      </w:pPr>
      <w:r w:rsidRPr="00C7685F">
        <w:rPr>
          <w:rFonts w:ascii="David" w:hAnsi="David" w:cs="David"/>
          <w:rtl/>
        </w:rPr>
        <w:t>רשות השיפוט תחליט בערעור שיוגש לה תוך 15 יום.</w:t>
      </w:r>
    </w:p>
    <w:p w14:paraId="20A711EB" w14:textId="77777777" w:rsidR="00D1482C" w:rsidRPr="00C7685F" w:rsidRDefault="00D1482C" w:rsidP="00C7685F">
      <w:pPr>
        <w:numPr>
          <w:ilvl w:val="0"/>
          <w:numId w:val="45"/>
        </w:numPr>
        <w:rPr>
          <w:rFonts w:ascii="David" w:hAnsi="David" w:cs="David"/>
        </w:rPr>
      </w:pPr>
      <w:r w:rsidRPr="00C7685F">
        <w:rPr>
          <w:rFonts w:ascii="David" w:hAnsi="David" w:cs="David"/>
          <w:rtl/>
        </w:rPr>
        <w:t xml:space="preserve">על החלטתה של רשות השיפוט בערעור ניתן להגיש בקשת רשות ערעור בתוך שלושה </w:t>
      </w:r>
      <w:r w:rsidR="00050A69" w:rsidRPr="00C7685F">
        <w:rPr>
          <w:rFonts w:ascii="David" w:hAnsi="David" w:cs="David" w:hint="cs"/>
          <w:rtl/>
        </w:rPr>
        <w:t>ימי עבודה</w:t>
      </w:r>
      <w:r w:rsidRPr="00C7685F">
        <w:rPr>
          <w:rFonts w:ascii="David" w:hAnsi="David" w:cs="David"/>
          <w:rtl/>
        </w:rPr>
        <w:t xml:space="preserve">. </w:t>
      </w:r>
    </w:p>
    <w:p w14:paraId="44673452" w14:textId="77777777" w:rsidR="00D1482C" w:rsidRPr="00C7685F" w:rsidRDefault="00D1482C" w:rsidP="00C7685F">
      <w:pPr>
        <w:numPr>
          <w:ilvl w:val="0"/>
          <w:numId w:val="45"/>
        </w:numPr>
        <w:rPr>
          <w:rFonts w:ascii="David" w:hAnsi="David" w:cs="David"/>
        </w:rPr>
      </w:pPr>
      <w:r w:rsidRPr="00C7685F">
        <w:rPr>
          <w:rFonts w:ascii="David" w:hAnsi="David" w:cs="David"/>
          <w:rtl/>
        </w:rPr>
        <w:t>ניתנה ע"י יושב ראש רשות השיפוט רשות ערעור,  תינתן החלטה בערעור תוך 15 יום.</w:t>
      </w:r>
    </w:p>
    <w:p w14:paraId="464F005C" w14:textId="77777777" w:rsidR="00D1482C" w:rsidRPr="00C7685F" w:rsidRDefault="00D1482C" w:rsidP="00C7685F">
      <w:pPr>
        <w:numPr>
          <w:ilvl w:val="0"/>
          <w:numId w:val="45"/>
        </w:numPr>
        <w:rPr>
          <w:rFonts w:ascii="David" w:hAnsi="David" w:cs="David"/>
        </w:rPr>
      </w:pPr>
      <w:r w:rsidRPr="00C7685F">
        <w:rPr>
          <w:rFonts w:ascii="David" w:hAnsi="David" w:cs="David"/>
          <w:rtl/>
        </w:rPr>
        <w:t>אין בעצם הגשת ערעור על החלטת ועדת הבחירות בדבר אישור תוצאות הבחירות ו/ או קביעת חלוקת המנדטים, לפי פרק זה, כדי לפגוע בכל פעולה שהוחל בביצועה ו/או החלטה שהתקב</w:t>
      </w:r>
      <w:r w:rsidRPr="00C7685F">
        <w:rPr>
          <w:rFonts w:ascii="David" w:hAnsi="David" w:cs="David" w:hint="cs"/>
          <w:rtl/>
        </w:rPr>
        <w:t>לה בינתיים ע"י ההסתדרות ו/או ע"י מוסדותיה הנבחרים, בהסתמך על החלטה כאמור  אלא אם כן קבעה רשות השיפוט אחרת, מטעמים מיוחדים שירשמו.</w:t>
      </w:r>
    </w:p>
    <w:p w14:paraId="6CE82849" w14:textId="215E5BA7" w:rsidR="00171667" w:rsidRDefault="00D1482C" w:rsidP="00C67A26">
      <w:pPr>
        <w:numPr>
          <w:ilvl w:val="0"/>
          <w:numId w:val="44"/>
        </w:numPr>
        <w:tabs>
          <w:tab w:val="clear" w:pos="1466"/>
        </w:tabs>
        <w:spacing w:after="240"/>
        <w:ind w:left="651" w:right="-142"/>
        <w:jc w:val="both"/>
        <w:rPr>
          <w:rFonts w:cs="David"/>
          <w:rtl/>
        </w:rPr>
        <w:sectPr w:rsidR="00171667" w:rsidSect="003027D7">
          <w:pgSz w:w="11906" w:h="16838"/>
          <w:pgMar w:top="1440" w:right="1800" w:bottom="1440" w:left="1800" w:header="708" w:footer="708" w:gutter="0"/>
          <w:cols w:space="708"/>
          <w:titlePg/>
          <w:bidi/>
          <w:rtlGutter/>
          <w:docGrid w:linePitch="360"/>
        </w:sectPr>
      </w:pPr>
      <w:r w:rsidRPr="00171667">
        <w:rPr>
          <w:rFonts w:cs="David"/>
          <w:rtl/>
        </w:rPr>
        <w:t>ועדת הבחירות, מפרסמת את התוצאות הסופיות של הבחירות וחלוקת המנדטים, לאחר תום הליכי הערעורים ברשות השיפוט.</w:t>
      </w:r>
      <w:r w:rsidR="00171667">
        <w:rPr>
          <w:rFonts w:cs="David"/>
          <w:rtl/>
        </w:rPr>
        <w:tab/>
      </w:r>
    </w:p>
    <w:p w14:paraId="07056F16" w14:textId="77777777" w:rsidR="00E2068C" w:rsidRPr="001C32DC" w:rsidRDefault="00E2068C" w:rsidP="001C32DC">
      <w:pPr>
        <w:pStyle w:val="a3"/>
        <w:tabs>
          <w:tab w:val="clear" w:pos="4153"/>
          <w:tab w:val="clear" w:pos="8306"/>
          <w:tab w:val="left" w:pos="1106"/>
          <w:tab w:val="left" w:pos="7406"/>
        </w:tabs>
        <w:spacing w:line="360" w:lineRule="auto"/>
        <w:jc w:val="center"/>
        <w:outlineLvl w:val="2"/>
        <w:rPr>
          <w:rFonts w:ascii="David" w:hAnsi="David" w:cs="David"/>
          <w:b/>
          <w:bCs/>
          <w:sz w:val="32"/>
          <w:szCs w:val="32"/>
          <w:rtl/>
        </w:rPr>
      </w:pPr>
      <w:bookmarkStart w:id="78" w:name="_Toc202185400"/>
      <w:bookmarkStart w:id="79" w:name="_Toc202185499"/>
      <w:r w:rsidRPr="001C32DC">
        <w:rPr>
          <w:rFonts w:ascii="David" w:hAnsi="David" w:cs="David" w:hint="cs"/>
          <w:b/>
          <w:bCs/>
          <w:sz w:val="32"/>
          <w:szCs w:val="32"/>
          <w:rtl/>
        </w:rPr>
        <w:lastRenderedPageBreak/>
        <w:t xml:space="preserve">פרק </w:t>
      </w:r>
      <w:r w:rsidR="00E92206" w:rsidRPr="001C32DC">
        <w:rPr>
          <w:rFonts w:ascii="David" w:hAnsi="David" w:cs="David" w:hint="cs"/>
          <w:b/>
          <w:bCs/>
          <w:sz w:val="32"/>
          <w:szCs w:val="32"/>
          <w:rtl/>
        </w:rPr>
        <w:t>ט"ו</w:t>
      </w:r>
      <w:bookmarkEnd w:id="78"/>
      <w:bookmarkEnd w:id="79"/>
    </w:p>
    <w:p w14:paraId="250B6DC5" w14:textId="77777777" w:rsidR="00E2068C" w:rsidRPr="001C32DC" w:rsidRDefault="00E2068C" w:rsidP="00C67A26">
      <w:pPr>
        <w:tabs>
          <w:tab w:val="left" w:pos="2186"/>
          <w:tab w:val="left" w:pos="2546"/>
        </w:tabs>
        <w:spacing w:before="120" w:after="240"/>
        <w:ind w:left="2545" w:hanging="2517"/>
        <w:jc w:val="both"/>
        <w:outlineLvl w:val="3"/>
        <w:rPr>
          <w:rFonts w:cs="David"/>
          <w:b/>
          <w:bCs/>
          <w:sz w:val="32"/>
          <w:szCs w:val="32"/>
          <w:rtl/>
        </w:rPr>
      </w:pPr>
      <w:bookmarkStart w:id="80" w:name="_Toc202185500"/>
      <w:r w:rsidRPr="001C32DC">
        <w:rPr>
          <w:rFonts w:cs="David" w:hint="cs"/>
          <w:b/>
          <w:bCs/>
          <w:sz w:val="32"/>
          <w:szCs w:val="32"/>
          <w:rtl/>
        </w:rPr>
        <w:t>שינוי תור המועמדים ברשימה</w:t>
      </w:r>
      <w:bookmarkEnd w:id="80"/>
    </w:p>
    <w:p w14:paraId="01668877" w14:textId="77777777" w:rsidR="00E2068C" w:rsidRPr="001076D6" w:rsidRDefault="00E2068C" w:rsidP="00C67A26">
      <w:pPr>
        <w:pStyle w:val="20"/>
        <w:numPr>
          <w:ilvl w:val="2"/>
          <w:numId w:val="23"/>
        </w:numPr>
        <w:tabs>
          <w:tab w:val="clear" w:pos="2546"/>
          <w:tab w:val="num" w:pos="566"/>
        </w:tabs>
        <w:spacing w:before="360"/>
        <w:ind w:left="566" w:right="0" w:hanging="540"/>
        <w:rPr>
          <w:rtl/>
        </w:rPr>
      </w:pPr>
      <w:r w:rsidRPr="001076D6">
        <w:rPr>
          <w:rFonts w:hint="cs"/>
          <w:rtl/>
        </w:rPr>
        <w:t>מגישי הרשימות שקבעו את סדר הקדימה של הצירים במועד הגשתן של רשימות המועמדים אינם רשאים להכניס בהן שינויים לאחר הבחירות, אלא אם הוגשו התפטרויות של צירים שנבחרו בהתאם לרשימות.</w:t>
      </w:r>
    </w:p>
    <w:p w14:paraId="41E4FB17" w14:textId="77777777" w:rsidR="000777D7" w:rsidRPr="001076D6" w:rsidRDefault="00E2068C" w:rsidP="00C67A26">
      <w:pPr>
        <w:pStyle w:val="20"/>
        <w:numPr>
          <w:ilvl w:val="2"/>
          <w:numId w:val="23"/>
        </w:numPr>
        <w:tabs>
          <w:tab w:val="clear" w:pos="2546"/>
          <w:tab w:val="num" w:pos="566"/>
        </w:tabs>
        <w:spacing w:before="240"/>
        <w:ind w:left="566" w:right="0" w:hanging="540"/>
      </w:pPr>
      <w:r w:rsidRPr="001076D6">
        <w:rPr>
          <w:rFonts w:hint="cs"/>
          <w:rtl/>
        </w:rPr>
        <w:t xml:space="preserve">ציר לוועידת ההסתדרות, או לוועידת </w:t>
      </w:r>
      <w:r w:rsidR="00A0615C" w:rsidRPr="001076D6">
        <w:rPr>
          <w:rFonts w:hint="cs"/>
          <w:rtl/>
        </w:rPr>
        <w:t>נעמת</w:t>
      </w:r>
      <w:r w:rsidRPr="001076D6">
        <w:rPr>
          <w:rFonts w:hint="cs"/>
          <w:rtl/>
        </w:rPr>
        <w:t xml:space="preserve"> או חבר במוסדות הנבחרים על ידם, או חבר במועצת מרחב או חברה במועצת </w:t>
      </w:r>
      <w:r w:rsidR="00A0615C" w:rsidRPr="001076D6">
        <w:rPr>
          <w:rFonts w:hint="cs"/>
          <w:rtl/>
        </w:rPr>
        <w:t>נעמת</w:t>
      </w:r>
      <w:r w:rsidRPr="001076D6">
        <w:rPr>
          <w:rFonts w:hint="cs"/>
          <w:rtl/>
        </w:rPr>
        <w:t xml:space="preserve"> במרחב או במוסדות הנבחרים על ידם, אשר עזב את הסיעה שברשימתה נבחר, או הוצא מהסיעה שברשימתה נבחר </w:t>
      </w:r>
      <w:r w:rsidR="000777D7" w:rsidRPr="001076D6">
        <w:rPr>
          <w:rFonts w:hint="cs"/>
          <w:rtl/>
        </w:rPr>
        <w:t xml:space="preserve">עקב האמור בסעיף 7 לפרק הסיעות בחוקת ההסתדרות </w:t>
      </w:r>
      <w:r w:rsidRPr="001076D6">
        <w:rPr>
          <w:rtl/>
        </w:rPr>
        <w:t>–</w:t>
      </w:r>
      <w:r w:rsidRPr="001076D6">
        <w:rPr>
          <w:rFonts w:hint="cs"/>
          <w:rtl/>
        </w:rPr>
        <w:t xml:space="preserve"> יפוג תוקף המנדט שלו ובמקומו יבוא מועמד אחר </w:t>
      </w:r>
      <w:r w:rsidR="000777D7" w:rsidRPr="001076D6">
        <w:rPr>
          <w:rFonts w:hint="cs"/>
          <w:rtl/>
        </w:rPr>
        <w:t>בהתאם לקבוע בסעיף 14 לפרק הסיעות בחוקת ההסתדרות</w:t>
      </w:r>
      <w:r w:rsidRPr="001076D6">
        <w:rPr>
          <w:rFonts w:hint="cs"/>
          <w:rtl/>
        </w:rPr>
        <w:t>.</w:t>
      </w:r>
    </w:p>
    <w:p w14:paraId="2B0D27D2" w14:textId="77777777" w:rsidR="00646E88" w:rsidRPr="001076D6" w:rsidRDefault="00E2068C" w:rsidP="00C67A26">
      <w:pPr>
        <w:pStyle w:val="20"/>
        <w:numPr>
          <w:ilvl w:val="2"/>
          <w:numId w:val="23"/>
        </w:numPr>
        <w:tabs>
          <w:tab w:val="clear" w:pos="2546"/>
          <w:tab w:val="num" w:pos="566"/>
        </w:tabs>
        <w:spacing w:before="360"/>
        <w:ind w:left="566" w:right="0" w:hanging="540"/>
      </w:pPr>
      <w:r w:rsidRPr="001076D6">
        <w:rPr>
          <w:rFonts w:hint="cs"/>
          <w:rtl/>
        </w:rPr>
        <w:t>א</w:t>
      </w:r>
      <w:r w:rsidR="00646E88" w:rsidRPr="001076D6">
        <w:rPr>
          <w:rFonts w:hint="cs"/>
          <w:rtl/>
        </w:rPr>
        <w:t xml:space="preserve">. נשיאות הוועידה/בינ"ה (לפי העניין) תאשר התפלגות של סיעה בהסתדרות בכל אחד </w:t>
      </w:r>
      <w:r w:rsidR="00646E88" w:rsidRPr="001076D6">
        <w:rPr>
          <w:rtl/>
        </w:rPr>
        <w:br/>
      </w:r>
      <w:r w:rsidR="00646E88" w:rsidRPr="001076D6">
        <w:rPr>
          <w:rFonts w:hint="cs"/>
          <w:rtl/>
        </w:rPr>
        <w:t xml:space="preserve">     מהמקרים הבאים:</w:t>
      </w:r>
    </w:p>
    <w:p w14:paraId="296518F3" w14:textId="77777777" w:rsidR="00646E88" w:rsidRPr="001076D6" w:rsidRDefault="00646E88" w:rsidP="00C67A26">
      <w:pPr>
        <w:pStyle w:val="NormalWeb"/>
        <w:numPr>
          <w:ilvl w:val="0"/>
          <w:numId w:val="29"/>
        </w:numPr>
        <w:tabs>
          <w:tab w:val="clear" w:pos="1800"/>
          <w:tab w:val="num" w:pos="1440"/>
          <w:tab w:val="left" w:pos="8306"/>
        </w:tabs>
        <w:bidi/>
        <w:spacing w:before="240" w:beforeAutospacing="0" w:after="0" w:afterAutospacing="0"/>
        <w:ind w:left="1440" w:right="0"/>
        <w:jc w:val="both"/>
        <w:rPr>
          <w:rFonts w:cs="David"/>
          <w:lang w:eastAsia="he-IL"/>
        </w:rPr>
      </w:pPr>
      <w:r w:rsidRPr="001076D6">
        <w:rPr>
          <w:rFonts w:cs="David" w:hint="cs"/>
          <w:rtl/>
          <w:lang w:eastAsia="he-IL"/>
        </w:rPr>
        <w:t>התפלגות בקרב סיעה - אם חברי הסיעה המעונייני</w:t>
      </w:r>
      <w:r w:rsidRPr="001076D6">
        <w:rPr>
          <w:rFonts w:cs="David" w:hint="eastAsia"/>
          <w:rtl/>
          <w:lang w:eastAsia="he-IL"/>
        </w:rPr>
        <w:t>ם</w:t>
      </w:r>
      <w:r w:rsidRPr="001076D6">
        <w:rPr>
          <w:rFonts w:cs="David" w:hint="cs"/>
          <w:rtl/>
          <w:lang w:eastAsia="he-IL"/>
        </w:rPr>
        <w:t xml:space="preserve"> להתפלג הנם שליש לפחות מחברי הסיעה ממנה התפלגו ולא פחות מ- </w:t>
      </w:r>
      <w:r w:rsidR="000D6CD6">
        <w:rPr>
          <w:rFonts w:cs="David" w:hint="cs"/>
          <w:rtl/>
          <w:lang w:eastAsia="he-IL"/>
        </w:rPr>
        <w:t>4.5</w:t>
      </w:r>
      <w:r w:rsidRPr="001076D6">
        <w:rPr>
          <w:rFonts w:cs="David" w:hint="cs"/>
          <w:rtl/>
          <w:lang w:eastAsia="he-IL"/>
        </w:rPr>
        <w:t>% מכלל צירי הוועידה אם הפילוג התבצע בוועידה, או מכלל חברי בינ"ה אם הפילוג התבצע בבינ"ה.</w:t>
      </w:r>
      <w:r w:rsidRPr="001076D6">
        <w:rPr>
          <w:rFonts w:cs="David" w:hint="cs"/>
          <w:lang w:eastAsia="he-IL"/>
        </w:rPr>
        <w:t xml:space="preserve"> </w:t>
      </w:r>
    </w:p>
    <w:p w14:paraId="5283B1FB" w14:textId="77777777" w:rsidR="00646E88" w:rsidRPr="001076D6" w:rsidRDefault="00646E88" w:rsidP="00C67A26">
      <w:pPr>
        <w:pStyle w:val="NormalWeb"/>
        <w:numPr>
          <w:ilvl w:val="0"/>
          <w:numId w:val="29"/>
        </w:numPr>
        <w:tabs>
          <w:tab w:val="clear" w:pos="1800"/>
          <w:tab w:val="num" w:pos="1440"/>
          <w:tab w:val="left" w:pos="8306"/>
        </w:tabs>
        <w:bidi/>
        <w:spacing w:before="240" w:beforeAutospacing="0" w:after="0" w:afterAutospacing="0"/>
        <w:ind w:left="1440" w:right="0"/>
        <w:jc w:val="both"/>
        <w:rPr>
          <w:rFonts w:cs="David"/>
          <w:lang w:eastAsia="he-IL"/>
        </w:rPr>
      </w:pPr>
      <w:r w:rsidRPr="001076D6">
        <w:rPr>
          <w:rFonts w:cs="David" w:hint="cs"/>
          <w:rtl/>
        </w:rPr>
        <w:t xml:space="preserve">התפלגות בקרב סיעת אם - ההתפלגות היא של כל הסיעה המרכיבה, אף אם הסיעה המרכיבה כולה מונה פחות משליש מחברי סיעת האם או פחות מ- </w:t>
      </w:r>
      <w:r w:rsidR="00AD75EB">
        <w:rPr>
          <w:rFonts w:cs="David" w:hint="cs"/>
          <w:rtl/>
        </w:rPr>
        <w:t>4.</w:t>
      </w:r>
      <w:r w:rsidRPr="001076D6">
        <w:rPr>
          <w:rFonts w:cs="David" w:hint="cs"/>
          <w:rtl/>
        </w:rPr>
        <w:t xml:space="preserve">5% מכלל צירי הוועידה </w:t>
      </w:r>
      <w:r w:rsidRPr="001076D6">
        <w:rPr>
          <w:rFonts w:cs="David" w:hint="cs"/>
          <w:rtl/>
          <w:lang w:eastAsia="he-IL"/>
        </w:rPr>
        <w:t>אם הפילוג התבצע בוועידה, או מכלל חברי בינ"ה אם הפילוג התבצע בבינ"ה.</w:t>
      </w:r>
    </w:p>
    <w:p w14:paraId="214FD196" w14:textId="77777777" w:rsidR="00646E88" w:rsidRPr="001076D6" w:rsidRDefault="00646E88" w:rsidP="00646E88">
      <w:pPr>
        <w:pStyle w:val="NormalWeb"/>
        <w:tabs>
          <w:tab w:val="left" w:pos="8306"/>
        </w:tabs>
        <w:bidi/>
        <w:spacing w:before="0" w:beforeAutospacing="0" w:after="0" w:afterAutospacing="0"/>
        <w:ind w:left="1080"/>
        <w:jc w:val="both"/>
        <w:rPr>
          <w:rFonts w:cs="David"/>
          <w:lang w:eastAsia="he-IL"/>
        </w:rPr>
      </w:pPr>
      <w:r w:rsidRPr="001076D6">
        <w:rPr>
          <w:rFonts w:cs="David" w:hint="cs"/>
          <w:rtl/>
          <w:lang w:eastAsia="he-IL"/>
        </w:rPr>
        <w:t xml:space="preserve">לצורך סעיף זה "כל הסיעה המרכיבה" </w:t>
      </w:r>
      <w:r w:rsidRPr="001076D6">
        <w:rPr>
          <w:rFonts w:cs="David"/>
          <w:rtl/>
          <w:lang w:eastAsia="he-IL"/>
        </w:rPr>
        <w:t>–</w:t>
      </w:r>
      <w:r w:rsidRPr="001076D6">
        <w:rPr>
          <w:rFonts w:cs="David" w:hint="cs"/>
          <w:rtl/>
          <w:lang w:eastAsia="he-IL"/>
        </w:rPr>
        <w:t xml:space="preserve"> רואים בהחלטה של המוסדות המוסמכים של הסיעה המרכיבה להתפלג, כהחלטת הסיעה המרכיבה כולה, אף אם נתקבלה ברוב קולות, ובלבד שהתקבלה בהתאם לתקנונה.</w:t>
      </w:r>
    </w:p>
    <w:p w14:paraId="0E283472" w14:textId="77777777" w:rsidR="00E2068C" w:rsidRPr="001076D6" w:rsidRDefault="00646E88" w:rsidP="00646E88">
      <w:pPr>
        <w:pStyle w:val="20"/>
        <w:ind w:left="1080" w:firstLine="0"/>
        <w:rPr>
          <w:rtl/>
        </w:rPr>
      </w:pPr>
      <w:r w:rsidRPr="001076D6">
        <w:rPr>
          <w:rFonts w:hint="cs"/>
          <w:rtl/>
        </w:rPr>
        <w:t xml:space="preserve">התפלגה סיעה כאמור לעיל, חברי הסיעה ממנה התפלגו, יוכרו כסיעה לכל דבר ועניין </w:t>
      </w:r>
      <w:r w:rsidRPr="001076D6">
        <w:rPr>
          <w:rtl/>
        </w:rPr>
        <w:br/>
      </w:r>
      <w:r w:rsidRPr="001076D6">
        <w:rPr>
          <w:rFonts w:hint="cs"/>
          <w:rtl/>
        </w:rPr>
        <w:t xml:space="preserve">אף אם הם מונים פחות משליש מחברי הסיעה המתפלגת או פחות מ- </w:t>
      </w:r>
      <w:r w:rsidR="000D6CD6">
        <w:rPr>
          <w:rFonts w:hint="cs"/>
          <w:rtl/>
        </w:rPr>
        <w:t>4.</w:t>
      </w:r>
      <w:r w:rsidRPr="001076D6">
        <w:rPr>
          <w:rFonts w:hint="cs"/>
          <w:rtl/>
        </w:rPr>
        <w:t>5% מצירי הוועידה אם הפילוג התבצע בוועידה, או מחברי בינ"ה אם הפילוג התבצע בבינ"ה.</w:t>
      </w:r>
    </w:p>
    <w:p w14:paraId="7BC7746A" w14:textId="77777777" w:rsidR="000F6239" w:rsidRDefault="00E2068C" w:rsidP="00C67A26">
      <w:pPr>
        <w:pStyle w:val="20"/>
        <w:tabs>
          <w:tab w:val="clear" w:pos="566"/>
          <w:tab w:val="left" w:pos="1106"/>
        </w:tabs>
        <w:spacing w:before="240"/>
        <w:ind w:left="566" w:firstLine="0"/>
        <w:rPr>
          <w:rtl/>
        </w:rPr>
      </w:pPr>
      <w:r w:rsidRPr="001076D6">
        <w:rPr>
          <w:rFonts w:hint="cs"/>
          <w:rtl/>
        </w:rPr>
        <w:t xml:space="preserve">ב.  חל פילוג </w:t>
      </w:r>
      <w:r w:rsidR="00553358" w:rsidRPr="001076D6">
        <w:rPr>
          <w:rFonts w:hint="cs"/>
          <w:rtl/>
        </w:rPr>
        <w:t>בהתאם לקבוע בפרק הסיעות בחוקת ההסתדרות</w:t>
      </w:r>
      <w:r w:rsidRPr="001076D6">
        <w:rPr>
          <w:rFonts w:hint="cs"/>
          <w:rtl/>
        </w:rPr>
        <w:t xml:space="preserve">, יחול הפילוג באופן </w:t>
      </w:r>
      <w:r w:rsidR="00553358" w:rsidRPr="001076D6">
        <w:rPr>
          <w:rtl/>
        </w:rPr>
        <w:br/>
      </w:r>
      <w:r w:rsidR="00553358" w:rsidRPr="001076D6">
        <w:rPr>
          <w:rFonts w:hint="cs"/>
          <w:rtl/>
        </w:rPr>
        <w:t xml:space="preserve">        </w:t>
      </w:r>
      <w:r w:rsidRPr="001076D6">
        <w:rPr>
          <w:rFonts w:hint="cs"/>
          <w:rtl/>
        </w:rPr>
        <w:t xml:space="preserve">אוטומטי על הסיעות במרחבים המסונפות לסיעה שהתפלגה, ועל הסיעות במועצות  </w:t>
      </w:r>
      <w:r w:rsidR="00553358" w:rsidRPr="001076D6">
        <w:rPr>
          <w:rtl/>
        </w:rPr>
        <w:br/>
      </w:r>
      <w:r w:rsidR="00553358" w:rsidRPr="001076D6">
        <w:rPr>
          <w:rFonts w:hint="cs"/>
          <w:rtl/>
        </w:rPr>
        <w:t xml:space="preserve">        </w:t>
      </w:r>
      <w:r w:rsidR="00A0615C" w:rsidRPr="001076D6">
        <w:rPr>
          <w:rFonts w:hint="cs"/>
          <w:rtl/>
        </w:rPr>
        <w:t>נעמת</w:t>
      </w:r>
      <w:r w:rsidRPr="001076D6">
        <w:rPr>
          <w:rFonts w:hint="cs"/>
          <w:rtl/>
        </w:rPr>
        <w:t xml:space="preserve"> במרחבים.</w:t>
      </w:r>
    </w:p>
    <w:p w14:paraId="54734D6C" w14:textId="77777777" w:rsidR="00171667" w:rsidRDefault="000F6239" w:rsidP="000F6239">
      <w:pPr>
        <w:pStyle w:val="20"/>
        <w:tabs>
          <w:tab w:val="clear" w:pos="566"/>
          <w:tab w:val="left" w:pos="1106"/>
        </w:tabs>
        <w:ind w:left="566" w:firstLine="0"/>
        <w:sectPr w:rsidR="00171667" w:rsidSect="003027D7">
          <w:pgSz w:w="11906" w:h="16838"/>
          <w:pgMar w:top="1440" w:right="1800" w:bottom="1440" w:left="1800" w:header="708" w:footer="708" w:gutter="0"/>
          <w:cols w:space="708"/>
          <w:titlePg/>
          <w:bidi/>
          <w:rtlGutter/>
          <w:docGrid w:linePitch="360"/>
        </w:sectPr>
      </w:pPr>
      <w:r>
        <w:rPr>
          <w:rFonts w:hint="cs"/>
          <w:rtl/>
        </w:rPr>
        <w:t>ג.</w:t>
      </w:r>
      <w:r>
        <w:rPr>
          <w:rtl/>
        </w:rPr>
        <w:tab/>
      </w:r>
      <w:r w:rsidR="006D0F70" w:rsidRPr="001076D6">
        <w:rPr>
          <w:rFonts w:hint="cs"/>
          <w:rtl/>
        </w:rPr>
        <w:t>פילוגים שנעשו לאחר היום</w:t>
      </w:r>
      <w:r w:rsidR="00126B01">
        <w:rPr>
          <w:rFonts w:hint="cs"/>
          <w:rtl/>
        </w:rPr>
        <w:t xml:space="preserve"> הקובע </w:t>
      </w:r>
      <w:r w:rsidR="006D0F70" w:rsidRPr="001076D6">
        <w:rPr>
          <w:rFonts w:hint="cs"/>
          <w:rtl/>
        </w:rPr>
        <w:t>לא יילקחו בחשבון</w:t>
      </w:r>
      <w:r w:rsidR="00D735AB" w:rsidRPr="001076D6">
        <w:rPr>
          <w:rFonts w:hint="cs"/>
          <w:rtl/>
        </w:rPr>
        <w:t xml:space="preserve"> לכל דבר ועניין</w:t>
      </w:r>
      <w:r w:rsidR="00D37399" w:rsidRPr="001076D6">
        <w:rPr>
          <w:rFonts w:hint="cs"/>
          <w:rtl/>
        </w:rPr>
        <w:t xml:space="preserve"> בו עוסקת </w:t>
      </w:r>
      <w:r w:rsidR="00D37399" w:rsidRPr="001076D6">
        <w:rPr>
          <w:rtl/>
        </w:rPr>
        <w:br/>
      </w:r>
      <w:r w:rsidR="00D37399" w:rsidRPr="001076D6">
        <w:rPr>
          <w:rFonts w:hint="cs"/>
          <w:rtl/>
        </w:rPr>
        <w:t>חוקה זו</w:t>
      </w:r>
      <w:r w:rsidR="006D0F70" w:rsidRPr="001076D6">
        <w:rPr>
          <w:rFonts w:hint="cs"/>
          <w:rtl/>
        </w:rPr>
        <w:t>.</w:t>
      </w:r>
    </w:p>
    <w:p w14:paraId="3BFE3D07" w14:textId="77777777" w:rsidR="00E2068C" w:rsidRPr="001C32DC" w:rsidRDefault="00E2068C" w:rsidP="001C32DC">
      <w:pPr>
        <w:pStyle w:val="a3"/>
        <w:tabs>
          <w:tab w:val="clear" w:pos="4153"/>
          <w:tab w:val="clear" w:pos="8306"/>
          <w:tab w:val="left" w:pos="1106"/>
          <w:tab w:val="left" w:pos="7406"/>
        </w:tabs>
        <w:spacing w:line="360" w:lineRule="auto"/>
        <w:jc w:val="center"/>
        <w:outlineLvl w:val="2"/>
        <w:rPr>
          <w:rFonts w:ascii="David" w:hAnsi="David" w:cs="David"/>
          <w:b/>
          <w:bCs/>
          <w:sz w:val="32"/>
          <w:szCs w:val="32"/>
          <w:rtl/>
        </w:rPr>
      </w:pPr>
      <w:bookmarkStart w:id="81" w:name="_Toc202185401"/>
      <w:bookmarkStart w:id="82" w:name="_Toc202185501"/>
      <w:r w:rsidRPr="001C32DC">
        <w:rPr>
          <w:rFonts w:ascii="David" w:hAnsi="David" w:cs="David" w:hint="cs"/>
          <w:b/>
          <w:bCs/>
          <w:sz w:val="32"/>
          <w:szCs w:val="32"/>
          <w:rtl/>
        </w:rPr>
        <w:lastRenderedPageBreak/>
        <w:t>פרק ט"</w:t>
      </w:r>
      <w:r w:rsidR="00E92206" w:rsidRPr="001C32DC">
        <w:rPr>
          <w:rFonts w:ascii="David" w:hAnsi="David" w:cs="David" w:hint="cs"/>
          <w:b/>
          <w:bCs/>
          <w:sz w:val="32"/>
          <w:szCs w:val="32"/>
          <w:rtl/>
        </w:rPr>
        <w:t>ז</w:t>
      </w:r>
      <w:bookmarkEnd w:id="81"/>
      <w:bookmarkEnd w:id="82"/>
    </w:p>
    <w:p w14:paraId="4D581247" w14:textId="77777777" w:rsidR="00E2068C" w:rsidRPr="001C32DC" w:rsidRDefault="00E2068C" w:rsidP="001C32DC">
      <w:pPr>
        <w:tabs>
          <w:tab w:val="left" w:pos="2186"/>
          <w:tab w:val="left" w:pos="2546"/>
        </w:tabs>
        <w:spacing w:before="480" w:after="240"/>
        <w:ind w:left="2545" w:hanging="2517"/>
        <w:jc w:val="both"/>
        <w:outlineLvl w:val="3"/>
        <w:rPr>
          <w:rFonts w:cs="David"/>
          <w:b/>
          <w:bCs/>
          <w:sz w:val="32"/>
          <w:szCs w:val="32"/>
          <w:rtl/>
        </w:rPr>
      </w:pPr>
      <w:bookmarkStart w:id="83" w:name="_Toc202185502"/>
      <w:r w:rsidRPr="001C32DC">
        <w:rPr>
          <w:rFonts w:cs="David" w:hint="cs"/>
          <w:b/>
          <w:bCs/>
          <w:sz w:val="32"/>
          <w:szCs w:val="32"/>
          <w:rtl/>
        </w:rPr>
        <w:t>חלוקת המנדטים בבחירות ארציות</w:t>
      </w:r>
      <w:bookmarkEnd w:id="83"/>
    </w:p>
    <w:p w14:paraId="1C27697A" w14:textId="77777777" w:rsidR="00E2068C" w:rsidRPr="001076D6" w:rsidRDefault="00E2068C" w:rsidP="00C67A26">
      <w:pPr>
        <w:numPr>
          <w:ilvl w:val="1"/>
          <w:numId w:val="24"/>
        </w:numPr>
        <w:tabs>
          <w:tab w:val="clear" w:pos="2006"/>
          <w:tab w:val="num" w:pos="566"/>
        </w:tabs>
        <w:spacing w:before="240"/>
        <w:ind w:left="566" w:right="0" w:hanging="540"/>
        <w:jc w:val="both"/>
        <w:rPr>
          <w:rFonts w:cs="David"/>
        </w:rPr>
      </w:pPr>
      <w:r w:rsidRPr="001076D6">
        <w:rPr>
          <w:rFonts w:cs="David" w:hint="cs"/>
          <w:rtl/>
        </w:rPr>
        <w:t xml:space="preserve">בחלוקת המנדטים לוועידת ההסתדרות ולוועידת </w:t>
      </w:r>
      <w:r w:rsidR="00A0615C" w:rsidRPr="001076D6">
        <w:rPr>
          <w:rFonts w:cs="David" w:hint="cs"/>
          <w:rtl/>
        </w:rPr>
        <w:t>נעמת</w:t>
      </w:r>
      <w:r w:rsidRPr="001076D6">
        <w:rPr>
          <w:rFonts w:cs="David" w:hint="cs"/>
          <w:rtl/>
        </w:rPr>
        <w:t xml:space="preserve">, ישתתפו רק רשימות מועמדים שקיבלו כל אחת קולות כשרים במספר שאינו פוחת מ </w:t>
      </w:r>
      <w:r w:rsidRPr="001076D6">
        <w:rPr>
          <w:rFonts w:cs="David"/>
          <w:rtl/>
        </w:rPr>
        <w:t>–</w:t>
      </w:r>
      <w:r w:rsidRPr="001076D6">
        <w:rPr>
          <w:rFonts w:cs="David" w:hint="cs"/>
          <w:rtl/>
        </w:rPr>
        <w:t xml:space="preserve"> </w:t>
      </w:r>
      <w:r w:rsidR="009A2CAD" w:rsidRPr="001076D6">
        <w:rPr>
          <w:rFonts w:cs="David" w:hint="cs"/>
          <w:rtl/>
        </w:rPr>
        <w:t>4.5</w:t>
      </w:r>
      <w:r w:rsidRPr="001076D6">
        <w:rPr>
          <w:rFonts w:cs="David" w:hint="cs"/>
          <w:rtl/>
        </w:rPr>
        <w:t>% (</w:t>
      </w:r>
      <w:r w:rsidR="009A2CAD" w:rsidRPr="001076D6">
        <w:rPr>
          <w:rFonts w:cs="David" w:hint="cs"/>
          <w:rtl/>
        </w:rPr>
        <w:t>ארבעה</w:t>
      </w:r>
      <w:r w:rsidRPr="001076D6">
        <w:rPr>
          <w:rFonts w:cs="David" w:hint="cs"/>
          <w:rtl/>
        </w:rPr>
        <w:t xml:space="preserve"> אחוזים</w:t>
      </w:r>
      <w:r w:rsidR="009A2CAD" w:rsidRPr="001076D6">
        <w:rPr>
          <w:rFonts w:cs="David" w:hint="cs"/>
          <w:rtl/>
        </w:rPr>
        <w:t xml:space="preserve"> וחצי</w:t>
      </w:r>
      <w:r w:rsidRPr="001076D6">
        <w:rPr>
          <w:rFonts w:cs="David" w:hint="cs"/>
          <w:rtl/>
        </w:rPr>
        <w:t xml:space="preserve">) </w:t>
      </w:r>
      <w:r w:rsidR="005D5AF7" w:rsidRPr="001076D6">
        <w:rPr>
          <w:rFonts w:cs="David" w:hint="cs"/>
          <w:rtl/>
        </w:rPr>
        <w:t>מ</w:t>
      </w:r>
      <w:r w:rsidRPr="001076D6">
        <w:rPr>
          <w:rFonts w:cs="David" w:hint="cs"/>
          <w:rtl/>
        </w:rPr>
        <w:t>סה"כ הקולות הכשרים.</w:t>
      </w:r>
    </w:p>
    <w:p w14:paraId="18BD8871" w14:textId="77777777" w:rsidR="00E2068C" w:rsidRPr="001076D6" w:rsidRDefault="00E2068C" w:rsidP="00C67A26">
      <w:pPr>
        <w:numPr>
          <w:ilvl w:val="1"/>
          <w:numId w:val="24"/>
        </w:numPr>
        <w:tabs>
          <w:tab w:val="clear" w:pos="2006"/>
          <w:tab w:val="num" w:pos="566"/>
        </w:tabs>
        <w:spacing w:before="240"/>
        <w:ind w:left="566" w:right="0" w:hanging="540"/>
        <w:jc w:val="both"/>
        <w:rPr>
          <w:rFonts w:cs="David"/>
          <w:rtl/>
        </w:rPr>
      </w:pPr>
      <w:r w:rsidRPr="001076D6">
        <w:rPr>
          <w:rFonts w:cs="David" w:hint="cs"/>
          <w:rtl/>
        </w:rPr>
        <w:t>כל רשימה המשתתפת בחלוקת המנדטים, תזכה במספר מנדטים כמספר השלם היוצא מחילוק קולותיהם הכשרים ב"מודד בפועל".</w:t>
      </w:r>
    </w:p>
    <w:p w14:paraId="2C53F849" w14:textId="77777777" w:rsidR="00E2068C" w:rsidRPr="001076D6" w:rsidRDefault="00E2068C" w:rsidP="00C67A26">
      <w:pPr>
        <w:numPr>
          <w:ilvl w:val="1"/>
          <w:numId w:val="24"/>
        </w:numPr>
        <w:tabs>
          <w:tab w:val="clear" w:pos="2006"/>
          <w:tab w:val="num" w:pos="566"/>
        </w:tabs>
        <w:spacing w:before="240"/>
        <w:ind w:left="566" w:right="0" w:hanging="540"/>
        <w:jc w:val="both"/>
        <w:rPr>
          <w:rFonts w:cs="David"/>
        </w:rPr>
      </w:pPr>
      <w:r w:rsidRPr="001076D6">
        <w:rPr>
          <w:rFonts w:cs="David" w:hint="cs"/>
          <w:rtl/>
        </w:rPr>
        <w:t>לאחר חלוקת המנדטים לפי המכסות כאמור בסעיף 2 דלעיל, זוכות בשארית המנדטים רשימות בעלות העודפים הגדולים ביותר בכפוף להסכם העודפים, לפיו העודף הקטן מצטרף לרשימה בעלת העודף הגדול.</w:t>
      </w:r>
    </w:p>
    <w:p w14:paraId="4E64B93B" w14:textId="77777777" w:rsidR="00E2068C" w:rsidRPr="001076D6" w:rsidRDefault="00E2068C" w:rsidP="00C67A26">
      <w:pPr>
        <w:numPr>
          <w:ilvl w:val="1"/>
          <w:numId w:val="24"/>
        </w:numPr>
        <w:tabs>
          <w:tab w:val="clear" w:pos="2006"/>
          <w:tab w:val="num" w:pos="566"/>
        </w:tabs>
        <w:spacing w:before="240"/>
        <w:ind w:left="566" w:right="0" w:hanging="540"/>
        <w:jc w:val="both"/>
        <w:rPr>
          <w:rFonts w:cs="David"/>
        </w:rPr>
      </w:pPr>
      <w:r w:rsidRPr="001076D6">
        <w:rPr>
          <w:rFonts w:cs="David" w:hint="cs"/>
          <w:rtl/>
        </w:rPr>
        <w:t>הקולות שניתנו בבחירות לרשימת מועמדים שאינה זכאית להשתתף בחלוקת המנדטים, אינם עודף קולות לצורך הסכם עודפים, וקולות אלו לא יילקחו בחשבון לצורך חישוב עודפי קולות, על פי הסכם עודפים.</w:t>
      </w:r>
    </w:p>
    <w:p w14:paraId="242D31C4" w14:textId="74DB03F1" w:rsidR="00171667" w:rsidRDefault="00E2068C" w:rsidP="00C67A26">
      <w:pPr>
        <w:numPr>
          <w:ilvl w:val="1"/>
          <w:numId w:val="24"/>
        </w:numPr>
        <w:tabs>
          <w:tab w:val="clear" w:pos="2006"/>
          <w:tab w:val="num" w:pos="566"/>
        </w:tabs>
        <w:spacing w:before="240"/>
        <w:ind w:left="566" w:right="0" w:hanging="540"/>
        <w:jc w:val="both"/>
        <w:rPr>
          <w:rFonts w:cs="David"/>
        </w:rPr>
        <w:sectPr w:rsidR="00171667" w:rsidSect="003027D7">
          <w:pgSz w:w="11906" w:h="16838"/>
          <w:pgMar w:top="1440" w:right="1800" w:bottom="1440" w:left="1800" w:header="708" w:footer="708" w:gutter="0"/>
          <w:cols w:space="708"/>
          <w:titlePg/>
          <w:bidi/>
          <w:rtlGutter/>
          <w:docGrid w:linePitch="360"/>
        </w:sectPr>
      </w:pPr>
      <w:r w:rsidRPr="001076D6">
        <w:rPr>
          <w:rFonts w:cs="David" w:hint="cs"/>
          <w:rtl/>
        </w:rPr>
        <w:t>היו לשתי רשימות מספר עודפים שווים, לאחר חלוקת המנדטים השלמים, תקבע ועדת הבחירות על ידי הגרלה מי משתי הרשימות זוכה בעודפי הקולות הנ"ל.</w:t>
      </w:r>
      <w:r w:rsidR="00171667">
        <w:rPr>
          <w:rFonts w:cs="David"/>
          <w:rtl/>
        </w:rPr>
        <w:tab/>
      </w:r>
    </w:p>
    <w:p w14:paraId="2A70B72C" w14:textId="666DFA6E" w:rsidR="00E2068C" w:rsidRPr="001076D6" w:rsidRDefault="00E2068C" w:rsidP="001C32DC">
      <w:pPr>
        <w:pStyle w:val="a3"/>
        <w:tabs>
          <w:tab w:val="clear" w:pos="4153"/>
          <w:tab w:val="clear" w:pos="8306"/>
          <w:tab w:val="left" w:pos="1106"/>
          <w:tab w:val="left" w:pos="7406"/>
        </w:tabs>
        <w:spacing w:line="360" w:lineRule="auto"/>
        <w:jc w:val="center"/>
        <w:outlineLvl w:val="2"/>
        <w:rPr>
          <w:i/>
          <w:iCs/>
          <w:rtl/>
        </w:rPr>
      </w:pPr>
      <w:bookmarkStart w:id="84" w:name="_Toc202185402"/>
      <w:bookmarkStart w:id="85" w:name="_Toc202185503"/>
      <w:r w:rsidRPr="001C32DC">
        <w:rPr>
          <w:rFonts w:ascii="David" w:hAnsi="David" w:cs="David" w:hint="cs"/>
          <w:b/>
          <w:bCs/>
          <w:sz w:val="32"/>
          <w:szCs w:val="32"/>
          <w:rtl/>
        </w:rPr>
        <w:lastRenderedPageBreak/>
        <w:t xml:space="preserve">פרק </w:t>
      </w:r>
      <w:r w:rsidR="00E92206" w:rsidRPr="001C32DC">
        <w:rPr>
          <w:rFonts w:ascii="David" w:hAnsi="David" w:cs="David" w:hint="cs"/>
          <w:b/>
          <w:bCs/>
          <w:sz w:val="32"/>
          <w:szCs w:val="32"/>
          <w:rtl/>
        </w:rPr>
        <w:t>י</w:t>
      </w:r>
      <w:r w:rsidR="008B36DA" w:rsidRPr="001C32DC">
        <w:rPr>
          <w:rFonts w:ascii="David" w:hAnsi="David" w:cs="David" w:hint="cs"/>
          <w:b/>
          <w:bCs/>
          <w:sz w:val="32"/>
          <w:szCs w:val="32"/>
          <w:rtl/>
        </w:rPr>
        <w:t>"ז</w:t>
      </w:r>
      <w:bookmarkEnd w:id="84"/>
      <w:bookmarkEnd w:id="85"/>
    </w:p>
    <w:p w14:paraId="412FDE4A" w14:textId="77777777" w:rsidR="00E2068C" w:rsidRPr="001C32DC" w:rsidRDefault="00E2068C" w:rsidP="00C67A26">
      <w:pPr>
        <w:spacing w:after="240"/>
        <w:ind w:left="84" w:hanging="56"/>
        <w:jc w:val="both"/>
        <w:outlineLvl w:val="3"/>
        <w:rPr>
          <w:rFonts w:cs="David"/>
          <w:b/>
          <w:bCs/>
          <w:sz w:val="32"/>
          <w:szCs w:val="32"/>
          <w:rtl/>
        </w:rPr>
      </w:pPr>
      <w:bookmarkStart w:id="86" w:name="_Toc202185504"/>
      <w:r w:rsidRPr="001C32DC">
        <w:rPr>
          <w:rFonts w:cs="David" w:hint="cs"/>
          <w:b/>
          <w:bCs/>
          <w:sz w:val="32"/>
          <w:szCs w:val="32"/>
          <w:rtl/>
        </w:rPr>
        <w:t xml:space="preserve">חלוקת המנדטים בבחירות למועצות המרחביות ולמועצות </w:t>
      </w:r>
      <w:r w:rsidR="00A0615C" w:rsidRPr="001C32DC">
        <w:rPr>
          <w:rFonts w:cs="David" w:hint="cs"/>
          <w:b/>
          <w:bCs/>
          <w:sz w:val="32"/>
          <w:szCs w:val="32"/>
          <w:rtl/>
        </w:rPr>
        <w:t>נעמת</w:t>
      </w:r>
      <w:r w:rsidRPr="001C32DC">
        <w:rPr>
          <w:rFonts w:cs="David" w:hint="cs"/>
          <w:b/>
          <w:bCs/>
          <w:sz w:val="32"/>
          <w:szCs w:val="32"/>
          <w:rtl/>
        </w:rPr>
        <w:t xml:space="preserve"> במרחבים</w:t>
      </w:r>
      <w:bookmarkEnd w:id="86"/>
    </w:p>
    <w:p w14:paraId="255E06C1" w14:textId="77777777" w:rsidR="00E2068C" w:rsidRPr="001076D6" w:rsidRDefault="00E2068C" w:rsidP="00C67A26">
      <w:pPr>
        <w:pStyle w:val="20"/>
        <w:spacing w:before="240"/>
        <w:rPr>
          <w:rtl/>
        </w:rPr>
      </w:pPr>
      <w:r w:rsidRPr="001076D6">
        <w:rPr>
          <w:rFonts w:hint="cs"/>
          <w:rtl/>
        </w:rPr>
        <w:t>1.</w:t>
      </w:r>
      <w:r w:rsidRPr="001076D6">
        <w:rPr>
          <w:rFonts w:hint="cs"/>
          <w:rtl/>
        </w:rPr>
        <w:tab/>
        <w:t>א.</w:t>
      </w:r>
      <w:r w:rsidRPr="001076D6">
        <w:rPr>
          <w:rFonts w:hint="cs"/>
          <w:rtl/>
        </w:rPr>
        <w:tab/>
        <w:t>סך כל הקולות הכשרים של המצביעים אשר השתתפו בבחירות למועצת המרחב, יחולקו למספר חברי מועצת המרחב והמספר היוצא מהחלוקה יהיה ה"מודד", לצורך סעיף 2 להלן.</w:t>
      </w:r>
    </w:p>
    <w:p w14:paraId="66BA565F" w14:textId="77777777" w:rsidR="00E2068C" w:rsidRPr="001076D6" w:rsidRDefault="00E2068C" w:rsidP="00C67A26">
      <w:pPr>
        <w:pStyle w:val="20"/>
        <w:numPr>
          <w:ilvl w:val="0"/>
          <w:numId w:val="25"/>
        </w:numPr>
        <w:tabs>
          <w:tab w:val="clear" w:pos="566"/>
          <w:tab w:val="clear" w:pos="1436"/>
          <w:tab w:val="left" w:pos="1106"/>
        </w:tabs>
        <w:spacing w:before="240"/>
        <w:ind w:left="1106" w:right="0" w:hanging="540"/>
        <w:rPr>
          <w:rtl/>
        </w:rPr>
      </w:pPr>
      <w:r w:rsidRPr="001076D6">
        <w:rPr>
          <w:rFonts w:hint="cs"/>
          <w:rtl/>
        </w:rPr>
        <w:t>סך הכל הקולות הכשרים של המצביע</w:t>
      </w:r>
      <w:r w:rsidR="00F82A4B" w:rsidRPr="001076D6">
        <w:rPr>
          <w:rFonts w:hint="cs"/>
          <w:rtl/>
        </w:rPr>
        <w:t>ות</w:t>
      </w:r>
      <w:r w:rsidRPr="001076D6">
        <w:rPr>
          <w:rFonts w:hint="cs"/>
          <w:rtl/>
        </w:rPr>
        <w:t xml:space="preserve"> אשר השתתפו בבחירות למועצת </w:t>
      </w:r>
      <w:r w:rsidR="00A0615C" w:rsidRPr="001076D6">
        <w:rPr>
          <w:rFonts w:hint="cs"/>
          <w:rtl/>
        </w:rPr>
        <w:t>נעמת</w:t>
      </w:r>
      <w:r w:rsidRPr="001076D6">
        <w:rPr>
          <w:rFonts w:hint="cs"/>
          <w:rtl/>
        </w:rPr>
        <w:t xml:space="preserve"> במרחב, יחולק למספר חברות מועצת </w:t>
      </w:r>
      <w:r w:rsidR="00A0615C" w:rsidRPr="001076D6">
        <w:rPr>
          <w:rFonts w:hint="cs"/>
          <w:rtl/>
        </w:rPr>
        <w:t>נעמת</w:t>
      </w:r>
      <w:r w:rsidRPr="001076D6">
        <w:rPr>
          <w:rFonts w:hint="cs"/>
          <w:rtl/>
        </w:rPr>
        <w:t xml:space="preserve"> במרחב, והמספר היוצא מהחלוקה יהיה ה"מודד" לצורך סעיף 2 להלן.</w:t>
      </w:r>
    </w:p>
    <w:p w14:paraId="61D1FAE2" w14:textId="77777777" w:rsidR="00E2068C" w:rsidRPr="001076D6" w:rsidRDefault="00E2068C" w:rsidP="00C67A26">
      <w:pPr>
        <w:pStyle w:val="20"/>
        <w:numPr>
          <w:ilvl w:val="1"/>
          <w:numId w:val="25"/>
        </w:numPr>
        <w:tabs>
          <w:tab w:val="clear" w:pos="1646"/>
          <w:tab w:val="num" w:pos="566"/>
        </w:tabs>
        <w:spacing w:before="240"/>
        <w:ind w:left="566" w:right="0" w:hanging="540"/>
        <w:rPr>
          <w:rtl/>
        </w:rPr>
      </w:pPr>
      <w:r w:rsidRPr="001076D6">
        <w:rPr>
          <w:rFonts w:hint="cs"/>
          <w:rtl/>
        </w:rPr>
        <w:t xml:space="preserve">בחלוקת המנדטים למועצת המרחב ולמועצות </w:t>
      </w:r>
      <w:r w:rsidR="00A0615C" w:rsidRPr="001076D6">
        <w:rPr>
          <w:rFonts w:hint="cs"/>
          <w:rtl/>
        </w:rPr>
        <w:t>נעמת</w:t>
      </w:r>
      <w:r w:rsidRPr="001076D6">
        <w:rPr>
          <w:rFonts w:hint="cs"/>
          <w:rtl/>
        </w:rPr>
        <w:t xml:space="preserve"> במרחב ישתתפו הרשימות אשר קיבלו לפחות 75% ממספר הקולות שיקבעו כ"מודד" על פי סעיף 1 דלעיל או לא פחות מ </w:t>
      </w:r>
      <w:r w:rsidRPr="001076D6">
        <w:rPr>
          <w:rtl/>
        </w:rPr>
        <w:t>–</w:t>
      </w:r>
      <w:r w:rsidRPr="001076D6">
        <w:rPr>
          <w:rFonts w:hint="cs"/>
          <w:rtl/>
        </w:rPr>
        <w:t xml:space="preserve"> </w:t>
      </w:r>
      <w:r w:rsidR="007F02CB" w:rsidRPr="001076D6">
        <w:rPr>
          <w:rFonts w:hint="cs"/>
          <w:rtl/>
        </w:rPr>
        <w:t>4.5</w:t>
      </w:r>
      <w:r w:rsidRPr="001076D6">
        <w:rPr>
          <w:rFonts w:hint="cs"/>
          <w:rtl/>
        </w:rPr>
        <w:t xml:space="preserve">% מסה"כ הקולות הכשרים של המצביעים אשר השתתפו בבחירות למועצת המרחב או למועצת </w:t>
      </w:r>
      <w:r w:rsidR="00A0615C" w:rsidRPr="001076D6">
        <w:rPr>
          <w:rFonts w:hint="cs"/>
          <w:rtl/>
        </w:rPr>
        <w:t>נעמת</w:t>
      </w:r>
      <w:r w:rsidRPr="001076D6">
        <w:rPr>
          <w:rFonts w:hint="cs"/>
          <w:rtl/>
        </w:rPr>
        <w:t xml:space="preserve"> במרחב, הכל לפי הגבוה מבין השניים.</w:t>
      </w:r>
    </w:p>
    <w:p w14:paraId="48F59858" w14:textId="77777777" w:rsidR="00E2068C" w:rsidRPr="001076D6" w:rsidRDefault="00E2068C" w:rsidP="00C67A26">
      <w:pPr>
        <w:pStyle w:val="20"/>
        <w:numPr>
          <w:ilvl w:val="1"/>
          <w:numId w:val="25"/>
        </w:numPr>
        <w:tabs>
          <w:tab w:val="clear" w:pos="1646"/>
          <w:tab w:val="num" w:pos="566"/>
        </w:tabs>
        <w:spacing w:before="240"/>
        <w:ind w:left="566" w:right="0" w:hanging="540"/>
        <w:rPr>
          <w:rtl/>
        </w:rPr>
      </w:pPr>
      <w:r w:rsidRPr="001076D6">
        <w:rPr>
          <w:rFonts w:hint="cs"/>
          <w:rtl/>
        </w:rPr>
        <w:t xml:space="preserve">כל רשימה המשתתפת בחלוקת המנדטים למועצת המרחב ולמועצת </w:t>
      </w:r>
      <w:r w:rsidR="00A0615C" w:rsidRPr="001076D6">
        <w:rPr>
          <w:rFonts w:hint="cs"/>
          <w:rtl/>
        </w:rPr>
        <w:t>נעמת</w:t>
      </w:r>
      <w:r w:rsidRPr="001076D6">
        <w:rPr>
          <w:rFonts w:hint="cs"/>
          <w:rtl/>
        </w:rPr>
        <w:t xml:space="preserve"> במרחב תזכה במספר מנדטים השלם היוצא מחילוק קולותיה ב"מודד בפועל".</w:t>
      </w:r>
    </w:p>
    <w:p w14:paraId="54764330" w14:textId="77777777" w:rsidR="00E2068C" w:rsidRPr="001076D6" w:rsidRDefault="00E2068C" w:rsidP="00C67A26">
      <w:pPr>
        <w:pStyle w:val="20"/>
        <w:numPr>
          <w:ilvl w:val="1"/>
          <w:numId w:val="25"/>
        </w:numPr>
        <w:tabs>
          <w:tab w:val="clear" w:pos="1646"/>
          <w:tab w:val="num" w:pos="566"/>
        </w:tabs>
        <w:spacing w:before="240"/>
        <w:ind w:left="566" w:right="0" w:hanging="540"/>
      </w:pPr>
      <w:r w:rsidRPr="001076D6">
        <w:rPr>
          <w:rFonts w:hint="cs"/>
          <w:rtl/>
        </w:rPr>
        <w:t>לאחר חלוקת המנדטים בין הרשימות לפי המכסות השלמות כאמור בסעיף 3 דלעיל, זוכות בשארית המנדטים, הרשימות בעלות העודפים הגדולים ביותר בכפוף להסכם העודפים לפיו העודף הקטן מצטרף לרשימה בעלת העודף הגדול.</w:t>
      </w:r>
    </w:p>
    <w:p w14:paraId="0913A6CE" w14:textId="77777777" w:rsidR="00E2068C" w:rsidRPr="001076D6" w:rsidRDefault="00E2068C" w:rsidP="00C67A26">
      <w:pPr>
        <w:pStyle w:val="20"/>
        <w:numPr>
          <w:ilvl w:val="1"/>
          <w:numId w:val="25"/>
        </w:numPr>
        <w:tabs>
          <w:tab w:val="clear" w:pos="1646"/>
          <w:tab w:val="num" w:pos="566"/>
        </w:tabs>
        <w:spacing w:before="240"/>
        <w:ind w:left="566" w:right="0" w:hanging="540"/>
      </w:pPr>
      <w:r w:rsidRPr="001076D6">
        <w:rPr>
          <w:rFonts w:hint="cs"/>
          <w:rtl/>
        </w:rPr>
        <w:t>הקולות שניתנו בבחירות לרשימת מועמדים שאינה זכאית להשתתף בחלוקת המנדטים, אינם עודף קולות לצורך הסכם עודפים.</w:t>
      </w:r>
    </w:p>
    <w:p w14:paraId="72C3D5B8" w14:textId="77777777" w:rsidR="00171667" w:rsidRDefault="003D24D8" w:rsidP="00C67A26">
      <w:pPr>
        <w:pStyle w:val="20"/>
        <w:numPr>
          <w:ilvl w:val="1"/>
          <w:numId w:val="25"/>
        </w:numPr>
        <w:tabs>
          <w:tab w:val="clear" w:pos="1646"/>
          <w:tab w:val="num" w:pos="566"/>
        </w:tabs>
        <w:spacing w:before="240"/>
        <w:ind w:left="566" w:right="0" w:hanging="540"/>
        <w:sectPr w:rsidR="00171667" w:rsidSect="003027D7">
          <w:pgSz w:w="11906" w:h="16838"/>
          <w:pgMar w:top="1440" w:right="1800" w:bottom="1440" w:left="1800" w:header="708" w:footer="708" w:gutter="0"/>
          <w:cols w:space="708"/>
          <w:titlePg/>
          <w:bidi/>
          <w:rtlGutter/>
          <w:docGrid w:linePitch="360"/>
        </w:sectPr>
      </w:pPr>
      <w:r w:rsidRPr="001076D6">
        <w:rPr>
          <w:rFonts w:hint="cs"/>
          <w:rtl/>
        </w:rPr>
        <w:t>הקולות שק</w:t>
      </w:r>
      <w:r w:rsidR="000F6239">
        <w:rPr>
          <w:rFonts w:hint="cs"/>
          <w:rtl/>
        </w:rPr>
        <w:t>י</w:t>
      </w:r>
      <w:r w:rsidRPr="001076D6">
        <w:rPr>
          <w:rFonts w:hint="cs"/>
          <w:rtl/>
        </w:rPr>
        <w:t xml:space="preserve">בלה רשימה שאינה זכאית להשתתף בחלוקת המנדטים למועצה כאמור בסעיף </w:t>
      </w:r>
      <w:r w:rsidR="00130EE8" w:rsidRPr="001076D6">
        <w:rPr>
          <w:rFonts w:hint="cs"/>
          <w:rtl/>
        </w:rPr>
        <w:t>2(ב)</w:t>
      </w:r>
      <w:r w:rsidRPr="001076D6">
        <w:rPr>
          <w:rFonts w:hint="cs"/>
          <w:rtl/>
        </w:rPr>
        <w:t xml:space="preserve"> לפרק </w:t>
      </w:r>
      <w:r w:rsidR="000F6239">
        <w:rPr>
          <w:rFonts w:hint="cs"/>
          <w:rtl/>
        </w:rPr>
        <w:t>ט'</w:t>
      </w:r>
      <w:r w:rsidRPr="001076D6">
        <w:rPr>
          <w:rFonts w:hint="cs"/>
          <w:rtl/>
        </w:rPr>
        <w:t xml:space="preserve"> לעיל, לא יובאו במניין הקולות הכשרים, לצורך סעיף 1 לעיל.</w:t>
      </w:r>
    </w:p>
    <w:p w14:paraId="51637962" w14:textId="1133294B" w:rsidR="00E2068C" w:rsidRPr="001076D6" w:rsidRDefault="00E2068C" w:rsidP="001C32DC">
      <w:pPr>
        <w:pStyle w:val="a3"/>
        <w:tabs>
          <w:tab w:val="clear" w:pos="4153"/>
          <w:tab w:val="clear" w:pos="8306"/>
          <w:tab w:val="left" w:pos="1106"/>
          <w:tab w:val="left" w:pos="7406"/>
        </w:tabs>
        <w:spacing w:line="360" w:lineRule="auto"/>
        <w:jc w:val="center"/>
        <w:outlineLvl w:val="2"/>
        <w:rPr>
          <w:i/>
          <w:iCs/>
          <w:rtl/>
        </w:rPr>
      </w:pPr>
      <w:bookmarkStart w:id="87" w:name="_Toc202185403"/>
      <w:bookmarkStart w:id="88" w:name="_Toc202185505"/>
      <w:r w:rsidRPr="001C32DC">
        <w:rPr>
          <w:rFonts w:ascii="David" w:hAnsi="David" w:cs="David" w:hint="cs"/>
          <w:b/>
          <w:bCs/>
          <w:sz w:val="32"/>
          <w:szCs w:val="32"/>
          <w:rtl/>
        </w:rPr>
        <w:lastRenderedPageBreak/>
        <w:t>פרק י"</w:t>
      </w:r>
      <w:r w:rsidR="00E92206" w:rsidRPr="001C32DC">
        <w:rPr>
          <w:rFonts w:ascii="David" w:hAnsi="David" w:cs="David" w:hint="cs"/>
          <w:b/>
          <w:bCs/>
          <w:sz w:val="32"/>
          <w:szCs w:val="32"/>
          <w:rtl/>
        </w:rPr>
        <w:t>ח</w:t>
      </w:r>
      <w:bookmarkEnd w:id="87"/>
      <w:bookmarkEnd w:id="88"/>
    </w:p>
    <w:p w14:paraId="7034979D" w14:textId="77777777" w:rsidR="00E2068C" w:rsidRPr="001076D6" w:rsidRDefault="00E2068C" w:rsidP="009D6299">
      <w:pPr>
        <w:tabs>
          <w:tab w:val="left" w:pos="2186"/>
          <w:tab w:val="left" w:pos="2546"/>
        </w:tabs>
        <w:spacing w:after="240"/>
        <w:ind w:left="2545" w:hanging="2517"/>
        <w:jc w:val="both"/>
        <w:outlineLvl w:val="3"/>
        <w:rPr>
          <w:i/>
          <w:iCs/>
          <w:rtl/>
        </w:rPr>
      </w:pPr>
      <w:bookmarkStart w:id="89" w:name="_Toc202185506"/>
      <w:r w:rsidRPr="001C32DC">
        <w:rPr>
          <w:rFonts w:cs="David" w:hint="cs"/>
          <w:b/>
          <w:bCs/>
          <w:sz w:val="32"/>
          <w:szCs w:val="32"/>
          <w:rtl/>
        </w:rPr>
        <w:t>הפרת סדר ועבירות</w:t>
      </w:r>
      <w:bookmarkEnd w:id="89"/>
    </w:p>
    <w:p w14:paraId="781F3C02" w14:textId="77777777" w:rsidR="00E2068C" w:rsidRPr="001076D6" w:rsidRDefault="00E2068C" w:rsidP="00C936EB">
      <w:pPr>
        <w:pStyle w:val="20"/>
        <w:numPr>
          <w:ilvl w:val="0"/>
          <w:numId w:val="42"/>
        </w:numPr>
        <w:tabs>
          <w:tab w:val="clear" w:pos="1646"/>
        </w:tabs>
        <w:ind w:left="509" w:right="0"/>
        <w:rPr>
          <w:rtl/>
        </w:rPr>
      </w:pPr>
      <w:r w:rsidRPr="001076D6">
        <w:rPr>
          <w:rFonts w:hint="cs"/>
          <w:rtl/>
        </w:rPr>
        <w:t xml:space="preserve">הוראות סעיפים 8, 9, 10, 11, 12, לחוק בחירות לגופים ציבוריים תשי"ד </w:t>
      </w:r>
      <w:r w:rsidRPr="001076D6">
        <w:rPr>
          <w:rtl/>
        </w:rPr>
        <w:t>–</w:t>
      </w:r>
      <w:r w:rsidRPr="001076D6">
        <w:rPr>
          <w:rFonts w:hint="cs"/>
          <w:rtl/>
        </w:rPr>
        <w:t xml:space="preserve"> 1954 יחולו על הבחירות לפי חוקה זו.</w:t>
      </w:r>
    </w:p>
    <w:p w14:paraId="1867F048" w14:textId="77777777" w:rsidR="00171667" w:rsidRDefault="00E2068C" w:rsidP="00C936EB">
      <w:pPr>
        <w:pStyle w:val="20"/>
        <w:numPr>
          <w:ilvl w:val="0"/>
          <w:numId w:val="42"/>
        </w:numPr>
        <w:tabs>
          <w:tab w:val="clear" w:pos="1646"/>
          <w:tab w:val="num" w:pos="566"/>
        </w:tabs>
        <w:ind w:left="509" w:right="0"/>
        <w:rPr>
          <w:rtl/>
        </w:rPr>
        <w:sectPr w:rsidR="00171667" w:rsidSect="003027D7">
          <w:pgSz w:w="11906" w:h="16838"/>
          <w:pgMar w:top="1440" w:right="1800" w:bottom="1440" w:left="1800" w:header="708" w:footer="708" w:gutter="0"/>
          <w:cols w:space="708"/>
          <w:titlePg/>
          <w:bidi/>
          <w:rtlGutter/>
          <w:docGrid w:linePitch="360"/>
        </w:sectPr>
      </w:pPr>
      <w:r w:rsidRPr="001076D6">
        <w:rPr>
          <w:rFonts w:hint="cs"/>
          <w:rtl/>
        </w:rPr>
        <w:t xml:space="preserve">תדפיס של חוק בחירות לגופים ציבוריים תשי"ד </w:t>
      </w:r>
      <w:r w:rsidRPr="001076D6">
        <w:rPr>
          <w:rtl/>
        </w:rPr>
        <w:t>–</w:t>
      </w:r>
      <w:r w:rsidRPr="001076D6">
        <w:rPr>
          <w:rFonts w:hint="cs"/>
          <w:rtl/>
        </w:rPr>
        <w:t xml:space="preserve"> 1954 יצורף לכל קלפי בארץ.</w:t>
      </w:r>
    </w:p>
    <w:p w14:paraId="2EBB8822" w14:textId="5DEAEBE1" w:rsidR="00E2068C" w:rsidRPr="001076D6" w:rsidRDefault="00E2068C" w:rsidP="001C32DC">
      <w:pPr>
        <w:pStyle w:val="a3"/>
        <w:tabs>
          <w:tab w:val="clear" w:pos="4153"/>
          <w:tab w:val="clear" w:pos="8306"/>
          <w:tab w:val="left" w:pos="1106"/>
          <w:tab w:val="left" w:pos="7406"/>
        </w:tabs>
        <w:spacing w:line="360" w:lineRule="auto"/>
        <w:jc w:val="center"/>
        <w:outlineLvl w:val="2"/>
        <w:rPr>
          <w:i/>
          <w:iCs/>
          <w:rtl/>
        </w:rPr>
      </w:pPr>
      <w:bookmarkStart w:id="90" w:name="_Toc202185404"/>
      <w:bookmarkStart w:id="91" w:name="_Toc202185507"/>
      <w:r w:rsidRPr="001C32DC">
        <w:rPr>
          <w:rFonts w:ascii="David" w:hAnsi="David" w:cs="David" w:hint="cs"/>
          <w:b/>
          <w:bCs/>
          <w:sz w:val="32"/>
          <w:szCs w:val="32"/>
          <w:rtl/>
        </w:rPr>
        <w:lastRenderedPageBreak/>
        <w:t>פרק י"</w:t>
      </w:r>
      <w:r w:rsidR="00E92206" w:rsidRPr="001C32DC">
        <w:rPr>
          <w:rFonts w:ascii="David" w:hAnsi="David" w:cs="David" w:hint="cs"/>
          <w:b/>
          <w:bCs/>
          <w:sz w:val="32"/>
          <w:szCs w:val="32"/>
          <w:rtl/>
        </w:rPr>
        <w:t>ט</w:t>
      </w:r>
      <w:bookmarkEnd w:id="90"/>
      <w:bookmarkEnd w:id="91"/>
    </w:p>
    <w:p w14:paraId="1C234240" w14:textId="77777777" w:rsidR="00E2068C" w:rsidRPr="001C32DC" w:rsidRDefault="00E2068C" w:rsidP="009D6299">
      <w:pPr>
        <w:tabs>
          <w:tab w:val="left" w:pos="2186"/>
          <w:tab w:val="left" w:pos="2546"/>
        </w:tabs>
        <w:spacing w:before="360" w:after="360"/>
        <w:ind w:left="2545" w:hanging="2517"/>
        <w:jc w:val="both"/>
        <w:outlineLvl w:val="3"/>
        <w:rPr>
          <w:rFonts w:cs="David"/>
          <w:b/>
          <w:bCs/>
          <w:sz w:val="32"/>
          <w:szCs w:val="32"/>
          <w:rtl/>
        </w:rPr>
      </w:pPr>
      <w:bookmarkStart w:id="92" w:name="_Toc202185508"/>
      <w:r w:rsidRPr="001C32DC">
        <w:rPr>
          <w:rFonts w:cs="David" w:hint="cs"/>
          <w:b/>
          <w:bCs/>
          <w:sz w:val="32"/>
          <w:szCs w:val="32"/>
          <w:rtl/>
        </w:rPr>
        <w:t>זכות ערעור בפני רשות השיפוט בהסתדרות</w:t>
      </w:r>
      <w:bookmarkEnd w:id="92"/>
    </w:p>
    <w:p w14:paraId="473FDF65" w14:textId="77777777" w:rsidR="00E2068C" w:rsidRPr="001076D6" w:rsidRDefault="00E2068C" w:rsidP="00C936EB">
      <w:pPr>
        <w:numPr>
          <w:ilvl w:val="1"/>
          <w:numId w:val="19"/>
        </w:numPr>
        <w:tabs>
          <w:tab w:val="clear" w:pos="2006"/>
          <w:tab w:val="num" w:pos="566"/>
        </w:tabs>
        <w:ind w:left="566" w:right="0" w:hanging="540"/>
        <w:jc w:val="both"/>
        <w:rPr>
          <w:rFonts w:cs="David"/>
        </w:rPr>
      </w:pPr>
      <w:r w:rsidRPr="001076D6">
        <w:rPr>
          <w:rFonts w:cs="David" w:hint="cs"/>
          <w:rtl/>
        </w:rPr>
        <w:t>רשות השיפוט תהא פוסקת ראשונה ואחרונה בכל הערעורים על החלטות ועדת הבחירות ובכלל זה החלטות על זכות בחירה ליחיד.</w:t>
      </w:r>
    </w:p>
    <w:p w14:paraId="30F34DAE" w14:textId="73F56C92" w:rsidR="00171667" w:rsidRDefault="00E935ED" w:rsidP="00C936EB">
      <w:pPr>
        <w:numPr>
          <w:ilvl w:val="1"/>
          <w:numId w:val="19"/>
        </w:numPr>
        <w:tabs>
          <w:tab w:val="clear" w:pos="2006"/>
          <w:tab w:val="num" w:pos="566"/>
        </w:tabs>
        <w:ind w:left="566" w:right="0" w:hanging="540"/>
        <w:jc w:val="both"/>
        <w:rPr>
          <w:rFonts w:cs="David"/>
          <w:rtl/>
        </w:rPr>
        <w:sectPr w:rsidR="00171667" w:rsidSect="003027D7">
          <w:pgSz w:w="11906" w:h="16838"/>
          <w:pgMar w:top="1440" w:right="1800" w:bottom="1440" w:left="1800" w:header="708" w:footer="708" w:gutter="0"/>
          <w:cols w:space="708"/>
          <w:titlePg/>
          <w:bidi/>
          <w:rtlGutter/>
          <w:docGrid w:linePitch="360"/>
        </w:sectPr>
      </w:pPr>
      <w:r w:rsidRPr="001076D6">
        <w:rPr>
          <w:rFonts w:cs="David" w:hint="cs"/>
          <w:rtl/>
        </w:rPr>
        <w:t>אם לא נקבע אחרת בחוקה זו, ערעורים</w:t>
      </w:r>
      <w:r w:rsidR="0004281B" w:rsidRPr="001076D6">
        <w:rPr>
          <w:rFonts w:cs="David" w:hint="cs"/>
          <w:rtl/>
        </w:rPr>
        <w:t xml:space="preserve"> על החלטות</w:t>
      </w:r>
      <w:r w:rsidRPr="001076D6">
        <w:rPr>
          <w:rFonts w:cs="David" w:hint="cs"/>
          <w:rtl/>
        </w:rPr>
        <w:t xml:space="preserve"> לוועדת הבחירות יוגשו </w:t>
      </w:r>
      <w:r w:rsidR="0004281B" w:rsidRPr="001076D6">
        <w:rPr>
          <w:rFonts w:cs="David" w:hint="cs"/>
          <w:rtl/>
        </w:rPr>
        <w:t xml:space="preserve">ללא שיהוי </w:t>
      </w:r>
      <w:r w:rsidRPr="001076D6">
        <w:rPr>
          <w:rFonts w:cs="David" w:hint="cs"/>
          <w:rtl/>
        </w:rPr>
        <w:t xml:space="preserve">לרשות השיפוט </w:t>
      </w:r>
      <w:r w:rsidR="0004281B" w:rsidRPr="001076D6">
        <w:rPr>
          <w:rFonts w:cs="David" w:hint="cs"/>
          <w:rtl/>
        </w:rPr>
        <w:t xml:space="preserve">ולכל היותר </w:t>
      </w:r>
      <w:r w:rsidRPr="001076D6">
        <w:rPr>
          <w:rFonts w:cs="David" w:hint="cs"/>
          <w:rtl/>
        </w:rPr>
        <w:t xml:space="preserve">תוך שלושה </w:t>
      </w:r>
      <w:r w:rsidR="00050A69" w:rsidRPr="001076D6">
        <w:rPr>
          <w:rFonts w:cs="David" w:hint="cs"/>
          <w:rtl/>
        </w:rPr>
        <w:t>ימי עבודה</w:t>
      </w:r>
      <w:r w:rsidRPr="001076D6">
        <w:rPr>
          <w:rFonts w:cs="David" w:hint="cs"/>
          <w:rtl/>
        </w:rPr>
        <w:t>.</w:t>
      </w:r>
      <w:r w:rsidR="009D6299">
        <w:rPr>
          <w:rFonts w:cs="David"/>
          <w:rtl/>
        </w:rPr>
        <w:tab/>
      </w:r>
    </w:p>
    <w:p w14:paraId="55BA58BF" w14:textId="65600D83" w:rsidR="00E2068C" w:rsidRPr="001076D6" w:rsidRDefault="00E2068C" w:rsidP="001C32DC">
      <w:pPr>
        <w:pStyle w:val="a3"/>
        <w:tabs>
          <w:tab w:val="clear" w:pos="4153"/>
          <w:tab w:val="clear" w:pos="8306"/>
          <w:tab w:val="left" w:pos="1106"/>
          <w:tab w:val="left" w:pos="7406"/>
        </w:tabs>
        <w:spacing w:line="360" w:lineRule="auto"/>
        <w:jc w:val="center"/>
        <w:outlineLvl w:val="2"/>
        <w:rPr>
          <w:i/>
          <w:iCs/>
        </w:rPr>
      </w:pPr>
      <w:bookmarkStart w:id="93" w:name="_Toc202185405"/>
      <w:bookmarkStart w:id="94" w:name="_Toc202185509"/>
      <w:r w:rsidRPr="001C32DC">
        <w:rPr>
          <w:rFonts w:ascii="David" w:hAnsi="David" w:cs="David" w:hint="cs"/>
          <w:b/>
          <w:bCs/>
          <w:sz w:val="32"/>
          <w:szCs w:val="32"/>
          <w:rtl/>
        </w:rPr>
        <w:lastRenderedPageBreak/>
        <w:t xml:space="preserve">פרק </w:t>
      </w:r>
      <w:r w:rsidR="00E92206" w:rsidRPr="001C32DC">
        <w:rPr>
          <w:rFonts w:ascii="David" w:hAnsi="David" w:cs="David" w:hint="cs"/>
          <w:b/>
          <w:bCs/>
          <w:sz w:val="32"/>
          <w:szCs w:val="32"/>
          <w:rtl/>
        </w:rPr>
        <w:t>כ'</w:t>
      </w:r>
      <w:bookmarkEnd w:id="93"/>
      <w:bookmarkEnd w:id="94"/>
    </w:p>
    <w:p w14:paraId="2D96F665" w14:textId="77777777" w:rsidR="00E2068C" w:rsidRPr="001C32DC" w:rsidRDefault="00E2068C" w:rsidP="001B25B8">
      <w:pPr>
        <w:tabs>
          <w:tab w:val="left" w:pos="2186"/>
          <w:tab w:val="left" w:pos="2546"/>
        </w:tabs>
        <w:spacing w:after="240"/>
        <w:ind w:left="2545" w:hanging="2517"/>
        <w:jc w:val="both"/>
        <w:outlineLvl w:val="3"/>
        <w:rPr>
          <w:rFonts w:cs="David"/>
          <w:b/>
          <w:bCs/>
          <w:sz w:val="32"/>
          <w:szCs w:val="32"/>
          <w:rtl/>
        </w:rPr>
      </w:pPr>
      <w:bookmarkStart w:id="95" w:name="_Toc202185510"/>
      <w:r w:rsidRPr="001C32DC">
        <w:rPr>
          <w:rFonts w:cs="David" w:hint="cs"/>
          <w:b/>
          <w:bCs/>
          <w:sz w:val="32"/>
          <w:szCs w:val="32"/>
          <w:rtl/>
        </w:rPr>
        <w:t>הוראות משלימות ושינויים בחוקת הבחירות היחסיות</w:t>
      </w:r>
      <w:bookmarkEnd w:id="95"/>
    </w:p>
    <w:p w14:paraId="64772979" w14:textId="77777777" w:rsidR="00310C6E" w:rsidRDefault="00E2068C" w:rsidP="001B25B8">
      <w:pPr>
        <w:numPr>
          <w:ilvl w:val="1"/>
          <w:numId w:val="18"/>
        </w:numPr>
        <w:tabs>
          <w:tab w:val="clear" w:pos="2006"/>
          <w:tab w:val="num" w:pos="566"/>
        </w:tabs>
        <w:spacing w:before="240"/>
        <w:ind w:left="566" w:right="0" w:hanging="540"/>
        <w:jc w:val="both"/>
        <w:rPr>
          <w:rFonts w:cs="David"/>
        </w:rPr>
      </w:pPr>
      <w:r w:rsidRPr="001076D6">
        <w:rPr>
          <w:rFonts w:cs="David" w:hint="cs"/>
          <w:rtl/>
        </w:rPr>
        <w:t xml:space="preserve">בכל העניינים שלא פורטו בחוקה זו, </w:t>
      </w:r>
      <w:r w:rsidR="00943648" w:rsidRPr="001076D6">
        <w:rPr>
          <w:rFonts w:cs="David" w:hint="cs"/>
          <w:rtl/>
        </w:rPr>
        <w:t xml:space="preserve">ועדת הבחירות תהיה רשאית לקבוע </w:t>
      </w:r>
      <w:r w:rsidR="000F1B58" w:rsidRPr="001076D6">
        <w:rPr>
          <w:rFonts w:cs="David" w:hint="cs"/>
          <w:rtl/>
        </w:rPr>
        <w:t xml:space="preserve">- </w:t>
      </w:r>
      <w:r w:rsidRPr="001076D6">
        <w:rPr>
          <w:rFonts w:cs="David" w:hint="cs"/>
          <w:rtl/>
        </w:rPr>
        <w:t xml:space="preserve"> בשעת הצורך</w:t>
      </w:r>
      <w:r w:rsidR="00943648" w:rsidRPr="001076D6">
        <w:rPr>
          <w:rFonts w:cs="David" w:hint="cs"/>
          <w:rtl/>
        </w:rPr>
        <w:t xml:space="preserve"> ולאחר שנועצה ביועץ המשפטי להסתדרות</w:t>
      </w:r>
      <w:r w:rsidR="000F1B58" w:rsidRPr="001076D6">
        <w:rPr>
          <w:rFonts w:cs="David" w:hint="cs"/>
          <w:rtl/>
        </w:rPr>
        <w:t xml:space="preserve"> - </w:t>
      </w:r>
      <w:r w:rsidRPr="001076D6">
        <w:rPr>
          <w:rFonts w:cs="David" w:hint="cs"/>
          <w:rtl/>
        </w:rPr>
        <w:t xml:space="preserve"> הוראות משלימות בענייני בחירות, בתנאי שאינן סותרות סעיפי חוקה זו.</w:t>
      </w:r>
    </w:p>
    <w:p w14:paraId="0431995E" w14:textId="77777777" w:rsidR="00310C6E" w:rsidRPr="00310C6E" w:rsidRDefault="00310C6E" w:rsidP="001B25B8">
      <w:pPr>
        <w:spacing w:before="240"/>
        <w:ind w:left="566" w:hanging="566"/>
        <w:jc w:val="both"/>
        <w:rPr>
          <w:rFonts w:cs="David"/>
          <w:rtl/>
        </w:rPr>
      </w:pPr>
      <w:r>
        <w:rPr>
          <w:rFonts w:cs="David" w:hint="cs"/>
          <w:rtl/>
        </w:rPr>
        <w:t>1א.</w:t>
      </w:r>
      <w:r>
        <w:rPr>
          <w:rFonts w:cs="David"/>
          <w:rtl/>
        </w:rPr>
        <w:tab/>
      </w:r>
      <w:r w:rsidR="000D6CD6">
        <w:rPr>
          <w:rFonts w:cs="David" w:hint="cs"/>
          <w:rtl/>
        </w:rPr>
        <w:t xml:space="preserve">נקבעה בחוקה זו הוראה בדבר החובה להגיש טפסים, רשימות, בקשות, עררים או ערעורים עד ליום </w:t>
      </w:r>
      <w:proofErr w:type="spellStart"/>
      <w:r w:rsidR="000D6CD6">
        <w:rPr>
          <w:rFonts w:cs="David" w:hint="cs"/>
          <w:rtl/>
        </w:rPr>
        <w:t>מסויים</w:t>
      </w:r>
      <w:proofErr w:type="spellEnd"/>
      <w:r w:rsidR="000D6CD6">
        <w:rPr>
          <w:rFonts w:cs="David" w:hint="cs"/>
          <w:rtl/>
        </w:rPr>
        <w:t xml:space="preserve"> </w:t>
      </w:r>
      <w:r w:rsidR="000D6CD6">
        <w:rPr>
          <w:rFonts w:cs="David"/>
          <w:rtl/>
        </w:rPr>
        <w:t>–</w:t>
      </w:r>
      <w:r w:rsidR="000D6CD6">
        <w:rPr>
          <w:rFonts w:cs="David" w:hint="cs"/>
          <w:rtl/>
        </w:rPr>
        <w:t xml:space="preserve"> יש להגישם</w:t>
      </w:r>
      <w:r w:rsidR="00AE6DB1">
        <w:rPr>
          <w:rFonts w:cs="David" w:hint="cs"/>
          <w:rtl/>
        </w:rPr>
        <w:t xml:space="preserve"> במלואם</w:t>
      </w:r>
      <w:r w:rsidR="000D6CD6">
        <w:rPr>
          <w:rFonts w:cs="David" w:hint="cs"/>
          <w:rtl/>
        </w:rPr>
        <w:t xml:space="preserve"> עד </w:t>
      </w:r>
      <w:r w:rsidR="00DD6091">
        <w:rPr>
          <w:rFonts w:cs="David" w:hint="cs"/>
          <w:rtl/>
        </w:rPr>
        <w:t>השעה 16:00 באותו יום אלא אם ועדת הבחירות החליטה אחרת</w:t>
      </w:r>
      <w:r w:rsidR="000D6CD6">
        <w:rPr>
          <w:rFonts w:cs="David" w:hint="cs"/>
          <w:rtl/>
        </w:rPr>
        <w:t xml:space="preserve"> מראש והודיעה על החלטתה</w:t>
      </w:r>
      <w:r w:rsidR="00DD6091">
        <w:rPr>
          <w:rFonts w:cs="David" w:hint="cs"/>
          <w:rtl/>
        </w:rPr>
        <w:t>.</w:t>
      </w:r>
    </w:p>
    <w:p w14:paraId="7C31C217" w14:textId="77777777" w:rsidR="00E2068C" w:rsidRPr="001076D6" w:rsidRDefault="00E2068C" w:rsidP="001B25B8">
      <w:pPr>
        <w:numPr>
          <w:ilvl w:val="1"/>
          <w:numId w:val="18"/>
        </w:numPr>
        <w:tabs>
          <w:tab w:val="clear" w:pos="2006"/>
          <w:tab w:val="num" w:pos="566"/>
        </w:tabs>
        <w:spacing w:before="240"/>
        <w:ind w:left="566" w:right="0" w:hanging="540"/>
        <w:jc w:val="both"/>
        <w:rPr>
          <w:rFonts w:cs="David"/>
          <w:rtl/>
        </w:rPr>
      </w:pPr>
      <w:r w:rsidRPr="001076D6">
        <w:rPr>
          <w:rFonts w:cs="David" w:hint="cs"/>
          <w:rtl/>
        </w:rPr>
        <w:t>ועדת הבחירות מוסמכת לתת הוראות ביצוע המתחייבות מחוקה זו.</w:t>
      </w:r>
    </w:p>
    <w:p w14:paraId="5B959B40" w14:textId="77777777" w:rsidR="00E2068C" w:rsidRPr="001076D6" w:rsidRDefault="00E2068C" w:rsidP="001B25B8">
      <w:pPr>
        <w:numPr>
          <w:ilvl w:val="1"/>
          <w:numId w:val="18"/>
        </w:numPr>
        <w:tabs>
          <w:tab w:val="clear" w:pos="2006"/>
          <w:tab w:val="num" w:pos="566"/>
        </w:tabs>
        <w:spacing w:before="240"/>
        <w:ind w:left="566" w:right="0" w:hanging="540"/>
        <w:jc w:val="both"/>
        <w:rPr>
          <w:rFonts w:cs="David"/>
        </w:rPr>
      </w:pPr>
      <w:r w:rsidRPr="001076D6">
        <w:rPr>
          <w:rFonts w:cs="David" w:hint="cs"/>
          <w:rtl/>
        </w:rPr>
        <w:t>שינויים בחוקת הבחירות למוסדות הנבחרים של ההסתדרות יוכנסו רק לפי החלטת בית נבחרי ההסתדרות.</w:t>
      </w:r>
    </w:p>
    <w:p w14:paraId="4A138ACF" w14:textId="77777777" w:rsidR="006C16CA" w:rsidRPr="001076D6" w:rsidRDefault="00DF4F52" w:rsidP="001B25B8">
      <w:pPr>
        <w:numPr>
          <w:ilvl w:val="1"/>
          <w:numId w:val="18"/>
        </w:numPr>
        <w:tabs>
          <w:tab w:val="clear" w:pos="2006"/>
          <w:tab w:val="num" w:pos="566"/>
        </w:tabs>
        <w:spacing w:before="240"/>
        <w:ind w:left="566" w:right="0" w:hanging="540"/>
        <w:jc w:val="both"/>
        <w:rPr>
          <w:rFonts w:cs="David"/>
        </w:rPr>
      </w:pPr>
      <w:r w:rsidRPr="001076D6">
        <w:rPr>
          <w:rFonts w:cs="David" w:hint="cs"/>
          <w:rtl/>
        </w:rPr>
        <w:t>בכל מקרה של סתירה או אי התאמה בין הוראות חוקה זו לבין הרשום בלוח המועדים (נספח א') יש לנהוג בהתאם להוראות החוקה .</w:t>
      </w:r>
    </w:p>
    <w:sectPr w:rsidR="006C16CA" w:rsidRPr="001076D6" w:rsidSect="003027D7">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00246" w14:textId="77777777" w:rsidR="00F355BB" w:rsidRDefault="00F355BB">
      <w:r>
        <w:separator/>
      </w:r>
    </w:p>
  </w:endnote>
  <w:endnote w:type="continuationSeparator" w:id="0">
    <w:p w14:paraId="14D83FD8" w14:textId="77777777" w:rsidR="00F355BB" w:rsidRDefault="00F3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157C" w14:textId="77777777" w:rsidR="00D806FC" w:rsidRDefault="00D806FC" w:rsidP="00174673">
    <w:pPr>
      <w:pStyle w:val="a5"/>
      <w:framePr w:wrap="around" w:vAnchor="text" w:hAnchor="text" w:y="1"/>
      <w:rPr>
        <w:rStyle w:val="a8"/>
      </w:rPr>
    </w:pPr>
    <w:r>
      <w:rPr>
        <w:rStyle w:val="a8"/>
        <w:rtl/>
      </w:rPr>
      <w:fldChar w:fldCharType="begin"/>
    </w:r>
    <w:r>
      <w:rPr>
        <w:rStyle w:val="a8"/>
      </w:rPr>
      <w:instrText xml:space="preserve">PAGE  </w:instrText>
    </w:r>
    <w:r>
      <w:rPr>
        <w:rStyle w:val="a8"/>
        <w:rtl/>
      </w:rPr>
      <w:fldChar w:fldCharType="end"/>
    </w:r>
  </w:p>
  <w:p w14:paraId="1ED117AE" w14:textId="77777777" w:rsidR="00D806FC" w:rsidRDefault="00D806FC" w:rsidP="00507A7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35E9C" w14:textId="77777777" w:rsidR="00F355BB" w:rsidRDefault="00F355BB">
      <w:r>
        <w:separator/>
      </w:r>
    </w:p>
  </w:footnote>
  <w:footnote w:type="continuationSeparator" w:id="0">
    <w:p w14:paraId="53E38A27" w14:textId="77777777" w:rsidR="00F355BB" w:rsidRDefault="00F35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E355" w14:textId="77777777" w:rsidR="003027D7" w:rsidRDefault="003027D7">
    <w:pPr>
      <w:pStyle w:val="a3"/>
      <w:jc w:val="center"/>
      <w:rPr>
        <w:cs/>
      </w:rPr>
    </w:pPr>
    <w:r>
      <w:fldChar w:fldCharType="begin"/>
    </w:r>
    <w:r>
      <w:rPr>
        <w:cs/>
      </w:rPr>
      <w:instrText>PAGE   \* MERGEFORMAT</w:instrText>
    </w:r>
    <w:r>
      <w:fldChar w:fldCharType="separate"/>
    </w:r>
    <w:r w:rsidR="00D80037" w:rsidRPr="00D80037">
      <w:rPr>
        <w:noProof/>
        <w:rtl/>
        <w:lang w:val="he-IL"/>
      </w:rPr>
      <w:t>20</w:t>
    </w:r>
    <w:r>
      <w:fldChar w:fldCharType="end"/>
    </w:r>
  </w:p>
  <w:p w14:paraId="68CBF2E4" w14:textId="77777777" w:rsidR="003027D7" w:rsidRDefault="003027D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4746" w14:textId="77777777" w:rsidR="00F22A64" w:rsidRDefault="00F22A6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ACB"/>
    <w:multiLevelType w:val="hybridMultilevel"/>
    <w:tmpl w:val="6700DFBC"/>
    <w:lvl w:ilvl="0" w:tplc="07C6A558">
      <w:start w:val="2"/>
      <w:numFmt w:val="hebrew1"/>
      <w:lvlText w:val="%1."/>
      <w:lvlJc w:val="left"/>
      <w:pPr>
        <w:tabs>
          <w:tab w:val="num" w:pos="1436"/>
        </w:tabs>
        <w:ind w:left="1436" w:right="1436" w:hanging="870"/>
      </w:pPr>
      <w:rPr>
        <w:rFonts w:hint="cs"/>
      </w:rPr>
    </w:lvl>
    <w:lvl w:ilvl="1" w:tplc="DD3022BE">
      <w:start w:val="1"/>
      <w:numFmt w:val="decimal"/>
      <w:lvlText w:val="%2."/>
      <w:lvlJc w:val="left"/>
      <w:pPr>
        <w:tabs>
          <w:tab w:val="num" w:pos="2006"/>
        </w:tabs>
        <w:ind w:left="2006" w:right="2006" w:hanging="720"/>
      </w:pPr>
      <w:rPr>
        <w:rFonts w:hint="cs"/>
      </w:rPr>
    </w:lvl>
    <w:lvl w:ilvl="2" w:tplc="040D001B">
      <w:start w:val="1"/>
      <w:numFmt w:val="lowerRoman"/>
      <w:lvlText w:val="%3."/>
      <w:lvlJc w:val="right"/>
      <w:pPr>
        <w:tabs>
          <w:tab w:val="num" w:pos="2366"/>
        </w:tabs>
        <w:ind w:left="2366" w:right="2366" w:hanging="180"/>
      </w:pPr>
    </w:lvl>
    <w:lvl w:ilvl="3" w:tplc="040D000F" w:tentative="1">
      <w:start w:val="1"/>
      <w:numFmt w:val="decimal"/>
      <w:lvlText w:val="%4."/>
      <w:lvlJc w:val="left"/>
      <w:pPr>
        <w:tabs>
          <w:tab w:val="num" w:pos="3086"/>
        </w:tabs>
        <w:ind w:left="3086" w:right="3086" w:hanging="360"/>
      </w:pPr>
    </w:lvl>
    <w:lvl w:ilvl="4" w:tplc="040D0019" w:tentative="1">
      <w:start w:val="1"/>
      <w:numFmt w:val="lowerLetter"/>
      <w:lvlText w:val="%5."/>
      <w:lvlJc w:val="left"/>
      <w:pPr>
        <w:tabs>
          <w:tab w:val="num" w:pos="3806"/>
        </w:tabs>
        <w:ind w:left="3806" w:right="3806" w:hanging="360"/>
      </w:pPr>
    </w:lvl>
    <w:lvl w:ilvl="5" w:tplc="040D001B" w:tentative="1">
      <w:start w:val="1"/>
      <w:numFmt w:val="lowerRoman"/>
      <w:lvlText w:val="%6."/>
      <w:lvlJc w:val="right"/>
      <w:pPr>
        <w:tabs>
          <w:tab w:val="num" w:pos="4526"/>
        </w:tabs>
        <w:ind w:left="4526" w:right="4526" w:hanging="180"/>
      </w:pPr>
    </w:lvl>
    <w:lvl w:ilvl="6" w:tplc="040D000F" w:tentative="1">
      <w:start w:val="1"/>
      <w:numFmt w:val="decimal"/>
      <w:lvlText w:val="%7."/>
      <w:lvlJc w:val="left"/>
      <w:pPr>
        <w:tabs>
          <w:tab w:val="num" w:pos="5246"/>
        </w:tabs>
        <w:ind w:left="5246" w:right="5246" w:hanging="360"/>
      </w:pPr>
    </w:lvl>
    <w:lvl w:ilvl="7" w:tplc="040D0019" w:tentative="1">
      <w:start w:val="1"/>
      <w:numFmt w:val="lowerLetter"/>
      <w:lvlText w:val="%8."/>
      <w:lvlJc w:val="left"/>
      <w:pPr>
        <w:tabs>
          <w:tab w:val="num" w:pos="5966"/>
        </w:tabs>
        <w:ind w:left="5966" w:right="5966" w:hanging="360"/>
      </w:pPr>
    </w:lvl>
    <w:lvl w:ilvl="8" w:tplc="040D001B" w:tentative="1">
      <w:start w:val="1"/>
      <w:numFmt w:val="lowerRoman"/>
      <w:lvlText w:val="%9."/>
      <w:lvlJc w:val="right"/>
      <w:pPr>
        <w:tabs>
          <w:tab w:val="num" w:pos="6686"/>
        </w:tabs>
        <w:ind w:left="6686" w:right="6686" w:hanging="180"/>
      </w:pPr>
    </w:lvl>
  </w:abstractNum>
  <w:abstractNum w:abstractNumId="1" w15:restartNumberingAfterBreak="0">
    <w:nsid w:val="026643B7"/>
    <w:multiLevelType w:val="hybridMultilevel"/>
    <w:tmpl w:val="F05241EC"/>
    <w:lvl w:ilvl="0" w:tplc="3B50BEEC">
      <w:start w:val="2"/>
      <w:numFmt w:val="hebrew1"/>
      <w:lvlText w:val="%1."/>
      <w:lvlJc w:val="left"/>
      <w:pPr>
        <w:tabs>
          <w:tab w:val="num" w:pos="926"/>
        </w:tabs>
        <w:ind w:left="926" w:right="926" w:hanging="360"/>
      </w:pPr>
      <w:rPr>
        <w:rFonts w:hint="cs"/>
      </w:rPr>
    </w:lvl>
    <w:lvl w:ilvl="1" w:tplc="040D0019" w:tentative="1">
      <w:start w:val="1"/>
      <w:numFmt w:val="lowerLetter"/>
      <w:lvlText w:val="%2."/>
      <w:lvlJc w:val="left"/>
      <w:pPr>
        <w:tabs>
          <w:tab w:val="num" w:pos="1646"/>
        </w:tabs>
        <w:ind w:left="1646" w:right="1646" w:hanging="360"/>
      </w:pPr>
    </w:lvl>
    <w:lvl w:ilvl="2" w:tplc="040D001B" w:tentative="1">
      <w:start w:val="1"/>
      <w:numFmt w:val="lowerRoman"/>
      <w:lvlText w:val="%3."/>
      <w:lvlJc w:val="right"/>
      <w:pPr>
        <w:tabs>
          <w:tab w:val="num" w:pos="2366"/>
        </w:tabs>
        <w:ind w:left="2366" w:right="2366" w:hanging="180"/>
      </w:pPr>
    </w:lvl>
    <w:lvl w:ilvl="3" w:tplc="040D000F" w:tentative="1">
      <w:start w:val="1"/>
      <w:numFmt w:val="decimal"/>
      <w:lvlText w:val="%4."/>
      <w:lvlJc w:val="left"/>
      <w:pPr>
        <w:tabs>
          <w:tab w:val="num" w:pos="3086"/>
        </w:tabs>
        <w:ind w:left="3086" w:right="3086" w:hanging="360"/>
      </w:pPr>
    </w:lvl>
    <w:lvl w:ilvl="4" w:tplc="040D0019" w:tentative="1">
      <w:start w:val="1"/>
      <w:numFmt w:val="lowerLetter"/>
      <w:lvlText w:val="%5."/>
      <w:lvlJc w:val="left"/>
      <w:pPr>
        <w:tabs>
          <w:tab w:val="num" w:pos="3806"/>
        </w:tabs>
        <w:ind w:left="3806" w:right="3806" w:hanging="360"/>
      </w:pPr>
    </w:lvl>
    <w:lvl w:ilvl="5" w:tplc="040D001B" w:tentative="1">
      <w:start w:val="1"/>
      <w:numFmt w:val="lowerRoman"/>
      <w:lvlText w:val="%6."/>
      <w:lvlJc w:val="right"/>
      <w:pPr>
        <w:tabs>
          <w:tab w:val="num" w:pos="4526"/>
        </w:tabs>
        <w:ind w:left="4526" w:right="4526" w:hanging="180"/>
      </w:pPr>
    </w:lvl>
    <w:lvl w:ilvl="6" w:tplc="040D000F" w:tentative="1">
      <w:start w:val="1"/>
      <w:numFmt w:val="decimal"/>
      <w:lvlText w:val="%7."/>
      <w:lvlJc w:val="left"/>
      <w:pPr>
        <w:tabs>
          <w:tab w:val="num" w:pos="5246"/>
        </w:tabs>
        <w:ind w:left="5246" w:right="5246" w:hanging="360"/>
      </w:pPr>
    </w:lvl>
    <w:lvl w:ilvl="7" w:tplc="040D0019" w:tentative="1">
      <w:start w:val="1"/>
      <w:numFmt w:val="lowerLetter"/>
      <w:lvlText w:val="%8."/>
      <w:lvlJc w:val="left"/>
      <w:pPr>
        <w:tabs>
          <w:tab w:val="num" w:pos="5966"/>
        </w:tabs>
        <w:ind w:left="5966" w:right="5966" w:hanging="360"/>
      </w:pPr>
    </w:lvl>
    <w:lvl w:ilvl="8" w:tplc="040D001B" w:tentative="1">
      <w:start w:val="1"/>
      <w:numFmt w:val="lowerRoman"/>
      <w:lvlText w:val="%9."/>
      <w:lvlJc w:val="right"/>
      <w:pPr>
        <w:tabs>
          <w:tab w:val="num" w:pos="6686"/>
        </w:tabs>
        <w:ind w:left="6686" w:right="6686" w:hanging="180"/>
      </w:pPr>
    </w:lvl>
  </w:abstractNum>
  <w:abstractNum w:abstractNumId="2" w15:restartNumberingAfterBreak="0">
    <w:nsid w:val="05E30DD3"/>
    <w:multiLevelType w:val="hybridMultilevel"/>
    <w:tmpl w:val="9DC045C6"/>
    <w:lvl w:ilvl="0" w:tplc="1C3C8682">
      <w:start w:val="2"/>
      <w:numFmt w:val="hebrew1"/>
      <w:lvlText w:val="%1."/>
      <w:lvlJc w:val="left"/>
      <w:pPr>
        <w:tabs>
          <w:tab w:val="num" w:pos="926"/>
        </w:tabs>
        <w:ind w:left="926" w:right="926" w:hanging="360"/>
      </w:pPr>
      <w:rPr>
        <w:rFonts w:hint="cs"/>
      </w:rPr>
    </w:lvl>
    <w:lvl w:ilvl="1" w:tplc="29B44D06">
      <w:start w:val="1"/>
      <w:numFmt w:val="decimal"/>
      <w:lvlText w:val="%2."/>
      <w:lvlJc w:val="left"/>
      <w:pPr>
        <w:tabs>
          <w:tab w:val="num" w:pos="360"/>
        </w:tabs>
        <w:ind w:left="360" w:right="1646" w:hanging="360"/>
      </w:pPr>
      <w:rPr>
        <w:rFonts w:hint="cs"/>
        <w:b w:val="0"/>
        <w:bCs w:val="0"/>
        <w:sz w:val="24"/>
        <w:szCs w:val="24"/>
      </w:rPr>
    </w:lvl>
    <w:lvl w:ilvl="2" w:tplc="040D001B">
      <w:start w:val="1"/>
      <w:numFmt w:val="lowerRoman"/>
      <w:lvlText w:val="%3."/>
      <w:lvlJc w:val="right"/>
      <w:pPr>
        <w:tabs>
          <w:tab w:val="num" w:pos="2366"/>
        </w:tabs>
        <w:ind w:left="2366" w:right="2366" w:hanging="180"/>
      </w:pPr>
    </w:lvl>
    <w:lvl w:ilvl="3" w:tplc="040D000F" w:tentative="1">
      <w:start w:val="1"/>
      <w:numFmt w:val="decimal"/>
      <w:lvlText w:val="%4."/>
      <w:lvlJc w:val="left"/>
      <w:pPr>
        <w:tabs>
          <w:tab w:val="num" w:pos="3086"/>
        </w:tabs>
        <w:ind w:left="3086" w:right="3086" w:hanging="360"/>
      </w:pPr>
    </w:lvl>
    <w:lvl w:ilvl="4" w:tplc="040D0019" w:tentative="1">
      <w:start w:val="1"/>
      <w:numFmt w:val="lowerLetter"/>
      <w:lvlText w:val="%5."/>
      <w:lvlJc w:val="left"/>
      <w:pPr>
        <w:tabs>
          <w:tab w:val="num" w:pos="3806"/>
        </w:tabs>
        <w:ind w:left="3806" w:right="3806" w:hanging="360"/>
      </w:pPr>
    </w:lvl>
    <w:lvl w:ilvl="5" w:tplc="040D001B" w:tentative="1">
      <w:start w:val="1"/>
      <w:numFmt w:val="lowerRoman"/>
      <w:lvlText w:val="%6."/>
      <w:lvlJc w:val="right"/>
      <w:pPr>
        <w:tabs>
          <w:tab w:val="num" w:pos="4526"/>
        </w:tabs>
        <w:ind w:left="4526" w:right="4526" w:hanging="180"/>
      </w:pPr>
    </w:lvl>
    <w:lvl w:ilvl="6" w:tplc="040D000F" w:tentative="1">
      <w:start w:val="1"/>
      <w:numFmt w:val="decimal"/>
      <w:lvlText w:val="%7."/>
      <w:lvlJc w:val="left"/>
      <w:pPr>
        <w:tabs>
          <w:tab w:val="num" w:pos="5246"/>
        </w:tabs>
        <w:ind w:left="5246" w:right="5246" w:hanging="360"/>
      </w:pPr>
    </w:lvl>
    <w:lvl w:ilvl="7" w:tplc="040D0019" w:tentative="1">
      <w:start w:val="1"/>
      <w:numFmt w:val="lowerLetter"/>
      <w:lvlText w:val="%8."/>
      <w:lvlJc w:val="left"/>
      <w:pPr>
        <w:tabs>
          <w:tab w:val="num" w:pos="5966"/>
        </w:tabs>
        <w:ind w:left="5966" w:right="5966" w:hanging="360"/>
      </w:pPr>
    </w:lvl>
    <w:lvl w:ilvl="8" w:tplc="040D001B" w:tentative="1">
      <w:start w:val="1"/>
      <w:numFmt w:val="lowerRoman"/>
      <w:lvlText w:val="%9."/>
      <w:lvlJc w:val="right"/>
      <w:pPr>
        <w:tabs>
          <w:tab w:val="num" w:pos="6686"/>
        </w:tabs>
        <w:ind w:left="6686" w:right="6686" w:hanging="180"/>
      </w:pPr>
    </w:lvl>
  </w:abstractNum>
  <w:abstractNum w:abstractNumId="3" w15:restartNumberingAfterBreak="0">
    <w:nsid w:val="065A6681"/>
    <w:multiLevelType w:val="hybridMultilevel"/>
    <w:tmpl w:val="50949B4A"/>
    <w:lvl w:ilvl="0" w:tplc="F5926D06">
      <w:start w:val="1"/>
      <w:numFmt w:val="decimal"/>
      <w:lvlText w:val="%1."/>
      <w:lvlJc w:val="left"/>
      <w:pPr>
        <w:tabs>
          <w:tab w:val="num" w:pos="1286"/>
        </w:tabs>
        <w:ind w:left="1286" w:hanging="283"/>
      </w:pPr>
      <w:rPr>
        <w:rFonts w:hint="cs"/>
      </w:rPr>
    </w:lvl>
    <w:lvl w:ilvl="1" w:tplc="E9643742">
      <w:start w:val="1"/>
      <w:numFmt w:val="hebrew1"/>
      <w:lvlText w:val="%2."/>
      <w:lvlJc w:val="left"/>
      <w:pPr>
        <w:tabs>
          <w:tab w:val="num" w:pos="2159"/>
        </w:tabs>
        <w:ind w:left="2159" w:hanging="360"/>
      </w:pPr>
      <w:rPr>
        <w:rFonts w:hint="default"/>
      </w:rPr>
    </w:lvl>
    <w:lvl w:ilvl="2" w:tplc="0409001B" w:tentative="1">
      <w:start w:val="1"/>
      <w:numFmt w:val="lowerRoman"/>
      <w:lvlText w:val="%3."/>
      <w:lvlJc w:val="right"/>
      <w:pPr>
        <w:tabs>
          <w:tab w:val="num" w:pos="2879"/>
        </w:tabs>
        <w:ind w:left="2879" w:hanging="180"/>
      </w:pPr>
    </w:lvl>
    <w:lvl w:ilvl="3" w:tplc="0409000F" w:tentative="1">
      <w:start w:val="1"/>
      <w:numFmt w:val="decimal"/>
      <w:lvlText w:val="%4."/>
      <w:lvlJc w:val="left"/>
      <w:pPr>
        <w:tabs>
          <w:tab w:val="num" w:pos="3599"/>
        </w:tabs>
        <w:ind w:left="3599" w:hanging="360"/>
      </w:pPr>
    </w:lvl>
    <w:lvl w:ilvl="4" w:tplc="04090019" w:tentative="1">
      <w:start w:val="1"/>
      <w:numFmt w:val="lowerLetter"/>
      <w:lvlText w:val="%5."/>
      <w:lvlJc w:val="left"/>
      <w:pPr>
        <w:tabs>
          <w:tab w:val="num" w:pos="4319"/>
        </w:tabs>
        <w:ind w:left="4319" w:hanging="360"/>
      </w:pPr>
    </w:lvl>
    <w:lvl w:ilvl="5" w:tplc="0409001B" w:tentative="1">
      <w:start w:val="1"/>
      <w:numFmt w:val="lowerRoman"/>
      <w:lvlText w:val="%6."/>
      <w:lvlJc w:val="right"/>
      <w:pPr>
        <w:tabs>
          <w:tab w:val="num" w:pos="5039"/>
        </w:tabs>
        <w:ind w:left="5039" w:hanging="180"/>
      </w:pPr>
    </w:lvl>
    <w:lvl w:ilvl="6" w:tplc="0409000F" w:tentative="1">
      <w:start w:val="1"/>
      <w:numFmt w:val="decimal"/>
      <w:lvlText w:val="%7."/>
      <w:lvlJc w:val="left"/>
      <w:pPr>
        <w:tabs>
          <w:tab w:val="num" w:pos="5759"/>
        </w:tabs>
        <w:ind w:left="5759" w:hanging="360"/>
      </w:pPr>
    </w:lvl>
    <w:lvl w:ilvl="7" w:tplc="04090019" w:tentative="1">
      <w:start w:val="1"/>
      <w:numFmt w:val="lowerLetter"/>
      <w:lvlText w:val="%8."/>
      <w:lvlJc w:val="left"/>
      <w:pPr>
        <w:tabs>
          <w:tab w:val="num" w:pos="6479"/>
        </w:tabs>
        <w:ind w:left="6479" w:hanging="360"/>
      </w:pPr>
    </w:lvl>
    <w:lvl w:ilvl="8" w:tplc="0409001B" w:tentative="1">
      <w:start w:val="1"/>
      <w:numFmt w:val="lowerRoman"/>
      <w:lvlText w:val="%9."/>
      <w:lvlJc w:val="right"/>
      <w:pPr>
        <w:tabs>
          <w:tab w:val="num" w:pos="7199"/>
        </w:tabs>
        <w:ind w:left="7199" w:hanging="180"/>
      </w:pPr>
    </w:lvl>
  </w:abstractNum>
  <w:abstractNum w:abstractNumId="4" w15:restartNumberingAfterBreak="0">
    <w:nsid w:val="08294486"/>
    <w:multiLevelType w:val="hybridMultilevel"/>
    <w:tmpl w:val="9CF85C18"/>
    <w:lvl w:ilvl="0" w:tplc="54F6CA54">
      <w:start w:val="1"/>
      <w:numFmt w:val="hebrew1"/>
      <w:lvlText w:val="%1."/>
      <w:lvlJc w:val="left"/>
      <w:pPr>
        <w:ind w:left="1544" w:hanging="450"/>
      </w:pPr>
      <w:rPr>
        <w:rFonts w:hint="default"/>
      </w:rPr>
    </w:lvl>
    <w:lvl w:ilvl="1" w:tplc="04090019">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5" w15:restartNumberingAfterBreak="0">
    <w:nsid w:val="08A31694"/>
    <w:multiLevelType w:val="hybridMultilevel"/>
    <w:tmpl w:val="4E706CA6"/>
    <w:lvl w:ilvl="0" w:tplc="9E245F4C">
      <w:start w:val="1"/>
      <w:numFmt w:val="hebrew1"/>
      <w:lvlText w:val="%1."/>
      <w:lvlJc w:val="left"/>
      <w:pPr>
        <w:tabs>
          <w:tab w:val="num" w:pos="926"/>
        </w:tabs>
        <w:ind w:left="926" w:right="926" w:hanging="360"/>
      </w:pPr>
      <w:rPr>
        <w:rFonts w:hint="cs"/>
      </w:rPr>
    </w:lvl>
    <w:lvl w:ilvl="1" w:tplc="EF6C9FD8">
      <w:start w:val="1"/>
      <w:numFmt w:val="decimal"/>
      <w:lvlText w:val="%2."/>
      <w:lvlJc w:val="left"/>
      <w:pPr>
        <w:tabs>
          <w:tab w:val="num" w:pos="1826"/>
        </w:tabs>
        <w:ind w:left="1826" w:right="1826" w:hanging="540"/>
      </w:pPr>
      <w:rPr>
        <w:rFonts w:hint="cs"/>
      </w:rPr>
    </w:lvl>
    <w:lvl w:ilvl="2" w:tplc="A066D272">
      <w:start w:val="3"/>
      <w:numFmt w:val="bullet"/>
      <w:lvlText w:val="-"/>
      <w:lvlJc w:val="left"/>
      <w:pPr>
        <w:tabs>
          <w:tab w:val="num" w:pos="2546"/>
        </w:tabs>
        <w:ind w:left="2546" w:right="2546" w:hanging="360"/>
      </w:pPr>
      <w:rPr>
        <w:rFonts w:ascii="Times New Roman" w:eastAsia="Times New Roman" w:hAnsi="Times New Roman" w:cs="David" w:hint="default"/>
      </w:rPr>
    </w:lvl>
    <w:lvl w:ilvl="3" w:tplc="040D000F" w:tentative="1">
      <w:start w:val="1"/>
      <w:numFmt w:val="decimal"/>
      <w:lvlText w:val="%4."/>
      <w:lvlJc w:val="left"/>
      <w:pPr>
        <w:tabs>
          <w:tab w:val="num" w:pos="3086"/>
        </w:tabs>
        <w:ind w:left="3086" w:right="3086" w:hanging="360"/>
      </w:pPr>
    </w:lvl>
    <w:lvl w:ilvl="4" w:tplc="040D0019" w:tentative="1">
      <w:start w:val="1"/>
      <w:numFmt w:val="lowerLetter"/>
      <w:lvlText w:val="%5."/>
      <w:lvlJc w:val="left"/>
      <w:pPr>
        <w:tabs>
          <w:tab w:val="num" w:pos="3806"/>
        </w:tabs>
        <w:ind w:left="3806" w:right="3806" w:hanging="360"/>
      </w:pPr>
    </w:lvl>
    <w:lvl w:ilvl="5" w:tplc="040D001B" w:tentative="1">
      <w:start w:val="1"/>
      <w:numFmt w:val="lowerRoman"/>
      <w:lvlText w:val="%6."/>
      <w:lvlJc w:val="right"/>
      <w:pPr>
        <w:tabs>
          <w:tab w:val="num" w:pos="4526"/>
        </w:tabs>
        <w:ind w:left="4526" w:right="4526" w:hanging="180"/>
      </w:pPr>
    </w:lvl>
    <w:lvl w:ilvl="6" w:tplc="040D000F" w:tentative="1">
      <w:start w:val="1"/>
      <w:numFmt w:val="decimal"/>
      <w:lvlText w:val="%7."/>
      <w:lvlJc w:val="left"/>
      <w:pPr>
        <w:tabs>
          <w:tab w:val="num" w:pos="5246"/>
        </w:tabs>
        <w:ind w:left="5246" w:right="5246" w:hanging="360"/>
      </w:pPr>
    </w:lvl>
    <w:lvl w:ilvl="7" w:tplc="040D0019" w:tentative="1">
      <w:start w:val="1"/>
      <w:numFmt w:val="lowerLetter"/>
      <w:lvlText w:val="%8."/>
      <w:lvlJc w:val="left"/>
      <w:pPr>
        <w:tabs>
          <w:tab w:val="num" w:pos="5966"/>
        </w:tabs>
        <w:ind w:left="5966" w:right="5966" w:hanging="360"/>
      </w:pPr>
    </w:lvl>
    <w:lvl w:ilvl="8" w:tplc="040D001B" w:tentative="1">
      <w:start w:val="1"/>
      <w:numFmt w:val="lowerRoman"/>
      <w:lvlText w:val="%9."/>
      <w:lvlJc w:val="right"/>
      <w:pPr>
        <w:tabs>
          <w:tab w:val="num" w:pos="6686"/>
        </w:tabs>
        <w:ind w:left="6686" w:right="6686" w:hanging="180"/>
      </w:pPr>
    </w:lvl>
  </w:abstractNum>
  <w:abstractNum w:abstractNumId="6" w15:restartNumberingAfterBreak="0">
    <w:nsid w:val="09135719"/>
    <w:multiLevelType w:val="hybridMultilevel"/>
    <w:tmpl w:val="1A1E446E"/>
    <w:lvl w:ilvl="0" w:tplc="803C0EE4">
      <w:start w:val="2"/>
      <w:numFmt w:val="hebrew1"/>
      <w:lvlText w:val="%1."/>
      <w:lvlJc w:val="left"/>
      <w:pPr>
        <w:tabs>
          <w:tab w:val="num" w:pos="926"/>
        </w:tabs>
        <w:ind w:left="926" w:right="926" w:hanging="360"/>
      </w:pPr>
      <w:rPr>
        <w:rFonts w:hint="cs"/>
      </w:rPr>
    </w:lvl>
    <w:lvl w:ilvl="1" w:tplc="A1A8459E">
      <w:start w:val="1"/>
      <w:numFmt w:val="decimal"/>
      <w:lvlText w:val="%2."/>
      <w:lvlJc w:val="left"/>
      <w:pPr>
        <w:tabs>
          <w:tab w:val="num" w:pos="2006"/>
        </w:tabs>
        <w:ind w:left="2006" w:right="2006" w:hanging="720"/>
      </w:pPr>
      <w:rPr>
        <w:rFonts w:hint="cs"/>
      </w:rPr>
    </w:lvl>
    <w:lvl w:ilvl="2" w:tplc="040D001B" w:tentative="1">
      <w:start w:val="1"/>
      <w:numFmt w:val="lowerRoman"/>
      <w:lvlText w:val="%3."/>
      <w:lvlJc w:val="right"/>
      <w:pPr>
        <w:tabs>
          <w:tab w:val="num" w:pos="2366"/>
        </w:tabs>
        <w:ind w:left="2366" w:right="2366" w:hanging="180"/>
      </w:pPr>
    </w:lvl>
    <w:lvl w:ilvl="3" w:tplc="040D000F" w:tentative="1">
      <w:start w:val="1"/>
      <w:numFmt w:val="decimal"/>
      <w:lvlText w:val="%4."/>
      <w:lvlJc w:val="left"/>
      <w:pPr>
        <w:tabs>
          <w:tab w:val="num" w:pos="3086"/>
        </w:tabs>
        <w:ind w:left="3086" w:right="3086" w:hanging="360"/>
      </w:pPr>
    </w:lvl>
    <w:lvl w:ilvl="4" w:tplc="040D0019" w:tentative="1">
      <w:start w:val="1"/>
      <w:numFmt w:val="lowerLetter"/>
      <w:lvlText w:val="%5."/>
      <w:lvlJc w:val="left"/>
      <w:pPr>
        <w:tabs>
          <w:tab w:val="num" w:pos="3806"/>
        </w:tabs>
        <w:ind w:left="3806" w:right="3806" w:hanging="360"/>
      </w:pPr>
    </w:lvl>
    <w:lvl w:ilvl="5" w:tplc="040D001B" w:tentative="1">
      <w:start w:val="1"/>
      <w:numFmt w:val="lowerRoman"/>
      <w:lvlText w:val="%6."/>
      <w:lvlJc w:val="right"/>
      <w:pPr>
        <w:tabs>
          <w:tab w:val="num" w:pos="4526"/>
        </w:tabs>
        <w:ind w:left="4526" w:right="4526" w:hanging="180"/>
      </w:pPr>
    </w:lvl>
    <w:lvl w:ilvl="6" w:tplc="040D000F" w:tentative="1">
      <w:start w:val="1"/>
      <w:numFmt w:val="decimal"/>
      <w:lvlText w:val="%7."/>
      <w:lvlJc w:val="left"/>
      <w:pPr>
        <w:tabs>
          <w:tab w:val="num" w:pos="5246"/>
        </w:tabs>
        <w:ind w:left="5246" w:right="5246" w:hanging="360"/>
      </w:pPr>
    </w:lvl>
    <w:lvl w:ilvl="7" w:tplc="040D0019" w:tentative="1">
      <w:start w:val="1"/>
      <w:numFmt w:val="lowerLetter"/>
      <w:lvlText w:val="%8."/>
      <w:lvlJc w:val="left"/>
      <w:pPr>
        <w:tabs>
          <w:tab w:val="num" w:pos="5966"/>
        </w:tabs>
        <w:ind w:left="5966" w:right="5966" w:hanging="360"/>
      </w:pPr>
    </w:lvl>
    <w:lvl w:ilvl="8" w:tplc="040D001B" w:tentative="1">
      <w:start w:val="1"/>
      <w:numFmt w:val="lowerRoman"/>
      <w:lvlText w:val="%9."/>
      <w:lvlJc w:val="right"/>
      <w:pPr>
        <w:tabs>
          <w:tab w:val="num" w:pos="6686"/>
        </w:tabs>
        <w:ind w:left="6686" w:right="6686" w:hanging="180"/>
      </w:pPr>
    </w:lvl>
  </w:abstractNum>
  <w:abstractNum w:abstractNumId="7" w15:restartNumberingAfterBreak="0">
    <w:nsid w:val="0BAD244F"/>
    <w:multiLevelType w:val="hybridMultilevel"/>
    <w:tmpl w:val="14C8A68C"/>
    <w:lvl w:ilvl="0" w:tplc="230A8C90">
      <w:start w:val="1"/>
      <w:numFmt w:val="hebrew1"/>
      <w:lvlText w:val="%1."/>
      <w:lvlJc w:val="left"/>
      <w:pPr>
        <w:ind w:left="1221" w:hanging="570"/>
      </w:pPr>
      <w:rPr>
        <w:rFonts w:cs="David"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8" w15:restartNumberingAfterBreak="0">
    <w:nsid w:val="0D617143"/>
    <w:multiLevelType w:val="hybridMultilevel"/>
    <w:tmpl w:val="723018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7366F4"/>
    <w:multiLevelType w:val="hybridMultilevel"/>
    <w:tmpl w:val="F58E058A"/>
    <w:lvl w:ilvl="0" w:tplc="FAA08642">
      <w:start w:val="1"/>
      <w:numFmt w:val="decimal"/>
      <w:lvlText w:val="(%1)"/>
      <w:lvlJc w:val="left"/>
      <w:pPr>
        <w:ind w:left="2520" w:hanging="360"/>
      </w:pPr>
      <w:rPr>
        <w:rFonts w:hint="cs"/>
      </w:rPr>
    </w:lvl>
    <w:lvl w:ilvl="1" w:tplc="04090019" w:tentative="1">
      <w:start w:val="1"/>
      <w:numFmt w:val="lowerLetter"/>
      <w:lvlText w:val="%2."/>
      <w:lvlJc w:val="left"/>
      <w:pPr>
        <w:ind w:left="3240" w:hanging="360"/>
      </w:pPr>
    </w:lvl>
    <w:lvl w:ilvl="2" w:tplc="FAA08642">
      <w:start w:val="2"/>
      <w:numFmt w:val="decimal"/>
      <w:lvlText w:val="(%3)"/>
      <w:lvlJc w:val="left"/>
      <w:pPr>
        <w:ind w:left="3960" w:hanging="180"/>
      </w:pPr>
      <w:rPr>
        <w:rFonts w:hint="cs"/>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24A5E4D"/>
    <w:multiLevelType w:val="hybridMultilevel"/>
    <w:tmpl w:val="F63C0F90"/>
    <w:lvl w:ilvl="0" w:tplc="0E86A60E">
      <w:start w:val="2"/>
      <w:numFmt w:val="hebrew1"/>
      <w:lvlText w:val="%1."/>
      <w:lvlJc w:val="left"/>
      <w:pPr>
        <w:tabs>
          <w:tab w:val="num" w:pos="1436"/>
        </w:tabs>
        <w:ind w:left="1436" w:right="1436" w:hanging="870"/>
      </w:pPr>
      <w:rPr>
        <w:rFonts w:hint="cs"/>
      </w:rPr>
    </w:lvl>
    <w:lvl w:ilvl="1" w:tplc="59BAB4D6">
      <w:start w:val="2"/>
      <w:numFmt w:val="decimal"/>
      <w:lvlText w:val="%2."/>
      <w:lvlJc w:val="left"/>
      <w:pPr>
        <w:tabs>
          <w:tab w:val="num" w:pos="1646"/>
        </w:tabs>
        <w:ind w:left="1646" w:right="1646" w:hanging="360"/>
      </w:pPr>
      <w:rPr>
        <w:rFonts w:hint="cs"/>
      </w:rPr>
    </w:lvl>
    <w:lvl w:ilvl="2" w:tplc="040D001B" w:tentative="1">
      <w:start w:val="1"/>
      <w:numFmt w:val="lowerRoman"/>
      <w:lvlText w:val="%3."/>
      <w:lvlJc w:val="right"/>
      <w:pPr>
        <w:tabs>
          <w:tab w:val="num" w:pos="2366"/>
        </w:tabs>
        <w:ind w:left="2366" w:right="2366" w:hanging="180"/>
      </w:pPr>
    </w:lvl>
    <w:lvl w:ilvl="3" w:tplc="040D000F" w:tentative="1">
      <w:start w:val="1"/>
      <w:numFmt w:val="decimal"/>
      <w:lvlText w:val="%4."/>
      <w:lvlJc w:val="left"/>
      <w:pPr>
        <w:tabs>
          <w:tab w:val="num" w:pos="3086"/>
        </w:tabs>
        <w:ind w:left="3086" w:right="3086" w:hanging="360"/>
      </w:pPr>
    </w:lvl>
    <w:lvl w:ilvl="4" w:tplc="040D0019" w:tentative="1">
      <w:start w:val="1"/>
      <w:numFmt w:val="lowerLetter"/>
      <w:lvlText w:val="%5."/>
      <w:lvlJc w:val="left"/>
      <w:pPr>
        <w:tabs>
          <w:tab w:val="num" w:pos="3806"/>
        </w:tabs>
        <w:ind w:left="3806" w:right="3806" w:hanging="360"/>
      </w:pPr>
    </w:lvl>
    <w:lvl w:ilvl="5" w:tplc="040D001B" w:tentative="1">
      <w:start w:val="1"/>
      <w:numFmt w:val="lowerRoman"/>
      <w:lvlText w:val="%6."/>
      <w:lvlJc w:val="right"/>
      <w:pPr>
        <w:tabs>
          <w:tab w:val="num" w:pos="4526"/>
        </w:tabs>
        <w:ind w:left="4526" w:right="4526" w:hanging="180"/>
      </w:pPr>
    </w:lvl>
    <w:lvl w:ilvl="6" w:tplc="040D000F" w:tentative="1">
      <w:start w:val="1"/>
      <w:numFmt w:val="decimal"/>
      <w:lvlText w:val="%7."/>
      <w:lvlJc w:val="left"/>
      <w:pPr>
        <w:tabs>
          <w:tab w:val="num" w:pos="5246"/>
        </w:tabs>
        <w:ind w:left="5246" w:right="5246" w:hanging="360"/>
      </w:pPr>
    </w:lvl>
    <w:lvl w:ilvl="7" w:tplc="040D0019" w:tentative="1">
      <w:start w:val="1"/>
      <w:numFmt w:val="lowerLetter"/>
      <w:lvlText w:val="%8."/>
      <w:lvlJc w:val="left"/>
      <w:pPr>
        <w:tabs>
          <w:tab w:val="num" w:pos="5966"/>
        </w:tabs>
        <w:ind w:left="5966" w:right="5966" w:hanging="360"/>
      </w:pPr>
    </w:lvl>
    <w:lvl w:ilvl="8" w:tplc="040D001B" w:tentative="1">
      <w:start w:val="1"/>
      <w:numFmt w:val="lowerRoman"/>
      <w:lvlText w:val="%9."/>
      <w:lvlJc w:val="right"/>
      <w:pPr>
        <w:tabs>
          <w:tab w:val="num" w:pos="6686"/>
        </w:tabs>
        <w:ind w:left="6686" w:right="6686" w:hanging="180"/>
      </w:pPr>
    </w:lvl>
  </w:abstractNum>
  <w:abstractNum w:abstractNumId="11" w15:restartNumberingAfterBreak="0">
    <w:nsid w:val="14646DE4"/>
    <w:multiLevelType w:val="hybridMultilevel"/>
    <w:tmpl w:val="162CF614"/>
    <w:lvl w:ilvl="0" w:tplc="6FCA3434">
      <w:start w:val="2"/>
      <w:numFmt w:val="hebrew1"/>
      <w:lvlText w:val="%1."/>
      <w:lvlJc w:val="left"/>
      <w:pPr>
        <w:tabs>
          <w:tab w:val="num" w:pos="926"/>
        </w:tabs>
        <w:ind w:left="926" w:right="926" w:hanging="360"/>
      </w:pPr>
      <w:rPr>
        <w:rFonts w:hint="cs"/>
      </w:rPr>
    </w:lvl>
    <w:lvl w:ilvl="1" w:tplc="040D0019" w:tentative="1">
      <w:start w:val="1"/>
      <w:numFmt w:val="lowerLetter"/>
      <w:lvlText w:val="%2."/>
      <w:lvlJc w:val="left"/>
      <w:pPr>
        <w:tabs>
          <w:tab w:val="num" w:pos="1646"/>
        </w:tabs>
        <w:ind w:left="1646" w:right="1646" w:hanging="360"/>
      </w:pPr>
    </w:lvl>
    <w:lvl w:ilvl="2" w:tplc="040D001B" w:tentative="1">
      <w:start w:val="1"/>
      <w:numFmt w:val="lowerRoman"/>
      <w:lvlText w:val="%3."/>
      <w:lvlJc w:val="right"/>
      <w:pPr>
        <w:tabs>
          <w:tab w:val="num" w:pos="2366"/>
        </w:tabs>
        <w:ind w:left="2366" w:right="2366" w:hanging="180"/>
      </w:pPr>
    </w:lvl>
    <w:lvl w:ilvl="3" w:tplc="040D000F" w:tentative="1">
      <w:start w:val="1"/>
      <w:numFmt w:val="decimal"/>
      <w:lvlText w:val="%4."/>
      <w:lvlJc w:val="left"/>
      <w:pPr>
        <w:tabs>
          <w:tab w:val="num" w:pos="3086"/>
        </w:tabs>
        <w:ind w:left="3086" w:right="3086" w:hanging="360"/>
      </w:pPr>
    </w:lvl>
    <w:lvl w:ilvl="4" w:tplc="040D0019" w:tentative="1">
      <w:start w:val="1"/>
      <w:numFmt w:val="lowerLetter"/>
      <w:lvlText w:val="%5."/>
      <w:lvlJc w:val="left"/>
      <w:pPr>
        <w:tabs>
          <w:tab w:val="num" w:pos="3806"/>
        </w:tabs>
        <w:ind w:left="3806" w:right="3806" w:hanging="360"/>
      </w:pPr>
    </w:lvl>
    <w:lvl w:ilvl="5" w:tplc="040D001B" w:tentative="1">
      <w:start w:val="1"/>
      <w:numFmt w:val="lowerRoman"/>
      <w:lvlText w:val="%6."/>
      <w:lvlJc w:val="right"/>
      <w:pPr>
        <w:tabs>
          <w:tab w:val="num" w:pos="4526"/>
        </w:tabs>
        <w:ind w:left="4526" w:right="4526" w:hanging="180"/>
      </w:pPr>
    </w:lvl>
    <w:lvl w:ilvl="6" w:tplc="040D000F" w:tentative="1">
      <w:start w:val="1"/>
      <w:numFmt w:val="decimal"/>
      <w:lvlText w:val="%7."/>
      <w:lvlJc w:val="left"/>
      <w:pPr>
        <w:tabs>
          <w:tab w:val="num" w:pos="5246"/>
        </w:tabs>
        <w:ind w:left="5246" w:right="5246" w:hanging="360"/>
      </w:pPr>
    </w:lvl>
    <w:lvl w:ilvl="7" w:tplc="040D0019" w:tentative="1">
      <w:start w:val="1"/>
      <w:numFmt w:val="lowerLetter"/>
      <w:lvlText w:val="%8."/>
      <w:lvlJc w:val="left"/>
      <w:pPr>
        <w:tabs>
          <w:tab w:val="num" w:pos="5966"/>
        </w:tabs>
        <w:ind w:left="5966" w:right="5966" w:hanging="360"/>
      </w:pPr>
    </w:lvl>
    <w:lvl w:ilvl="8" w:tplc="040D001B" w:tentative="1">
      <w:start w:val="1"/>
      <w:numFmt w:val="lowerRoman"/>
      <w:lvlText w:val="%9."/>
      <w:lvlJc w:val="right"/>
      <w:pPr>
        <w:tabs>
          <w:tab w:val="num" w:pos="6686"/>
        </w:tabs>
        <w:ind w:left="6686" w:right="6686" w:hanging="180"/>
      </w:pPr>
    </w:lvl>
  </w:abstractNum>
  <w:abstractNum w:abstractNumId="12" w15:restartNumberingAfterBreak="0">
    <w:nsid w:val="19CA1E77"/>
    <w:multiLevelType w:val="hybridMultilevel"/>
    <w:tmpl w:val="70DE6DDC"/>
    <w:lvl w:ilvl="0" w:tplc="5FE081D6">
      <w:start w:val="1"/>
      <w:numFmt w:val="hebrew1"/>
      <w:lvlText w:val="%1."/>
      <w:lvlJc w:val="left"/>
      <w:pPr>
        <w:ind w:left="2565" w:hanging="360"/>
      </w:pPr>
      <w:rPr>
        <w:rFonts w:hint="default"/>
      </w:r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13" w15:restartNumberingAfterBreak="0">
    <w:nsid w:val="1AE87A84"/>
    <w:multiLevelType w:val="hybridMultilevel"/>
    <w:tmpl w:val="7A022810"/>
    <w:lvl w:ilvl="0" w:tplc="A2201AC6">
      <w:start w:val="8"/>
      <w:numFmt w:val="hebrew1"/>
      <w:lvlText w:val="%1."/>
      <w:lvlJc w:val="left"/>
      <w:pPr>
        <w:tabs>
          <w:tab w:val="num" w:pos="926"/>
        </w:tabs>
        <w:ind w:left="926" w:right="926" w:hanging="360"/>
      </w:pPr>
      <w:rPr>
        <w:rFonts w:hint="cs"/>
      </w:rPr>
    </w:lvl>
    <w:lvl w:ilvl="1" w:tplc="279E3A0E">
      <w:start w:val="2"/>
      <w:numFmt w:val="hebrew1"/>
      <w:lvlText w:val="%2."/>
      <w:lvlJc w:val="left"/>
      <w:pPr>
        <w:tabs>
          <w:tab w:val="num" w:pos="1646"/>
        </w:tabs>
        <w:ind w:left="1646" w:right="1646" w:hanging="360"/>
      </w:pPr>
      <w:rPr>
        <w:rFonts w:hint="cs"/>
      </w:rPr>
    </w:lvl>
    <w:lvl w:ilvl="2" w:tplc="29E24770">
      <w:start w:val="2"/>
      <w:numFmt w:val="decimal"/>
      <w:lvlText w:val="(%3)"/>
      <w:lvlJc w:val="left"/>
      <w:pPr>
        <w:tabs>
          <w:tab w:val="num" w:pos="2546"/>
        </w:tabs>
        <w:ind w:left="2546" w:right="2546" w:hanging="360"/>
      </w:pPr>
      <w:rPr>
        <w:rFonts w:hint="cs"/>
      </w:rPr>
    </w:lvl>
    <w:lvl w:ilvl="3" w:tplc="5EAA389A">
      <w:start w:val="3"/>
      <w:numFmt w:val="decimal"/>
      <w:lvlText w:val="%4."/>
      <w:lvlJc w:val="left"/>
      <w:pPr>
        <w:tabs>
          <w:tab w:val="num" w:pos="3086"/>
        </w:tabs>
        <w:ind w:left="3086" w:hanging="360"/>
      </w:pPr>
      <w:rPr>
        <w:rFonts w:hint="default"/>
      </w:rPr>
    </w:lvl>
    <w:lvl w:ilvl="4" w:tplc="040D0019" w:tentative="1">
      <w:start w:val="1"/>
      <w:numFmt w:val="lowerLetter"/>
      <w:lvlText w:val="%5."/>
      <w:lvlJc w:val="left"/>
      <w:pPr>
        <w:tabs>
          <w:tab w:val="num" w:pos="3806"/>
        </w:tabs>
        <w:ind w:left="3806" w:right="3806" w:hanging="360"/>
      </w:pPr>
    </w:lvl>
    <w:lvl w:ilvl="5" w:tplc="040D001B" w:tentative="1">
      <w:start w:val="1"/>
      <w:numFmt w:val="lowerRoman"/>
      <w:lvlText w:val="%6."/>
      <w:lvlJc w:val="right"/>
      <w:pPr>
        <w:tabs>
          <w:tab w:val="num" w:pos="4526"/>
        </w:tabs>
        <w:ind w:left="4526" w:right="4526" w:hanging="180"/>
      </w:pPr>
    </w:lvl>
    <w:lvl w:ilvl="6" w:tplc="040D000F" w:tentative="1">
      <w:start w:val="1"/>
      <w:numFmt w:val="decimal"/>
      <w:lvlText w:val="%7."/>
      <w:lvlJc w:val="left"/>
      <w:pPr>
        <w:tabs>
          <w:tab w:val="num" w:pos="5246"/>
        </w:tabs>
        <w:ind w:left="5246" w:right="5246" w:hanging="360"/>
      </w:pPr>
    </w:lvl>
    <w:lvl w:ilvl="7" w:tplc="040D0019" w:tentative="1">
      <w:start w:val="1"/>
      <w:numFmt w:val="lowerLetter"/>
      <w:lvlText w:val="%8."/>
      <w:lvlJc w:val="left"/>
      <w:pPr>
        <w:tabs>
          <w:tab w:val="num" w:pos="5966"/>
        </w:tabs>
        <w:ind w:left="5966" w:right="5966" w:hanging="360"/>
      </w:pPr>
    </w:lvl>
    <w:lvl w:ilvl="8" w:tplc="040D001B" w:tentative="1">
      <w:start w:val="1"/>
      <w:numFmt w:val="lowerRoman"/>
      <w:lvlText w:val="%9."/>
      <w:lvlJc w:val="right"/>
      <w:pPr>
        <w:tabs>
          <w:tab w:val="num" w:pos="6686"/>
        </w:tabs>
        <w:ind w:left="6686" w:right="6686" w:hanging="180"/>
      </w:pPr>
    </w:lvl>
  </w:abstractNum>
  <w:abstractNum w:abstractNumId="14" w15:restartNumberingAfterBreak="0">
    <w:nsid w:val="1B1F2ECB"/>
    <w:multiLevelType w:val="hybridMultilevel"/>
    <w:tmpl w:val="02A4B4C4"/>
    <w:lvl w:ilvl="0" w:tplc="405A29EE">
      <w:start w:val="2"/>
      <w:numFmt w:val="hebrew1"/>
      <w:lvlText w:val="%1."/>
      <w:lvlJc w:val="left"/>
      <w:pPr>
        <w:tabs>
          <w:tab w:val="num" w:pos="930"/>
        </w:tabs>
        <w:ind w:left="930" w:right="930" w:hanging="57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5" w15:restartNumberingAfterBreak="0">
    <w:nsid w:val="1BAE0B05"/>
    <w:multiLevelType w:val="hybridMultilevel"/>
    <w:tmpl w:val="E5F2F6E0"/>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B332C5"/>
    <w:multiLevelType w:val="hybridMultilevel"/>
    <w:tmpl w:val="98A4785A"/>
    <w:lvl w:ilvl="0" w:tplc="E41238B4">
      <w:start w:val="1"/>
      <w:numFmt w:val="hebrew1"/>
      <w:lvlText w:val="%1."/>
      <w:lvlJc w:val="left"/>
      <w:pPr>
        <w:tabs>
          <w:tab w:val="num" w:pos="926"/>
        </w:tabs>
        <w:ind w:left="926" w:hanging="360"/>
      </w:pPr>
      <w:rPr>
        <w:rFonts w:hint="default"/>
      </w:rPr>
    </w:lvl>
    <w:lvl w:ilvl="1" w:tplc="04090019">
      <w:start w:val="1"/>
      <w:numFmt w:val="lowerLetter"/>
      <w:lvlText w:val="%2."/>
      <w:lvlJc w:val="left"/>
      <w:pPr>
        <w:tabs>
          <w:tab w:val="num" w:pos="1646"/>
        </w:tabs>
        <w:ind w:left="1646" w:hanging="360"/>
      </w:pPr>
    </w:lvl>
    <w:lvl w:ilvl="2" w:tplc="0409001B" w:tentative="1">
      <w:start w:val="1"/>
      <w:numFmt w:val="lowerRoman"/>
      <w:lvlText w:val="%3."/>
      <w:lvlJc w:val="right"/>
      <w:pPr>
        <w:tabs>
          <w:tab w:val="num" w:pos="2366"/>
        </w:tabs>
        <w:ind w:left="2366" w:hanging="180"/>
      </w:pPr>
    </w:lvl>
    <w:lvl w:ilvl="3" w:tplc="0409000F" w:tentative="1">
      <w:start w:val="1"/>
      <w:numFmt w:val="decimal"/>
      <w:lvlText w:val="%4."/>
      <w:lvlJc w:val="left"/>
      <w:pPr>
        <w:tabs>
          <w:tab w:val="num" w:pos="3086"/>
        </w:tabs>
        <w:ind w:left="3086" w:hanging="360"/>
      </w:pPr>
    </w:lvl>
    <w:lvl w:ilvl="4" w:tplc="04090019" w:tentative="1">
      <w:start w:val="1"/>
      <w:numFmt w:val="lowerLetter"/>
      <w:lvlText w:val="%5."/>
      <w:lvlJc w:val="left"/>
      <w:pPr>
        <w:tabs>
          <w:tab w:val="num" w:pos="3806"/>
        </w:tabs>
        <w:ind w:left="3806" w:hanging="360"/>
      </w:pPr>
    </w:lvl>
    <w:lvl w:ilvl="5" w:tplc="0409001B" w:tentative="1">
      <w:start w:val="1"/>
      <w:numFmt w:val="lowerRoman"/>
      <w:lvlText w:val="%6."/>
      <w:lvlJc w:val="right"/>
      <w:pPr>
        <w:tabs>
          <w:tab w:val="num" w:pos="4526"/>
        </w:tabs>
        <w:ind w:left="4526" w:hanging="180"/>
      </w:pPr>
    </w:lvl>
    <w:lvl w:ilvl="6" w:tplc="0409000F" w:tentative="1">
      <w:start w:val="1"/>
      <w:numFmt w:val="decimal"/>
      <w:lvlText w:val="%7."/>
      <w:lvlJc w:val="left"/>
      <w:pPr>
        <w:tabs>
          <w:tab w:val="num" w:pos="5246"/>
        </w:tabs>
        <w:ind w:left="5246" w:hanging="360"/>
      </w:pPr>
    </w:lvl>
    <w:lvl w:ilvl="7" w:tplc="04090019" w:tentative="1">
      <w:start w:val="1"/>
      <w:numFmt w:val="lowerLetter"/>
      <w:lvlText w:val="%8."/>
      <w:lvlJc w:val="left"/>
      <w:pPr>
        <w:tabs>
          <w:tab w:val="num" w:pos="5966"/>
        </w:tabs>
        <w:ind w:left="5966" w:hanging="360"/>
      </w:pPr>
    </w:lvl>
    <w:lvl w:ilvl="8" w:tplc="0409001B" w:tentative="1">
      <w:start w:val="1"/>
      <w:numFmt w:val="lowerRoman"/>
      <w:lvlText w:val="%9."/>
      <w:lvlJc w:val="right"/>
      <w:pPr>
        <w:tabs>
          <w:tab w:val="num" w:pos="6686"/>
        </w:tabs>
        <w:ind w:left="6686" w:hanging="180"/>
      </w:pPr>
    </w:lvl>
  </w:abstractNum>
  <w:abstractNum w:abstractNumId="17" w15:restartNumberingAfterBreak="0">
    <w:nsid w:val="244B185F"/>
    <w:multiLevelType w:val="hybridMultilevel"/>
    <w:tmpl w:val="DE4CBDFA"/>
    <w:lvl w:ilvl="0" w:tplc="BEC40796">
      <w:start w:val="2"/>
      <w:numFmt w:val="hebrew1"/>
      <w:lvlText w:val="%1."/>
      <w:lvlJc w:val="left"/>
      <w:pPr>
        <w:tabs>
          <w:tab w:val="num" w:pos="926"/>
        </w:tabs>
        <w:ind w:left="926" w:right="926" w:hanging="360"/>
      </w:pPr>
      <w:rPr>
        <w:rFonts w:hint="cs"/>
      </w:rPr>
    </w:lvl>
    <w:lvl w:ilvl="1" w:tplc="5D8A0BC2">
      <w:start w:val="1"/>
      <w:numFmt w:val="decimal"/>
      <w:lvlText w:val="%2."/>
      <w:lvlJc w:val="left"/>
      <w:pPr>
        <w:tabs>
          <w:tab w:val="num" w:pos="1976"/>
        </w:tabs>
        <w:ind w:left="1976" w:right="1976" w:hanging="690"/>
      </w:pPr>
      <w:rPr>
        <w:rFonts w:hint="cs"/>
      </w:rPr>
    </w:lvl>
    <w:lvl w:ilvl="2" w:tplc="D41E17F8">
      <w:start w:val="2"/>
      <w:numFmt w:val="decimal"/>
      <w:lvlText w:val="(%3)"/>
      <w:lvlJc w:val="left"/>
      <w:pPr>
        <w:tabs>
          <w:tab w:val="num" w:pos="2546"/>
        </w:tabs>
        <w:ind w:left="2546" w:right="2546" w:hanging="360"/>
      </w:pPr>
      <w:rPr>
        <w:rFonts w:hint="cs"/>
      </w:rPr>
    </w:lvl>
    <w:lvl w:ilvl="3" w:tplc="040D000F" w:tentative="1">
      <w:start w:val="1"/>
      <w:numFmt w:val="decimal"/>
      <w:lvlText w:val="%4."/>
      <w:lvlJc w:val="left"/>
      <w:pPr>
        <w:tabs>
          <w:tab w:val="num" w:pos="3086"/>
        </w:tabs>
        <w:ind w:left="3086" w:right="3086" w:hanging="360"/>
      </w:pPr>
    </w:lvl>
    <w:lvl w:ilvl="4" w:tplc="040D0019" w:tentative="1">
      <w:start w:val="1"/>
      <w:numFmt w:val="lowerLetter"/>
      <w:lvlText w:val="%5."/>
      <w:lvlJc w:val="left"/>
      <w:pPr>
        <w:tabs>
          <w:tab w:val="num" w:pos="3806"/>
        </w:tabs>
        <w:ind w:left="3806" w:right="3806" w:hanging="360"/>
      </w:pPr>
    </w:lvl>
    <w:lvl w:ilvl="5" w:tplc="040D001B" w:tentative="1">
      <w:start w:val="1"/>
      <w:numFmt w:val="lowerRoman"/>
      <w:lvlText w:val="%6."/>
      <w:lvlJc w:val="right"/>
      <w:pPr>
        <w:tabs>
          <w:tab w:val="num" w:pos="4526"/>
        </w:tabs>
        <w:ind w:left="4526" w:right="4526" w:hanging="180"/>
      </w:pPr>
    </w:lvl>
    <w:lvl w:ilvl="6" w:tplc="040D000F" w:tentative="1">
      <w:start w:val="1"/>
      <w:numFmt w:val="decimal"/>
      <w:lvlText w:val="%7."/>
      <w:lvlJc w:val="left"/>
      <w:pPr>
        <w:tabs>
          <w:tab w:val="num" w:pos="5246"/>
        </w:tabs>
        <w:ind w:left="5246" w:right="5246" w:hanging="360"/>
      </w:pPr>
    </w:lvl>
    <w:lvl w:ilvl="7" w:tplc="040D0019" w:tentative="1">
      <w:start w:val="1"/>
      <w:numFmt w:val="lowerLetter"/>
      <w:lvlText w:val="%8."/>
      <w:lvlJc w:val="left"/>
      <w:pPr>
        <w:tabs>
          <w:tab w:val="num" w:pos="5966"/>
        </w:tabs>
        <w:ind w:left="5966" w:right="5966" w:hanging="360"/>
      </w:pPr>
    </w:lvl>
    <w:lvl w:ilvl="8" w:tplc="040D001B" w:tentative="1">
      <w:start w:val="1"/>
      <w:numFmt w:val="lowerRoman"/>
      <w:lvlText w:val="%9."/>
      <w:lvlJc w:val="right"/>
      <w:pPr>
        <w:tabs>
          <w:tab w:val="num" w:pos="6686"/>
        </w:tabs>
        <w:ind w:left="6686" w:right="6686" w:hanging="180"/>
      </w:pPr>
    </w:lvl>
  </w:abstractNum>
  <w:abstractNum w:abstractNumId="18" w15:restartNumberingAfterBreak="0">
    <w:nsid w:val="25032074"/>
    <w:multiLevelType w:val="hybridMultilevel"/>
    <w:tmpl w:val="05B0A87C"/>
    <w:lvl w:ilvl="0" w:tplc="FCAE3AA6">
      <w:start w:val="2"/>
      <w:numFmt w:val="hebrew1"/>
      <w:lvlText w:val="%1."/>
      <w:lvlJc w:val="left"/>
      <w:pPr>
        <w:tabs>
          <w:tab w:val="num" w:pos="926"/>
        </w:tabs>
        <w:ind w:left="926" w:right="926" w:hanging="360"/>
      </w:pPr>
      <w:rPr>
        <w:rFonts w:hint="cs"/>
      </w:rPr>
    </w:lvl>
    <w:lvl w:ilvl="1" w:tplc="2856CA48">
      <w:start w:val="1"/>
      <w:numFmt w:val="hebrew1"/>
      <w:lvlText w:val="%2."/>
      <w:lvlJc w:val="left"/>
      <w:pPr>
        <w:tabs>
          <w:tab w:val="num" w:pos="2156"/>
        </w:tabs>
        <w:ind w:left="2156" w:right="2156" w:hanging="870"/>
      </w:pPr>
      <w:rPr>
        <w:rFonts w:hint="cs"/>
      </w:rPr>
    </w:lvl>
    <w:lvl w:ilvl="2" w:tplc="040D001B" w:tentative="1">
      <w:start w:val="1"/>
      <w:numFmt w:val="lowerRoman"/>
      <w:lvlText w:val="%3."/>
      <w:lvlJc w:val="right"/>
      <w:pPr>
        <w:tabs>
          <w:tab w:val="num" w:pos="2366"/>
        </w:tabs>
        <w:ind w:left="2366" w:right="2366" w:hanging="180"/>
      </w:pPr>
    </w:lvl>
    <w:lvl w:ilvl="3" w:tplc="040D000F" w:tentative="1">
      <w:start w:val="1"/>
      <w:numFmt w:val="decimal"/>
      <w:lvlText w:val="%4."/>
      <w:lvlJc w:val="left"/>
      <w:pPr>
        <w:tabs>
          <w:tab w:val="num" w:pos="3086"/>
        </w:tabs>
        <w:ind w:left="3086" w:right="3086" w:hanging="360"/>
      </w:pPr>
    </w:lvl>
    <w:lvl w:ilvl="4" w:tplc="040D0019" w:tentative="1">
      <w:start w:val="1"/>
      <w:numFmt w:val="lowerLetter"/>
      <w:lvlText w:val="%5."/>
      <w:lvlJc w:val="left"/>
      <w:pPr>
        <w:tabs>
          <w:tab w:val="num" w:pos="3806"/>
        </w:tabs>
        <w:ind w:left="3806" w:right="3806" w:hanging="360"/>
      </w:pPr>
    </w:lvl>
    <w:lvl w:ilvl="5" w:tplc="040D001B" w:tentative="1">
      <w:start w:val="1"/>
      <w:numFmt w:val="lowerRoman"/>
      <w:lvlText w:val="%6."/>
      <w:lvlJc w:val="right"/>
      <w:pPr>
        <w:tabs>
          <w:tab w:val="num" w:pos="4526"/>
        </w:tabs>
        <w:ind w:left="4526" w:right="4526" w:hanging="180"/>
      </w:pPr>
    </w:lvl>
    <w:lvl w:ilvl="6" w:tplc="040D000F" w:tentative="1">
      <w:start w:val="1"/>
      <w:numFmt w:val="decimal"/>
      <w:lvlText w:val="%7."/>
      <w:lvlJc w:val="left"/>
      <w:pPr>
        <w:tabs>
          <w:tab w:val="num" w:pos="5246"/>
        </w:tabs>
        <w:ind w:left="5246" w:right="5246" w:hanging="360"/>
      </w:pPr>
    </w:lvl>
    <w:lvl w:ilvl="7" w:tplc="040D0019" w:tentative="1">
      <w:start w:val="1"/>
      <w:numFmt w:val="lowerLetter"/>
      <w:lvlText w:val="%8."/>
      <w:lvlJc w:val="left"/>
      <w:pPr>
        <w:tabs>
          <w:tab w:val="num" w:pos="5966"/>
        </w:tabs>
        <w:ind w:left="5966" w:right="5966" w:hanging="360"/>
      </w:pPr>
    </w:lvl>
    <w:lvl w:ilvl="8" w:tplc="040D001B" w:tentative="1">
      <w:start w:val="1"/>
      <w:numFmt w:val="lowerRoman"/>
      <w:lvlText w:val="%9."/>
      <w:lvlJc w:val="right"/>
      <w:pPr>
        <w:tabs>
          <w:tab w:val="num" w:pos="6686"/>
        </w:tabs>
        <w:ind w:left="6686" w:right="6686" w:hanging="180"/>
      </w:pPr>
    </w:lvl>
  </w:abstractNum>
  <w:abstractNum w:abstractNumId="19" w15:restartNumberingAfterBreak="0">
    <w:nsid w:val="2E290CA0"/>
    <w:multiLevelType w:val="hybridMultilevel"/>
    <w:tmpl w:val="8F2ADE28"/>
    <w:lvl w:ilvl="0" w:tplc="D68EBB5C">
      <w:start w:val="2"/>
      <w:numFmt w:val="hebrew1"/>
      <w:lvlText w:val="%1."/>
      <w:lvlJc w:val="left"/>
      <w:pPr>
        <w:tabs>
          <w:tab w:val="num" w:pos="926"/>
        </w:tabs>
        <w:ind w:left="926" w:right="926" w:hanging="360"/>
      </w:pPr>
      <w:rPr>
        <w:rFonts w:hint="cs"/>
      </w:rPr>
    </w:lvl>
    <w:lvl w:ilvl="1" w:tplc="295CFAA2">
      <w:start w:val="1"/>
      <w:numFmt w:val="decimal"/>
      <w:lvlText w:val="%2."/>
      <w:lvlJc w:val="left"/>
      <w:pPr>
        <w:tabs>
          <w:tab w:val="num" w:pos="2006"/>
        </w:tabs>
        <w:ind w:left="2006" w:right="2006" w:hanging="720"/>
      </w:pPr>
      <w:rPr>
        <w:rFonts w:hint="cs"/>
      </w:rPr>
    </w:lvl>
    <w:lvl w:ilvl="2" w:tplc="040D001B" w:tentative="1">
      <w:start w:val="1"/>
      <w:numFmt w:val="lowerRoman"/>
      <w:lvlText w:val="%3."/>
      <w:lvlJc w:val="right"/>
      <w:pPr>
        <w:tabs>
          <w:tab w:val="num" w:pos="2366"/>
        </w:tabs>
        <w:ind w:left="2366" w:right="2366" w:hanging="180"/>
      </w:pPr>
    </w:lvl>
    <w:lvl w:ilvl="3" w:tplc="040D000F" w:tentative="1">
      <w:start w:val="1"/>
      <w:numFmt w:val="decimal"/>
      <w:lvlText w:val="%4."/>
      <w:lvlJc w:val="left"/>
      <w:pPr>
        <w:tabs>
          <w:tab w:val="num" w:pos="3086"/>
        </w:tabs>
        <w:ind w:left="3086" w:right="3086" w:hanging="360"/>
      </w:pPr>
    </w:lvl>
    <w:lvl w:ilvl="4" w:tplc="040D0019" w:tentative="1">
      <w:start w:val="1"/>
      <w:numFmt w:val="lowerLetter"/>
      <w:lvlText w:val="%5."/>
      <w:lvlJc w:val="left"/>
      <w:pPr>
        <w:tabs>
          <w:tab w:val="num" w:pos="3806"/>
        </w:tabs>
        <w:ind w:left="3806" w:right="3806" w:hanging="360"/>
      </w:pPr>
    </w:lvl>
    <w:lvl w:ilvl="5" w:tplc="040D001B" w:tentative="1">
      <w:start w:val="1"/>
      <w:numFmt w:val="lowerRoman"/>
      <w:lvlText w:val="%6."/>
      <w:lvlJc w:val="right"/>
      <w:pPr>
        <w:tabs>
          <w:tab w:val="num" w:pos="4526"/>
        </w:tabs>
        <w:ind w:left="4526" w:right="4526" w:hanging="180"/>
      </w:pPr>
    </w:lvl>
    <w:lvl w:ilvl="6" w:tplc="040D000F" w:tentative="1">
      <w:start w:val="1"/>
      <w:numFmt w:val="decimal"/>
      <w:lvlText w:val="%7."/>
      <w:lvlJc w:val="left"/>
      <w:pPr>
        <w:tabs>
          <w:tab w:val="num" w:pos="5246"/>
        </w:tabs>
        <w:ind w:left="5246" w:right="5246" w:hanging="360"/>
      </w:pPr>
    </w:lvl>
    <w:lvl w:ilvl="7" w:tplc="040D0019" w:tentative="1">
      <w:start w:val="1"/>
      <w:numFmt w:val="lowerLetter"/>
      <w:lvlText w:val="%8."/>
      <w:lvlJc w:val="left"/>
      <w:pPr>
        <w:tabs>
          <w:tab w:val="num" w:pos="5966"/>
        </w:tabs>
        <w:ind w:left="5966" w:right="5966" w:hanging="360"/>
      </w:pPr>
    </w:lvl>
    <w:lvl w:ilvl="8" w:tplc="040D001B" w:tentative="1">
      <w:start w:val="1"/>
      <w:numFmt w:val="lowerRoman"/>
      <w:lvlText w:val="%9."/>
      <w:lvlJc w:val="right"/>
      <w:pPr>
        <w:tabs>
          <w:tab w:val="num" w:pos="6686"/>
        </w:tabs>
        <w:ind w:left="6686" w:right="6686" w:hanging="180"/>
      </w:pPr>
    </w:lvl>
  </w:abstractNum>
  <w:abstractNum w:abstractNumId="20" w15:restartNumberingAfterBreak="0">
    <w:nsid w:val="2FA17C12"/>
    <w:multiLevelType w:val="hybridMultilevel"/>
    <w:tmpl w:val="75965768"/>
    <w:lvl w:ilvl="0" w:tplc="21122C7C">
      <w:start w:val="1"/>
      <w:numFmt w:val="hebrew1"/>
      <w:lvlText w:val="%1."/>
      <w:lvlJc w:val="left"/>
      <w:pPr>
        <w:tabs>
          <w:tab w:val="num" w:pos="1470"/>
        </w:tabs>
        <w:ind w:left="1470" w:right="1470" w:hanging="1110"/>
      </w:pPr>
      <w:rPr>
        <w:rFonts w:hint="cs"/>
      </w:rPr>
    </w:lvl>
    <w:lvl w:ilvl="1" w:tplc="8AC087B2">
      <w:start w:val="1"/>
      <w:numFmt w:val="decimal"/>
      <w:lvlText w:val="%2."/>
      <w:lvlJc w:val="left"/>
      <w:pPr>
        <w:tabs>
          <w:tab w:val="num" w:pos="1800"/>
        </w:tabs>
        <w:ind w:left="1800" w:right="1800" w:hanging="720"/>
      </w:pPr>
      <w:rPr>
        <w:rFonts w:hint="cs"/>
      </w:rPr>
    </w:lvl>
    <w:lvl w:ilvl="2" w:tplc="C7C695D0">
      <w:start w:val="1"/>
      <w:numFmt w:val="decimal"/>
      <w:lvlText w:val="(%3)"/>
      <w:lvlJc w:val="left"/>
      <w:pPr>
        <w:ind w:left="2340" w:hanging="360"/>
      </w:pPr>
      <w:rPr>
        <w:rFonts w:hint="default"/>
      </w:r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1" w15:restartNumberingAfterBreak="0">
    <w:nsid w:val="3628628F"/>
    <w:multiLevelType w:val="hybridMultilevel"/>
    <w:tmpl w:val="DE3682DE"/>
    <w:lvl w:ilvl="0" w:tplc="86887EB8">
      <w:start w:val="2"/>
      <w:numFmt w:val="hebrew1"/>
      <w:lvlText w:val="%1."/>
      <w:lvlJc w:val="left"/>
      <w:pPr>
        <w:ind w:left="926" w:hanging="360"/>
      </w:pPr>
      <w:rPr>
        <w:rFonts w:hint="default"/>
      </w:rPr>
    </w:lvl>
    <w:lvl w:ilvl="1" w:tplc="04090019">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2" w15:restartNumberingAfterBreak="0">
    <w:nsid w:val="39FD6EB8"/>
    <w:multiLevelType w:val="hybridMultilevel"/>
    <w:tmpl w:val="CFACAD44"/>
    <w:lvl w:ilvl="0" w:tplc="EF6C9FD8">
      <w:start w:val="1"/>
      <w:numFmt w:val="decimal"/>
      <w:lvlText w:val="%1."/>
      <w:lvlJc w:val="left"/>
      <w:pPr>
        <w:tabs>
          <w:tab w:val="num" w:pos="1826"/>
        </w:tabs>
        <w:ind w:left="1826" w:right="1826" w:hanging="54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233E79"/>
    <w:multiLevelType w:val="hybridMultilevel"/>
    <w:tmpl w:val="C0864F94"/>
    <w:lvl w:ilvl="0" w:tplc="61DCA872">
      <w:start w:val="2"/>
      <w:numFmt w:val="hebrew1"/>
      <w:lvlText w:val="%1."/>
      <w:lvlJc w:val="left"/>
      <w:pPr>
        <w:tabs>
          <w:tab w:val="num" w:pos="926"/>
        </w:tabs>
        <w:ind w:left="926" w:right="926" w:hanging="360"/>
      </w:pPr>
      <w:rPr>
        <w:rFonts w:hint="cs"/>
      </w:rPr>
    </w:lvl>
    <w:lvl w:ilvl="1" w:tplc="B826072A">
      <w:start w:val="2"/>
      <w:numFmt w:val="decimal"/>
      <w:lvlText w:val="(%2)"/>
      <w:lvlJc w:val="left"/>
      <w:pPr>
        <w:tabs>
          <w:tab w:val="num" w:pos="2006"/>
        </w:tabs>
        <w:ind w:left="2006" w:right="2006" w:hanging="720"/>
      </w:pPr>
      <w:rPr>
        <w:rFonts w:hint="cs"/>
      </w:rPr>
    </w:lvl>
    <w:lvl w:ilvl="2" w:tplc="49F47018">
      <w:start w:val="1"/>
      <w:numFmt w:val="decimal"/>
      <w:lvlText w:val="%3."/>
      <w:lvlJc w:val="left"/>
      <w:pPr>
        <w:tabs>
          <w:tab w:val="num" w:pos="2546"/>
        </w:tabs>
        <w:ind w:left="2546" w:right="2546" w:hanging="360"/>
      </w:pPr>
      <w:rPr>
        <w:rFonts w:hint="cs"/>
      </w:rPr>
    </w:lvl>
    <w:lvl w:ilvl="3" w:tplc="040D000F">
      <w:start w:val="1"/>
      <w:numFmt w:val="decimal"/>
      <w:lvlText w:val="%4."/>
      <w:lvlJc w:val="left"/>
      <w:pPr>
        <w:tabs>
          <w:tab w:val="num" w:pos="3086"/>
        </w:tabs>
        <w:ind w:left="3086" w:right="3086" w:hanging="360"/>
      </w:pPr>
    </w:lvl>
    <w:lvl w:ilvl="4" w:tplc="040D0019" w:tentative="1">
      <w:start w:val="1"/>
      <w:numFmt w:val="lowerLetter"/>
      <w:lvlText w:val="%5."/>
      <w:lvlJc w:val="left"/>
      <w:pPr>
        <w:tabs>
          <w:tab w:val="num" w:pos="3806"/>
        </w:tabs>
        <w:ind w:left="3806" w:right="3806" w:hanging="360"/>
      </w:pPr>
    </w:lvl>
    <w:lvl w:ilvl="5" w:tplc="040D001B" w:tentative="1">
      <w:start w:val="1"/>
      <w:numFmt w:val="lowerRoman"/>
      <w:lvlText w:val="%6."/>
      <w:lvlJc w:val="right"/>
      <w:pPr>
        <w:tabs>
          <w:tab w:val="num" w:pos="4526"/>
        </w:tabs>
        <w:ind w:left="4526" w:right="4526" w:hanging="180"/>
      </w:pPr>
    </w:lvl>
    <w:lvl w:ilvl="6" w:tplc="040D000F" w:tentative="1">
      <w:start w:val="1"/>
      <w:numFmt w:val="decimal"/>
      <w:lvlText w:val="%7."/>
      <w:lvlJc w:val="left"/>
      <w:pPr>
        <w:tabs>
          <w:tab w:val="num" w:pos="5246"/>
        </w:tabs>
        <w:ind w:left="5246" w:right="5246" w:hanging="360"/>
      </w:pPr>
    </w:lvl>
    <w:lvl w:ilvl="7" w:tplc="040D0019" w:tentative="1">
      <w:start w:val="1"/>
      <w:numFmt w:val="lowerLetter"/>
      <w:lvlText w:val="%8."/>
      <w:lvlJc w:val="left"/>
      <w:pPr>
        <w:tabs>
          <w:tab w:val="num" w:pos="5966"/>
        </w:tabs>
        <w:ind w:left="5966" w:right="5966" w:hanging="360"/>
      </w:pPr>
    </w:lvl>
    <w:lvl w:ilvl="8" w:tplc="040D001B" w:tentative="1">
      <w:start w:val="1"/>
      <w:numFmt w:val="lowerRoman"/>
      <w:lvlText w:val="%9."/>
      <w:lvlJc w:val="right"/>
      <w:pPr>
        <w:tabs>
          <w:tab w:val="num" w:pos="6686"/>
        </w:tabs>
        <w:ind w:left="6686" w:right="6686" w:hanging="180"/>
      </w:pPr>
    </w:lvl>
  </w:abstractNum>
  <w:abstractNum w:abstractNumId="24" w15:restartNumberingAfterBreak="0">
    <w:nsid w:val="404D0481"/>
    <w:multiLevelType w:val="hybridMultilevel"/>
    <w:tmpl w:val="0B54F66E"/>
    <w:lvl w:ilvl="0" w:tplc="C01097CA">
      <w:start w:val="2"/>
      <w:numFmt w:val="hebrew1"/>
      <w:lvlText w:val="(%1)"/>
      <w:lvlJc w:val="left"/>
      <w:pPr>
        <w:tabs>
          <w:tab w:val="num" w:pos="2906"/>
        </w:tabs>
        <w:ind w:left="2906" w:right="2906" w:hanging="360"/>
      </w:pPr>
      <w:rPr>
        <w:rFonts w:hint="cs"/>
      </w:rPr>
    </w:lvl>
    <w:lvl w:ilvl="1" w:tplc="30A80754">
      <w:start w:val="3"/>
      <w:numFmt w:val="decimal"/>
      <w:lvlText w:val="%2."/>
      <w:lvlJc w:val="left"/>
      <w:pPr>
        <w:tabs>
          <w:tab w:val="num" w:pos="3626"/>
        </w:tabs>
        <w:ind w:left="3626" w:right="3626" w:hanging="360"/>
      </w:pPr>
      <w:rPr>
        <w:rFonts w:hint="cs"/>
      </w:rPr>
    </w:lvl>
    <w:lvl w:ilvl="2" w:tplc="65E8D000">
      <w:start w:val="2"/>
      <w:numFmt w:val="hebrew1"/>
      <w:lvlText w:val="%3."/>
      <w:lvlJc w:val="left"/>
      <w:pPr>
        <w:tabs>
          <w:tab w:val="num" w:pos="4706"/>
        </w:tabs>
        <w:ind w:left="4706" w:right="4706" w:hanging="540"/>
      </w:pPr>
      <w:rPr>
        <w:rFonts w:hint="cs"/>
        <w:b w:val="0"/>
        <w:bCs w:val="0"/>
      </w:rPr>
    </w:lvl>
    <w:lvl w:ilvl="3" w:tplc="040D000F" w:tentative="1">
      <w:start w:val="1"/>
      <w:numFmt w:val="decimal"/>
      <w:lvlText w:val="%4."/>
      <w:lvlJc w:val="left"/>
      <w:pPr>
        <w:tabs>
          <w:tab w:val="num" w:pos="5066"/>
        </w:tabs>
        <w:ind w:left="5066" w:right="5066" w:hanging="360"/>
      </w:pPr>
    </w:lvl>
    <w:lvl w:ilvl="4" w:tplc="040D0019" w:tentative="1">
      <w:start w:val="1"/>
      <w:numFmt w:val="lowerLetter"/>
      <w:lvlText w:val="%5."/>
      <w:lvlJc w:val="left"/>
      <w:pPr>
        <w:tabs>
          <w:tab w:val="num" w:pos="5786"/>
        </w:tabs>
        <w:ind w:left="5786" w:right="5786" w:hanging="360"/>
      </w:pPr>
    </w:lvl>
    <w:lvl w:ilvl="5" w:tplc="040D001B" w:tentative="1">
      <w:start w:val="1"/>
      <w:numFmt w:val="lowerRoman"/>
      <w:lvlText w:val="%6."/>
      <w:lvlJc w:val="right"/>
      <w:pPr>
        <w:tabs>
          <w:tab w:val="num" w:pos="6506"/>
        </w:tabs>
        <w:ind w:left="6506" w:right="6506" w:hanging="180"/>
      </w:pPr>
    </w:lvl>
    <w:lvl w:ilvl="6" w:tplc="040D000F" w:tentative="1">
      <w:start w:val="1"/>
      <w:numFmt w:val="decimal"/>
      <w:lvlText w:val="%7."/>
      <w:lvlJc w:val="left"/>
      <w:pPr>
        <w:tabs>
          <w:tab w:val="num" w:pos="7226"/>
        </w:tabs>
        <w:ind w:left="7226" w:right="7226" w:hanging="360"/>
      </w:pPr>
    </w:lvl>
    <w:lvl w:ilvl="7" w:tplc="040D0019" w:tentative="1">
      <w:start w:val="1"/>
      <w:numFmt w:val="lowerLetter"/>
      <w:lvlText w:val="%8."/>
      <w:lvlJc w:val="left"/>
      <w:pPr>
        <w:tabs>
          <w:tab w:val="num" w:pos="7946"/>
        </w:tabs>
        <w:ind w:left="7946" w:right="7946" w:hanging="360"/>
      </w:pPr>
    </w:lvl>
    <w:lvl w:ilvl="8" w:tplc="040D001B" w:tentative="1">
      <w:start w:val="1"/>
      <w:numFmt w:val="lowerRoman"/>
      <w:lvlText w:val="%9."/>
      <w:lvlJc w:val="right"/>
      <w:pPr>
        <w:tabs>
          <w:tab w:val="num" w:pos="8666"/>
        </w:tabs>
        <w:ind w:left="8666" w:right="8666" w:hanging="180"/>
      </w:pPr>
    </w:lvl>
  </w:abstractNum>
  <w:abstractNum w:abstractNumId="25" w15:restartNumberingAfterBreak="0">
    <w:nsid w:val="41CE3114"/>
    <w:multiLevelType w:val="hybridMultilevel"/>
    <w:tmpl w:val="56B60F86"/>
    <w:lvl w:ilvl="0" w:tplc="E0B62908">
      <w:start w:val="1"/>
      <w:numFmt w:val="hebrew1"/>
      <w:lvlText w:val="%1."/>
      <w:lvlJc w:val="left"/>
      <w:pPr>
        <w:tabs>
          <w:tab w:val="num" w:pos="1106"/>
        </w:tabs>
        <w:ind w:left="1106" w:right="1106" w:hanging="540"/>
      </w:pPr>
      <w:rPr>
        <w:rFonts w:hint="cs"/>
      </w:rPr>
    </w:lvl>
    <w:lvl w:ilvl="1" w:tplc="BF6E8FF6">
      <w:start w:val="6"/>
      <w:numFmt w:val="decimal"/>
      <w:lvlText w:val="%2."/>
      <w:lvlJc w:val="left"/>
      <w:pPr>
        <w:tabs>
          <w:tab w:val="num" w:pos="1646"/>
        </w:tabs>
        <w:ind w:left="1646" w:hanging="360"/>
      </w:pPr>
      <w:rPr>
        <w:rFonts w:hint="cs"/>
      </w:rPr>
    </w:lvl>
    <w:lvl w:ilvl="2" w:tplc="040D001B">
      <w:start w:val="1"/>
      <w:numFmt w:val="lowerRoman"/>
      <w:lvlText w:val="%3."/>
      <w:lvlJc w:val="right"/>
      <w:pPr>
        <w:tabs>
          <w:tab w:val="num" w:pos="2366"/>
        </w:tabs>
        <w:ind w:left="2366" w:right="2366" w:hanging="180"/>
      </w:pPr>
    </w:lvl>
    <w:lvl w:ilvl="3" w:tplc="040D000F" w:tentative="1">
      <w:start w:val="1"/>
      <w:numFmt w:val="decimal"/>
      <w:lvlText w:val="%4."/>
      <w:lvlJc w:val="left"/>
      <w:pPr>
        <w:tabs>
          <w:tab w:val="num" w:pos="3086"/>
        </w:tabs>
        <w:ind w:left="3086" w:right="3086" w:hanging="360"/>
      </w:pPr>
    </w:lvl>
    <w:lvl w:ilvl="4" w:tplc="040D0019" w:tentative="1">
      <w:start w:val="1"/>
      <w:numFmt w:val="lowerLetter"/>
      <w:lvlText w:val="%5."/>
      <w:lvlJc w:val="left"/>
      <w:pPr>
        <w:tabs>
          <w:tab w:val="num" w:pos="3806"/>
        </w:tabs>
        <w:ind w:left="3806" w:right="3806" w:hanging="360"/>
      </w:pPr>
    </w:lvl>
    <w:lvl w:ilvl="5" w:tplc="040D001B" w:tentative="1">
      <w:start w:val="1"/>
      <w:numFmt w:val="lowerRoman"/>
      <w:lvlText w:val="%6."/>
      <w:lvlJc w:val="right"/>
      <w:pPr>
        <w:tabs>
          <w:tab w:val="num" w:pos="4526"/>
        </w:tabs>
        <w:ind w:left="4526" w:right="4526" w:hanging="180"/>
      </w:pPr>
    </w:lvl>
    <w:lvl w:ilvl="6" w:tplc="040D000F" w:tentative="1">
      <w:start w:val="1"/>
      <w:numFmt w:val="decimal"/>
      <w:lvlText w:val="%7."/>
      <w:lvlJc w:val="left"/>
      <w:pPr>
        <w:tabs>
          <w:tab w:val="num" w:pos="5246"/>
        </w:tabs>
        <w:ind w:left="5246" w:right="5246" w:hanging="360"/>
      </w:pPr>
    </w:lvl>
    <w:lvl w:ilvl="7" w:tplc="040D0019" w:tentative="1">
      <w:start w:val="1"/>
      <w:numFmt w:val="lowerLetter"/>
      <w:lvlText w:val="%8."/>
      <w:lvlJc w:val="left"/>
      <w:pPr>
        <w:tabs>
          <w:tab w:val="num" w:pos="5966"/>
        </w:tabs>
        <w:ind w:left="5966" w:right="5966" w:hanging="360"/>
      </w:pPr>
    </w:lvl>
    <w:lvl w:ilvl="8" w:tplc="040D001B" w:tentative="1">
      <w:start w:val="1"/>
      <w:numFmt w:val="lowerRoman"/>
      <w:lvlText w:val="%9."/>
      <w:lvlJc w:val="right"/>
      <w:pPr>
        <w:tabs>
          <w:tab w:val="num" w:pos="6686"/>
        </w:tabs>
        <w:ind w:left="6686" w:right="6686" w:hanging="180"/>
      </w:pPr>
    </w:lvl>
  </w:abstractNum>
  <w:abstractNum w:abstractNumId="26" w15:restartNumberingAfterBreak="0">
    <w:nsid w:val="459D6CC4"/>
    <w:multiLevelType w:val="hybridMultilevel"/>
    <w:tmpl w:val="630EA204"/>
    <w:lvl w:ilvl="0" w:tplc="040D000F">
      <w:start w:val="1"/>
      <w:numFmt w:val="decimal"/>
      <w:lvlText w:val="%1."/>
      <w:lvlJc w:val="left"/>
      <w:pPr>
        <w:tabs>
          <w:tab w:val="num" w:pos="1800"/>
        </w:tabs>
        <w:ind w:left="1800" w:right="1440" w:hanging="360"/>
      </w:pPr>
    </w:lvl>
    <w:lvl w:ilvl="1" w:tplc="20941DAC">
      <w:start w:val="2"/>
      <w:numFmt w:val="hebrew1"/>
      <w:lvlText w:val="(%2)"/>
      <w:lvlJc w:val="left"/>
      <w:pPr>
        <w:tabs>
          <w:tab w:val="num" w:pos="2880"/>
        </w:tabs>
        <w:ind w:left="2880" w:right="2520" w:hanging="720"/>
      </w:pPr>
      <w:rPr>
        <w:rFonts w:hint="cs"/>
      </w:rPr>
    </w:lvl>
    <w:lvl w:ilvl="2" w:tplc="040D001B" w:tentative="1">
      <w:start w:val="1"/>
      <w:numFmt w:val="lowerRoman"/>
      <w:lvlText w:val="%3."/>
      <w:lvlJc w:val="right"/>
      <w:pPr>
        <w:tabs>
          <w:tab w:val="num" w:pos="3240"/>
        </w:tabs>
        <w:ind w:left="3240" w:right="2880" w:hanging="180"/>
      </w:pPr>
    </w:lvl>
    <w:lvl w:ilvl="3" w:tplc="040D000F" w:tentative="1">
      <w:start w:val="1"/>
      <w:numFmt w:val="decimal"/>
      <w:lvlText w:val="%4."/>
      <w:lvlJc w:val="left"/>
      <w:pPr>
        <w:tabs>
          <w:tab w:val="num" w:pos="3960"/>
        </w:tabs>
        <w:ind w:left="3960" w:right="3600" w:hanging="360"/>
      </w:pPr>
    </w:lvl>
    <w:lvl w:ilvl="4" w:tplc="040D0019" w:tentative="1">
      <w:start w:val="1"/>
      <w:numFmt w:val="lowerLetter"/>
      <w:lvlText w:val="%5."/>
      <w:lvlJc w:val="left"/>
      <w:pPr>
        <w:tabs>
          <w:tab w:val="num" w:pos="4680"/>
        </w:tabs>
        <w:ind w:left="4680" w:right="4320" w:hanging="360"/>
      </w:pPr>
    </w:lvl>
    <w:lvl w:ilvl="5" w:tplc="040D001B" w:tentative="1">
      <w:start w:val="1"/>
      <w:numFmt w:val="lowerRoman"/>
      <w:lvlText w:val="%6."/>
      <w:lvlJc w:val="right"/>
      <w:pPr>
        <w:tabs>
          <w:tab w:val="num" w:pos="5400"/>
        </w:tabs>
        <w:ind w:left="5400" w:right="5040" w:hanging="180"/>
      </w:pPr>
    </w:lvl>
    <w:lvl w:ilvl="6" w:tplc="040D000F" w:tentative="1">
      <w:start w:val="1"/>
      <w:numFmt w:val="decimal"/>
      <w:lvlText w:val="%7."/>
      <w:lvlJc w:val="left"/>
      <w:pPr>
        <w:tabs>
          <w:tab w:val="num" w:pos="6120"/>
        </w:tabs>
        <w:ind w:left="6120" w:right="5760" w:hanging="360"/>
      </w:pPr>
    </w:lvl>
    <w:lvl w:ilvl="7" w:tplc="040D0019" w:tentative="1">
      <w:start w:val="1"/>
      <w:numFmt w:val="lowerLetter"/>
      <w:lvlText w:val="%8."/>
      <w:lvlJc w:val="left"/>
      <w:pPr>
        <w:tabs>
          <w:tab w:val="num" w:pos="6840"/>
        </w:tabs>
        <w:ind w:left="6840" w:right="6480" w:hanging="360"/>
      </w:pPr>
    </w:lvl>
    <w:lvl w:ilvl="8" w:tplc="040D001B" w:tentative="1">
      <w:start w:val="1"/>
      <w:numFmt w:val="lowerRoman"/>
      <w:lvlText w:val="%9."/>
      <w:lvlJc w:val="right"/>
      <w:pPr>
        <w:tabs>
          <w:tab w:val="num" w:pos="7560"/>
        </w:tabs>
        <w:ind w:left="7560" w:right="7200" w:hanging="180"/>
      </w:pPr>
    </w:lvl>
  </w:abstractNum>
  <w:abstractNum w:abstractNumId="27" w15:restartNumberingAfterBreak="0">
    <w:nsid w:val="473C02FF"/>
    <w:multiLevelType w:val="hybridMultilevel"/>
    <w:tmpl w:val="0340069A"/>
    <w:lvl w:ilvl="0" w:tplc="43441076">
      <w:start w:val="1"/>
      <w:numFmt w:val="decimal"/>
      <w:lvlText w:val="(%1)"/>
      <w:lvlJc w:val="left"/>
      <w:pPr>
        <w:ind w:left="1466" w:hanging="360"/>
      </w:pPr>
      <w:rPr>
        <w:rFonts w:hint="default"/>
      </w:rPr>
    </w:lvl>
    <w:lvl w:ilvl="1" w:tplc="04090019" w:tentative="1">
      <w:start w:val="1"/>
      <w:numFmt w:val="lowerLetter"/>
      <w:lvlText w:val="%2."/>
      <w:lvlJc w:val="left"/>
      <w:pPr>
        <w:ind w:left="2186" w:hanging="360"/>
      </w:pPr>
    </w:lvl>
    <w:lvl w:ilvl="2" w:tplc="0409001B" w:tentative="1">
      <w:start w:val="1"/>
      <w:numFmt w:val="lowerRoman"/>
      <w:lvlText w:val="%3."/>
      <w:lvlJc w:val="right"/>
      <w:pPr>
        <w:ind w:left="2906" w:hanging="180"/>
      </w:pPr>
    </w:lvl>
    <w:lvl w:ilvl="3" w:tplc="0409000F" w:tentative="1">
      <w:start w:val="1"/>
      <w:numFmt w:val="decimal"/>
      <w:lvlText w:val="%4."/>
      <w:lvlJc w:val="left"/>
      <w:pPr>
        <w:ind w:left="3626" w:hanging="360"/>
      </w:pPr>
    </w:lvl>
    <w:lvl w:ilvl="4" w:tplc="04090019" w:tentative="1">
      <w:start w:val="1"/>
      <w:numFmt w:val="lowerLetter"/>
      <w:lvlText w:val="%5."/>
      <w:lvlJc w:val="left"/>
      <w:pPr>
        <w:ind w:left="4346" w:hanging="360"/>
      </w:pPr>
    </w:lvl>
    <w:lvl w:ilvl="5" w:tplc="0409001B" w:tentative="1">
      <w:start w:val="1"/>
      <w:numFmt w:val="lowerRoman"/>
      <w:lvlText w:val="%6."/>
      <w:lvlJc w:val="right"/>
      <w:pPr>
        <w:ind w:left="5066" w:hanging="180"/>
      </w:pPr>
    </w:lvl>
    <w:lvl w:ilvl="6" w:tplc="0409000F" w:tentative="1">
      <w:start w:val="1"/>
      <w:numFmt w:val="decimal"/>
      <w:lvlText w:val="%7."/>
      <w:lvlJc w:val="left"/>
      <w:pPr>
        <w:ind w:left="5786" w:hanging="360"/>
      </w:pPr>
    </w:lvl>
    <w:lvl w:ilvl="7" w:tplc="04090019" w:tentative="1">
      <w:start w:val="1"/>
      <w:numFmt w:val="lowerLetter"/>
      <w:lvlText w:val="%8."/>
      <w:lvlJc w:val="left"/>
      <w:pPr>
        <w:ind w:left="6506" w:hanging="360"/>
      </w:pPr>
    </w:lvl>
    <w:lvl w:ilvl="8" w:tplc="0409001B" w:tentative="1">
      <w:start w:val="1"/>
      <w:numFmt w:val="lowerRoman"/>
      <w:lvlText w:val="%9."/>
      <w:lvlJc w:val="right"/>
      <w:pPr>
        <w:ind w:left="7226" w:hanging="180"/>
      </w:pPr>
    </w:lvl>
  </w:abstractNum>
  <w:abstractNum w:abstractNumId="28" w15:restartNumberingAfterBreak="0">
    <w:nsid w:val="49643C2D"/>
    <w:multiLevelType w:val="hybridMultilevel"/>
    <w:tmpl w:val="AB2414C2"/>
    <w:lvl w:ilvl="0" w:tplc="51242FC2">
      <w:start w:val="1"/>
      <w:numFmt w:val="decimal"/>
      <w:lvlText w:val="(%1)"/>
      <w:lvlJc w:val="left"/>
      <w:pPr>
        <w:tabs>
          <w:tab w:val="num" w:pos="1466"/>
        </w:tabs>
        <w:ind w:left="1466" w:hanging="360"/>
      </w:pPr>
      <w:rPr>
        <w:rFonts w:hint="default"/>
      </w:rPr>
    </w:lvl>
    <w:lvl w:ilvl="1" w:tplc="04090019" w:tentative="1">
      <w:start w:val="1"/>
      <w:numFmt w:val="lowerLetter"/>
      <w:lvlText w:val="%2."/>
      <w:lvlJc w:val="left"/>
      <w:pPr>
        <w:tabs>
          <w:tab w:val="num" w:pos="2186"/>
        </w:tabs>
        <w:ind w:left="2186" w:hanging="360"/>
      </w:pPr>
    </w:lvl>
    <w:lvl w:ilvl="2" w:tplc="0409001B" w:tentative="1">
      <w:start w:val="1"/>
      <w:numFmt w:val="lowerRoman"/>
      <w:lvlText w:val="%3."/>
      <w:lvlJc w:val="right"/>
      <w:pPr>
        <w:tabs>
          <w:tab w:val="num" w:pos="2906"/>
        </w:tabs>
        <w:ind w:left="2906" w:hanging="180"/>
      </w:pPr>
    </w:lvl>
    <w:lvl w:ilvl="3" w:tplc="0409000F" w:tentative="1">
      <w:start w:val="1"/>
      <w:numFmt w:val="decimal"/>
      <w:lvlText w:val="%4."/>
      <w:lvlJc w:val="left"/>
      <w:pPr>
        <w:tabs>
          <w:tab w:val="num" w:pos="3626"/>
        </w:tabs>
        <w:ind w:left="3626" w:hanging="360"/>
      </w:pPr>
    </w:lvl>
    <w:lvl w:ilvl="4" w:tplc="04090019" w:tentative="1">
      <w:start w:val="1"/>
      <w:numFmt w:val="lowerLetter"/>
      <w:lvlText w:val="%5."/>
      <w:lvlJc w:val="left"/>
      <w:pPr>
        <w:tabs>
          <w:tab w:val="num" w:pos="4346"/>
        </w:tabs>
        <w:ind w:left="4346" w:hanging="360"/>
      </w:pPr>
    </w:lvl>
    <w:lvl w:ilvl="5" w:tplc="0409001B" w:tentative="1">
      <w:start w:val="1"/>
      <w:numFmt w:val="lowerRoman"/>
      <w:lvlText w:val="%6."/>
      <w:lvlJc w:val="right"/>
      <w:pPr>
        <w:tabs>
          <w:tab w:val="num" w:pos="5066"/>
        </w:tabs>
        <w:ind w:left="5066" w:hanging="180"/>
      </w:pPr>
    </w:lvl>
    <w:lvl w:ilvl="6" w:tplc="0409000F" w:tentative="1">
      <w:start w:val="1"/>
      <w:numFmt w:val="decimal"/>
      <w:lvlText w:val="%7."/>
      <w:lvlJc w:val="left"/>
      <w:pPr>
        <w:tabs>
          <w:tab w:val="num" w:pos="5786"/>
        </w:tabs>
        <w:ind w:left="5786" w:hanging="360"/>
      </w:pPr>
    </w:lvl>
    <w:lvl w:ilvl="7" w:tplc="04090019" w:tentative="1">
      <w:start w:val="1"/>
      <w:numFmt w:val="lowerLetter"/>
      <w:lvlText w:val="%8."/>
      <w:lvlJc w:val="left"/>
      <w:pPr>
        <w:tabs>
          <w:tab w:val="num" w:pos="6506"/>
        </w:tabs>
        <w:ind w:left="6506" w:hanging="360"/>
      </w:pPr>
    </w:lvl>
    <w:lvl w:ilvl="8" w:tplc="0409001B" w:tentative="1">
      <w:start w:val="1"/>
      <w:numFmt w:val="lowerRoman"/>
      <w:lvlText w:val="%9."/>
      <w:lvlJc w:val="right"/>
      <w:pPr>
        <w:tabs>
          <w:tab w:val="num" w:pos="7226"/>
        </w:tabs>
        <w:ind w:left="7226" w:hanging="180"/>
      </w:pPr>
    </w:lvl>
  </w:abstractNum>
  <w:abstractNum w:abstractNumId="29" w15:restartNumberingAfterBreak="0">
    <w:nsid w:val="4B221AC0"/>
    <w:multiLevelType w:val="hybridMultilevel"/>
    <w:tmpl w:val="0206F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0570BD"/>
    <w:multiLevelType w:val="hybridMultilevel"/>
    <w:tmpl w:val="83CA7BC2"/>
    <w:lvl w:ilvl="0" w:tplc="3D9854EE">
      <w:start w:val="2"/>
      <w:numFmt w:val="hebrew1"/>
      <w:lvlText w:val="%1."/>
      <w:lvlJc w:val="left"/>
      <w:pPr>
        <w:tabs>
          <w:tab w:val="num" w:pos="1106"/>
        </w:tabs>
        <w:ind w:left="1106" w:right="1106" w:hanging="540"/>
      </w:pPr>
      <w:rPr>
        <w:rFonts w:hint="cs"/>
      </w:rPr>
    </w:lvl>
    <w:lvl w:ilvl="1" w:tplc="040D0019">
      <w:start w:val="1"/>
      <w:numFmt w:val="lowerLetter"/>
      <w:lvlText w:val="%2."/>
      <w:lvlJc w:val="left"/>
      <w:pPr>
        <w:tabs>
          <w:tab w:val="num" w:pos="1646"/>
        </w:tabs>
        <w:ind w:left="1646" w:right="1646" w:hanging="360"/>
      </w:pPr>
    </w:lvl>
    <w:lvl w:ilvl="2" w:tplc="040D001B" w:tentative="1">
      <w:start w:val="1"/>
      <w:numFmt w:val="lowerRoman"/>
      <w:lvlText w:val="%3."/>
      <w:lvlJc w:val="right"/>
      <w:pPr>
        <w:tabs>
          <w:tab w:val="num" w:pos="2366"/>
        </w:tabs>
        <w:ind w:left="2366" w:right="2366" w:hanging="180"/>
      </w:pPr>
    </w:lvl>
    <w:lvl w:ilvl="3" w:tplc="040D000F" w:tentative="1">
      <w:start w:val="1"/>
      <w:numFmt w:val="decimal"/>
      <w:lvlText w:val="%4."/>
      <w:lvlJc w:val="left"/>
      <w:pPr>
        <w:tabs>
          <w:tab w:val="num" w:pos="3086"/>
        </w:tabs>
        <w:ind w:left="3086" w:right="3086" w:hanging="360"/>
      </w:pPr>
    </w:lvl>
    <w:lvl w:ilvl="4" w:tplc="040D0019" w:tentative="1">
      <w:start w:val="1"/>
      <w:numFmt w:val="lowerLetter"/>
      <w:lvlText w:val="%5."/>
      <w:lvlJc w:val="left"/>
      <w:pPr>
        <w:tabs>
          <w:tab w:val="num" w:pos="3806"/>
        </w:tabs>
        <w:ind w:left="3806" w:right="3806" w:hanging="360"/>
      </w:pPr>
    </w:lvl>
    <w:lvl w:ilvl="5" w:tplc="040D001B" w:tentative="1">
      <w:start w:val="1"/>
      <w:numFmt w:val="lowerRoman"/>
      <w:lvlText w:val="%6."/>
      <w:lvlJc w:val="right"/>
      <w:pPr>
        <w:tabs>
          <w:tab w:val="num" w:pos="4526"/>
        </w:tabs>
        <w:ind w:left="4526" w:right="4526" w:hanging="180"/>
      </w:pPr>
    </w:lvl>
    <w:lvl w:ilvl="6" w:tplc="040D000F" w:tentative="1">
      <w:start w:val="1"/>
      <w:numFmt w:val="decimal"/>
      <w:lvlText w:val="%7."/>
      <w:lvlJc w:val="left"/>
      <w:pPr>
        <w:tabs>
          <w:tab w:val="num" w:pos="5246"/>
        </w:tabs>
        <w:ind w:left="5246" w:right="5246" w:hanging="360"/>
      </w:pPr>
    </w:lvl>
    <w:lvl w:ilvl="7" w:tplc="040D0019" w:tentative="1">
      <w:start w:val="1"/>
      <w:numFmt w:val="lowerLetter"/>
      <w:lvlText w:val="%8."/>
      <w:lvlJc w:val="left"/>
      <w:pPr>
        <w:tabs>
          <w:tab w:val="num" w:pos="5966"/>
        </w:tabs>
        <w:ind w:left="5966" w:right="5966" w:hanging="360"/>
      </w:pPr>
    </w:lvl>
    <w:lvl w:ilvl="8" w:tplc="040D001B" w:tentative="1">
      <w:start w:val="1"/>
      <w:numFmt w:val="lowerRoman"/>
      <w:lvlText w:val="%9."/>
      <w:lvlJc w:val="right"/>
      <w:pPr>
        <w:tabs>
          <w:tab w:val="num" w:pos="6686"/>
        </w:tabs>
        <w:ind w:left="6686" w:right="6686" w:hanging="180"/>
      </w:pPr>
    </w:lvl>
  </w:abstractNum>
  <w:abstractNum w:abstractNumId="31" w15:restartNumberingAfterBreak="0">
    <w:nsid w:val="4DCC58E2"/>
    <w:multiLevelType w:val="hybridMultilevel"/>
    <w:tmpl w:val="3290382A"/>
    <w:lvl w:ilvl="0" w:tplc="A71ECAD4">
      <w:start w:val="1"/>
      <w:numFmt w:val="decimal"/>
      <w:lvlText w:val="(%1)"/>
      <w:lvlJc w:val="left"/>
      <w:pPr>
        <w:ind w:left="180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AD77BE"/>
    <w:multiLevelType w:val="hybridMultilevel"/>
    <w:tmpl w:val="71AE9CE8"/>
    <w:lvl w:ilvl="0" w:tplc="00D4190E">
      <w:start w:val="1"/>
      <w:numFmt w:val="hebrew1"/>
      <w:lvlText w:val="%1."/>
      <w:lvlJc w:val="left"/>
      <w:pPr>
        <w:ind w:left="1106" w:hanging="540"/>
      </w:pPr>
      <w:rPr>
        <w:rFonts w:hint="default"/>
      </w:rPr>
    </w:lvl>
    <w:lvl w:ilvl="1" w:tplc="04090019">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33" w15:restartNumberingAfterBreak="0">
    <w:nsid w:val="52D50BFC"/>
    <w:multiLevelType w:val="hybridMultilevel"/>
    <w:tmpl w:val="3C24A496"/>
    <w:lvl w:ilvl="0" w:tplc="BF8AA548">
      <w:start w:val="2"/>
      <w:numFmt w:val="hebrew1"/>
      <w:lvlText w:val="%1."/>
      <w:lvlJc w:val="left"/>
      <w:pPr>
        <w:tabs>
          <w:tab w:val="num" w:pos="926"/>
        </w:tabs>
        <w:ind w:left="926" w:right="926" w:hanging="360"/>
      </w:pPr>
      <w:rPr>
        <w:rFonts w:hint="cs"/>
      </w:rPr>
    </w:lvl>
    <w:lvl w:ilvl="1" w:tplc="0CCADCCC">
      <w:start w:val="1"/>
      <w:numFmt w:val="decimal"/>
      <w:lvlText w:val="%2."/>
      <w:lvlJc w:val="left"/>
      <w:pPr>
        <w:tabs>
          <w:tab w:val="num" w:pos="1976"/>
        </w:tabs>
        <w:ind w:left="1976" w:right="1976" w:hanging="690"/>
      </w:pPr>
      <w:rPr>
        <w:rFonts w:hint="cs"/>
      </w:rPr>
    </w:lvl>
    <w:lvl w:ilvl="2" w:tplc="7D78DE98">
      <w:start w:val="2"/>
      <w:numFmt w:val="decimal"/>
      <w:lvlText w:val="(%3)"/>
      <w:lvlJc w:val="left"/>
      <w:pPr>
        <w:ind w:left="2546" w:hanging="360"/>
      </w:pPr>
      <w:rPr>
        <w:rFonts w:hint="default"/>
      </w:rPr>
    </w:lvl>
    <w:lvl w:ilvl="3" w:tplc="040D000F" w:tentative="1">
      <w:start w:val="1"/>
      <w:numFmt w:val="decimal"/>
      <w:lvlText w:val="%4."/>
      <w:lvlJc w:val="left"/>
      <w:pPr>
        <w:tabs>
          <w:tab w:val="num" w:pos="3086"/>
        </w:tabs>
        <w:ind w:left="3086" w:right="3086" w:hanging="360"/>
      </w:pPr>
    </w:lvl>
    <w:lvl w:ilvl="4" w:tplc="040D0019" w:tentative="1">
      <w:start w:val="1"/>
      <w:numFmt w:val="lowerLetter"/>
      <w:lvlText w:val="%5."/>
      <w:lvlJc w:val="left"/>
      <w:pPr>
        <w:tabs>
          <w:tab w:val="num" w:pos="3806"/>
        </w:tabs>
        <w:ind w:left="3806" w:right="3806" w:hanging="360"/>
      </w:pPr>
    </w:lvl>
    <w:lvl w:ilvl="5" w:tplc="040D001B" w:tentative="1">
      <w:start w:val="1"/>
      <w:numFmt w:val="lowerRoman"/>
      <w:lvlText w:val="%6."/>
      <w:lvlJc w:val="right"/>
      <w:pPr>
        <w:tabs>
          <w:tab w:val="num" w:pos="4526"/>
        </w:tabs>
        <w:ind w:left="4526" w:right="4526" w:hanging="180"/>
      </w:pPr>
    </w:lvl>
    <w:lvl w:ilvl="6" w:tplc="040D000F" w:tentative="1">
      <w:start w:val="1"/>
      <w:numFmt w:val="decimal"/>
      <w:lvlText w:val="%7."/>
      <w:lvlJc w:val="left"/>
      <w:pPr>
        <w:tabs>
          <w:tab w:val="num" w:pos="5246"/>
        </w:tabs>
        <w:ind w:left="5246" w:right="5246" w:hanging="360"/>
      </w:pPr>
    </w:lvl>
    <w:lvl w:ilvl="7" w:tplc="040D0019" w:tentative="1">
      <w:start w:val="1"/>
      <w:numFmt w:val="lowerLetter"/>
      <w:lvlText w:val="%8."/>
      <w:lvlJc w:val="left"/>
      <w:pPr>
        <w:tabs>
          <w:tab w:val="num" w:pos="5966"/>
        </w:tabs>
        <w:ind w:left="5966" w:right="5966" w:hanging="360"/>
      </w:pPr>
    </w:lvl>
    <w:lvl w:ilvl="8" w:tplc="040D001B" w:tentative="1">
      <w:start w:val="1"/>
      <w:numFmt w:val="lowerRoman"/>
      <w:lvlText w:val="%9."/>
      <w:lvlJc w:val="right"/>
      <w:pPr>
        <w:tabs>
          <w:tab w:val="num" w:pos="6686"/>
        </w:tabs>
        <w:ind w:left="6686" w:right="6686" w:hanging="180"/>
      </w:pPr>
    </w:lvl>
  </w:abstractNum>
  <w:abstractNum w:abstractNumId="34" w15:restartNumberingAfterBreak="0">
    <w:nsid w:val="578015E6"/>
    <w:multiLevelType w:val="hybridMultilevel"/>
    <w:tmpl w:val="94B69190"/>
    <w:lvl w:ilvl="0" w:tplc="6B087154">
      <w:start w:val="2"/>
      <w:numFmt w:val="hebrew1"/>
      <w:lvlText w:val="%1."/>
      <w:lvlJc w:val="left"/>
      <w:pPr>
        <w:tabs>
          <w:tab w:val="num" w:pos="926"/>
        </w:tabs>
        <w:ind w:left="926" w:right="926" w:hanging="360"/>
      </w:pPr>
      <w:rPr>
        <w:rFonts w:hint="cs"/>
      </w:rPr>
    </w:lvl>
    <w:lvl w:ilvl="1" w:tplc="C24ED006">
      <w:start w:val="2"/>
      <w:numFmt w:val="decimal"/>
      <w:lvlText w:val="%2."/>
      <w:lvlJc w:val="left"/>
      <w:pPr>
        <w:tabs>
          <w:tab w:val="num" w:pos="540"/>
        </w:tabs>
        <w:ind w:left="540" w:right="1826" w:hanging="540"/>
      </w:pPr>
      <w:rPr>
        <w:rFonts w:hint="cs"/>
      </w:rPr>
    </w:lvl>
    <w:lvl w:ilvl="2" w:tplc="A9C0BA64">
      <w:start w:val="1"/>
      <w:numFmt w:val="decimal"/>
      <w:lvlText w:val="(%3)"/>
      <w:lvlJc w:val="left"/>
      <w:pPr>
        <w:tabs>
          <w:tab w:val="num" w:pos="2906"/>
        </w:tabs>
        <w:ind w:left="2906" w:right="2906" w:hanging="720"/>
      </w:pPr>
      <w:rPr>
        <w:rFonts w:hint="cs"/>
      </w:rPr>
    </w:lvl>
    <w:lvl w:ilvl="3" w:tplc="040D000F" w:tentative="1">
      <w:start w:val="1"/>
      <w:numFmt w:val="decimal"/>
      <w:lvlText w:val="%4."/>
      <w:lvlJc w:val="left"/>
      <w:pPr>
        <w:tabs>
          <w:tab w:val="num" w:pos="3086"/>
        </w:tabs>
        <w:ind w:left="3086" w:right="3086" w:hanging="360"/>
      </w:pPr>
    </w:lvl>
    <w:lvl w:ilvl="4" w:tplc="040D0019" w:tentative="1">
      <w:start w:val="1"/>
      <w:numFmt w:val="lowerLetter"/>
      <w:lvlText w:val="%5."/>
      <w:lvlJc w:val="left"/>
      <w:pPr>
        <w:tabs>
          <w:tab w:val="num" w:pos="3806"/>
        </w:tabs>
        <w:ind w:left="3806" w:right="3806" w:hanging="360"/>
      </w:pPr>
    </w:lvl>
    <w:lvl w:ilvl="5" w:tplc="040D001B" w:tentative="1">
      <w:start w:val="1"/>
      <w:numFmt w:val="lowerRoman"/>
      <w:lvlText w:val="%6."/>
      <w:lvlJc w:val="right"/>
      <w:pPr>
        <w:tabs>
          <w:tab w:val="num" w:pos="4526"/>
        </w:tabs>
        <w:ind w:left="4526" w:right="4526" w:hanging="180"/>
      </w:pPr>
    </w:lvl>
    <w:lvl w:ilvl="6" w:tplc="040D000F" w:tentative="1">
      <w:start w:val="1"/>
      <w:numFmt w:val="decimal"/>
      <w:lvlText w:val="%7."/>
      <w:lvlJc w:val="left"/>
      <w:pPr>
        <w:tabs>
          <w:tab w:val="num" w:pos="5246"/>
        </w:tabs>
        <w:ind w:left="5246" w:right="5246" w:hanging="360"/>
      </w:pPr>
    </w:lvl>
    <w:lvl w:ilvl="7" w:tplc="040D0019" w:tentative="1">
      <w:start w:val="1"/>
      <w:numFmt w:val="lowerLetter"/>
      <w:lvlText w:val="%8."/>
      <w:lvlJc w:val="left"/>
      <w:pPr>
        <w:tabs>
          <w:tab w:val="num" w:pos="5966"/>
        </w:tabs>
        <w:ind w:left="5966" w:right="5966" w:hanging="360"/>
      </w:pPr>
    </w:lvl>
    <w:lvl w:ilvl="8" w:tplc="040D001B" w:tentative="1">
      <w:start w:val="1"/>
      <w:numFmt w:val="lowerRoman"/>
      <w:lvlText w:val="%9."/>
      <w:lvlJc w:val="right"/>
      <w:pPr>
        <w:tabs>
          <w:tab w:val="num" w:pos="6686"/>
        </w:tabs>
        <w:ind w:left="6686" w:right="6686" w:hanging="180"/>
      </w:pPr>
    </w:lvl>
  </w:abstractNum>
  <w:abstractNum w:abstractNumId="35" w15:restartNumberingAfterBreak="0">
    <w:nsid w:val="5FA62AAB"/>
    <w:multiLevelType w:val="hybridMultilevel"/>
    <w:tmpl w:val="9BA6AD12"/>
    <w:lvl w:ilvl="0" w:tplc="F208C106">
      <w:start w:val="1"/>
      <w:numFmt w:val="decimal"/>
      <w:lvlText w:val="(%1)"/>
      <w:lvlJc w:val="left"/>
      <w:pPr>
        <w:ind w:left="1482" w:hanging="360"/>
      </w:pPr>
      <w:rPr>
        <w:rFonts w:hint="default"/>
      </w:rPr>
    </w:lvl>
    <w:lvl w:ilvl="1" w:tplc="04090019" w:tentative="1">
      <w:start w:val="1"/>
      <w:numFmt w:val="lowerLetter"/>
      <w:lvlText w:val="%2."/>
      <w:lvlJc w:val="left"/>
      <w:pPr>
        <w:ind w:left="2202" w:hanging="360"/>
      </w:pPr>
    </w:lvl>
    <w:lvl w:ilvl="2" w:tplc="0409001B" w:tentative="1">
      <w:start w:val="1"/>
      <w:numFmt w:val="lowerRoman"/>
      <w:lvlText w:val="%3."/>
      <w:lvlJc w:val="right"/>
      <w:pPr>
        <w:ind w:left="2922" w:hanging="180"/>
      </w:pPr>
    </w:lvl>
    <w:lvl w:ilvl="3" w:tplc="0409000F" w:tentative="1">
      <w:start w:val="1"/>
      <w:numFmt w:val="decimal"/>
      <w:lvlText w:val="%4."/>
      <w:lvlJc w:val="left"/>
      <w:pPr>
        <w:ind w:left="3642" w:hanging="360"/>
      </w:pPr>
    </w:lvl>
    <w:lvl w:ilvl="4" w:tplc="04090019" w:tentative="1">
      <w:start w:val="1"/>
      <w:numFmt w:val="lowerLetter"/>
      <w:lvlText w:val="%5."/>
      <w:lvlJc w:val="left"/>
      <w:pPr>
        <w:ind w:left="4362" w:hanging="360"/>
      </w:pPr>
    </w:lvl>
    <w:lvl w:ilvl="5" w:tplc="0409001B" w:tentative="1">
      <w:start w:val="1"/>
      <w:numFmt w:val="lowerRoman"/>
      <w:lvlText w:val="%6."/>
      <w:lvlJc w:val="right"/>
      <w:pPr>
        <w:ind w:left="5082" w:hanging="180"/>
      </w:pPr>
    </w:lvl>
    <w:lvl w:ilvl="6" w:tplc="0409000F" w:tentative="1">
      <w:start w:val="1"/>
      <w:numFmt w:val="decimal"/>
      <w:lvlText w:val="%7."/>
      <w:lvlJc w:val="left"/>
      <w:pPr>
        <w:ind w:left="5802" w:hanging="360"/>
      </w:pPr>
    </w:lvl>
    <w:lvl w:ilvl="7" w:tplc="04090019" w:tentative="1">
      <w:start w:val="1"/>
      <w:numFmt w:val="lowerLetter"/>
      <w:lvlText w:val="%8."/>
      <w:lvlJc w:val="left"/>
      <w:pPr>
        <w:ind w:left="6522" w:hanging="360"/>
      </w:pPr>
    </w:lvl>
    <w:lvl w:ilvl="8" w:tplc="0409001B" w:tentative="1">
      <w:start w:val="1"/>
      <w:numFmt w:val="lowerRoman"/>
      <w:lvlText w:val="%9."/>
      <w:lvlJc w:val="right"/>
      <w:pPr>
        <w:ind w:left="7242" w:hanging="180"/>
      </w:pPr>
    </w:lvl>
  </w:abstractNum>
  <w:abstractNum w:abstractNumId="36" w15:restartNumberingAfterBreak="0">
    <w:nsid w:val="638B10F0"/>
    <w:multiLevelType w:val="hybridMultilevel"/>
    <w:tmpl w:val="16122448"/>
    <w:lvl w:ilvl="0" w:tplc="AABA42CC">
      <w:start w:val="2"/>
      <w:numFmt w:val="hebrew1"/>
      <w:lvlText w:val="%1."/>
      <w:lvlJc w:val="left"/>
      <w:pPr>
        <w:tabs>
          <w:tab w:val="num" w:pos="926"/>
        </w:tabs>
        <w:ind w:left="926" w:right="926" w:hanging="360"/>
      </w:pPr>
      <w:rPr>
        <w:rFonts w:hint="cs"/>
      </w:rPr>
    </w:lvl>
    <w:lvl w:ilvl="1" w:tplc="30FA2F3C">
      <w:start w:val="1"/>
      <w:numFmt w:val="decimal"/>
      <w:lvlText w:val="%2."/>
      <w:lvlJc w:val="left"/>
      <w:pPr>
        <w:tabs>
          <w:tab w:val="num" w:pos="2006"/>
        </w:tabs>
        <w:ind w:left="2006" w:right="2006" w:hanging="720"/>
      </w:pPr>
      <w:rPr>
        <w:rFonts w:hint="cs"/>
      </w:rPr>
    </w:lvl>
    <w:lvl w:ilvl="2" w:tplc="040D001B" w:tentative="1">
      <w:start w:val="1"/>
      <w:numFmt w:val="lowerRoman"/>
      <w:lvlText w:val="%3."/>
      <w:lvlJc w:val="right"/>
      <w:pPr>
        <w:tabs>
          <w:tab w:val="num" w:pos="2366"/>
        </w:tabs>
        <w:ind w:left="2366" w:right="2366" w:hanging="180"/>
      </w:pPr>
    </w:lvl>
    <w:lvl w:ilvl="3" w:tplc="040D000F" w:tentative="1">
      <w:start w:val="1"/>
      <w:numFmt w:val="decimal"/>
      <w:lvlText w:val="%4."/>
      <w:lvlJc w:val="left"/>
      <w:pPr>
        <w:tabs>
          <w:tab w:val="num" w:pos="3086"/>
        </w:tabs>
        <w:ind w:left="3086" w:right="3086" w:hanging="360"/>
      </w:pPr>
    </w:lvl>
    <w:lvl w:ilvl="4" w:tplc="040D0019" w:tentative="1">
      <w:start w:val="1"/>
      <w:numFmt w:val="lowerLetter"/>
      <w:lvlText w:val="%5."/>
      <w:lvlJc w:val="left"/>
      <w:pPr>
        <w:tabs>
          <w:tab w:val="num" w:pos="3806"/>
        </w:tabs>
        <w:ind w:left="3806" w:right="3806" w:hanging="360"/>
      </w:pPr>
    </w:lvl>
    <w:lvl w:ilvl="5" w:tplc="040D001B" w:tentative="1">
      <w:start w:val="1"/>
      <w:numFmt w:val="lowerRoman"/>
      <w:lvlText w:val="%6."/>
      <w:lvlJc w:val="right"/>
      <w:pPr>
        <w:tabs>
          <w:tab w:val="num" w:pos="4526"/>
        </w:tabs>
        <w:ind w:left="4526" w:right="4526" w:hanging="180"/>
      </w:pPr>
    </w:lvl>
    <w:lvl w:ilvl="6" w:tplc="040D000F" w:tentative="1">
      <w:start w:val="1"/>
      <w:numFmt w:val="decimal"/>
      <w:lvlText w:val="%7."/>
      <w:lvlJc w:val="left"/>
      <w:pPr>
        <w:tabs>
          <w:tab w:val="num" w:pos="5246"/>
        </w:tabs>
        <w:ind w:left="5246" w:right="5246" w:hanging="360"/>
      </w:pPr>
    </w:lvl>
    <w:lvl w:ilvl="7" w:tplc="040D0019" w:tentative="1">
      <w:start w:val="1"/>
      <w:numFmt w:val="lowerLetter"/>
      <w:lvlText w:val="%8."/>
      <w:lvlJc w:val="left"/>
      <w:pPr>
        <w:tabs>
          <w:tab w:val="num" w:pos="5966"/>
        </w:tabs>
        <w:ind w:left="5966" w:right="5966" w:hanging="360"/>
      </w:pPr>
    </w:lvl>
    <w:lvl w:ilvl="8" w:tplc="040D001B" w:tentative="1">
      <w:start w:val="1"/>
      <w:numFmt w:val="lowerRoman"/>
      <w:lvlText w:val="%9."/>
      <w:lvlJc w:val="right"/>
      <w:pPr>
        <w:tabs>
          <w:tab w:val="num" w:pos="6686"/>
        </w:tabs>
        <w:ind w:left="6686" w:right="6686" w:hanging="180"/>
      </w:pPr>
    </w:lvl>
  </w:abstractNum>
  <w:abstractNum w:abstractNumId="37" w15:restartNumberingAfterBreak="0">
    <w:nsid w:val="6DA05E22"/>
    <w:multiLevelType w:val="hybridMultilevel"/>
    <w:tmpl w:val="21DC5DB4"/>
    <w:lvl w:ilvl="0" w:tplc="4260C64E">
      <w:start w:val="1"/>
      <w:numFmt w:val="decimal"/>
      <w:lvlText w:val="%1."/>
      <w:lvlJc w:val="left"/>
      <w:pPr>
        <w:tabs>
          <w:tab w:val="num" w:pos="1646"/>
        </w:tabs>
        <w:ind w:left="1646" w:right="1646" w:hanging="360"/>
      </w:pPr>
      <w:rPr>
        <w:rFonts w:ascii="Times New Roman" w:eastAsia="Times New Roman" w:hAnsi="Times New Roman"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9E5782"/>
    <w:multiLevelType w:val="hybridMultilevel"/>
    <w:tmpl w:val="BAF4BBE4"/>
    <w:lvl w:ilvl="0" w:tplc="F8AC8DAC">
      <w:start w:val="2"/>
      <w:numFmt w:val="hebrew1"/>
      <w:lvlText w:val="%1."/>
      <w:lvlJc w:val="left"/>
      <w:pPr>
        <w:tabs>
          <w:tab w:val="num" w:pos="926"/>
        </w:tabs>
        <w:ind w:left="926" w:right="926" w:hanging="360"/>
      </w:pPr>
      <w:rPr>
        <w:rFonts w:hint="cs"/>
      </w:rPr>
    </w:lvl>
    <w:lvl w:ilvl="1" w:tplc="83140F62">
      <w:start w:val="2"/>
      <w:numFmt w:val="decimal"/>
      <w:lvlText w:val="(%2)"/>
      <w:lvlJc w:val="left"/>
      <w:pPr>
        <w:tabs>
          <w:tab w:val="num" w:pos="2006"/>
        </w:tabs>
        <w:ind w:left="2006" w:right="2006" w:hanging="720"/>
      </w:pPr>
      <w:rPr>
        <w:rFonts w:hint="cs"/>
      </w:rPr>
    </w:lvl>
    <w:lvl w:ilvl="2" w:tplc="C192736A">
      <w:start w:val="1"/>
      <w:numFmt w:val="decimal"/>
      <w:lvlText w:val="%3."/>
      <w:lvlJc w:val="left"/>
      <w:pPr>
        <w:tabs>
          <w:tab w:val="num" w:pos="2546"/>
        </w:tabs>
        <w:ind w:left="2546" w:right="2546" w:hanging="360"/>
      </w:pPr>
      <w:rPr>
        <w:rFonts w:hint="cs"/>
      </w:rPr>
    </w:lvl>
    <w:lvl w:ilvl="3" w:tplc="040D000F" w:tentative="1">
      <w:start w:val="1"/>
      <w:numFmt w:val="decimal"/>
      <w:lvlText w:val="%4."/>
      <w:lvlJc w:val="left"/>
      <w:pPr>
        <w:tabs>
          <w:tab w:val="num" w:pos="3086"/>
        </w:tabs>
        <w:ind w:left="3086" w:right="3086" w:hanging="360"/>
      </w:pPr>
    </w:lvl>
    <w:lvl w:ilvl="4" w:tplc="040D0019" w:tentative="1">
      <w:start w:val="1"/>
      <w:numFmt w:val="lowerLetter"/>
      <w:lvlText w:val="%5."/>
      <w:lvlJc w:val="left"/>
      <w:pPr>
        <w:tabs>
          <w:tab w:val="num" w:pos="3806"/>
        </w:tabs>
        <w:ind w:left="3806" w:right="3806" w:hanging="360"/>
      </w:pPr>
    </w:lvl>
    <w:lvl w:ilvl="5" w:tplc="040D001B" w:tentative="1">
      <w:start w:val="1"/>
      <w:numFmt w:val="lowerRoman"/>
      <w:lvlText w:val="%6."/>
      <w:lvlJc w:val="right"/>
      <w:pPr>
        <w:tabs>
          <w:tab w:val="num" w:pos="4526"/>
        </w:tabs>
        <w:ind w:left="4526" w:right="4526" w:hanging="180"/>
      </w:pPr>
    </w:lvl>
    <w:lvl w:ilvl="6" w:tplc="040D000F" w:tentative="1">
      <w:start w:val="1"/>
      <w:numFmt w:val="decimal"/>
      <w:lvlText w:val="%7."/>
      <w:lvlJc w:val="left"/>
      <w:pPr>
        <w:tabs>
          <w:tab w:val="num" w:pos="5246"/>
        </w:tabs>
        <w:ind w:left="5246" w:right="5246" w:hanging="360"/>
      </w:pPr>
    </w:lvl>
    <w:lvl w:ilvl="7" w:tplc="040D0019" w:tentative="1">
      <w:start w:val="1"/>
      <w:numFmt w:val="lowerLetter"/>
      <w:lvlText w:val="%8."/>
      <w:lvlJc w:val="left"/>
      <w:pPr>
        <w:tabs>
          <w:tab w:val="num" w:pos="5966"/>
        </w:tabs>
        <w:ind w:left="5966" w:right="5966" w:hanging="360"/>
      </w:pPr>
    </w:lvl>
    <w:lvl w:ilvl="8" w:tplc="040D001B" w:tentative="1">
      <w:start w:val="1"/>
      <w:numFmt w:val="lowerRoman"/>
      <w:lvlText w:val="%9."/>
      <w:lvlJc w:val="right"/>
      <w:pPr>
        <w:tabs>
          <w:tab w:val="num" w:pos="6686"/>
        </w:tabs>
        <w:ind w:left="6686" w:right="6686" w:hanging="180"/>
      </w:pPr>
    </w:lvl>
  </w:abstractNum>
  <w:abstractNum w:abstractNumId="39" w15:restartNumberingAfterBreak="0">
    <w:nsid w:val="709015C5"/>
    <w:multiLevelType w:val="hybridMultilevel"/>
    <w:tmpl w:val="3524EFEE"/>
    <w:lvl w:ilvl="0" w:tplc="E5708C82">
      <w:start w:val="2"/>
      <w:numFmt w:val="hebrew1"/>
      <w:lvlText w:val="%1."/>
      <w:lvlJc w:val="left"/>
      <w:pPr>
        <w:tabs>
          <w:tab w:val="num" w:pos="926"/>
        </w:tabs>
        <w:ind w:left="926" w:right="926" w:hanging="360"/>
      </w:pPr>
      <w:rPr>
        <w:rFonts w:hint="cs"/>
      </w:rPr>
    </w:lvl>
    <w:lvl w:ilvl="1" w:tplc="FAA08642">
      <w:start w:val="2"/>
      <w:numFmt w:val="decimal"/>
      <w:lvlText w:val="(%2)"/>
      <w:lvlJc w:val="left"/>
      <w:pPr>
        <w:tabs>
          <w:tab w:val="num" w:pos="1646"/>
        </w:tabs>
        <w:ind w:left="1646" w:right="1646" w:hanging="360"/>
      </w:pPr>
      <w:rPr>
        <w:rFonts w:hint="cs"/>
      </w:rPr>
    </w:lvl>
    <w:lvl w:ilvl="2" w:tplc="196CAAB0">
      <w:start w:val="8"/>
      <w:numFmt w:val="decimal"/>
      <w:lvlText w:val="%3."/>
      <w:lvlJc w:val="left"/>
      <w:pPr>
        <w:tabs>
          <w:tab w:val="num" w:pos="2546"/>
        </w:tabs>
        <w:ind w:left="2546" w:hanging="360"/>
      </w:pPr>
      <w:rPr>
        <w:rFonts w:hint="default"/>
      </w:rPr>
    </w:lvl>
    <w:lvl w:ilvl="3" w:tplc="040D000F" w:tentative="1">
      <w:start w:val="1"/>
      <w:numFmt w:val="decimal"/>
      <w:lvlText w:val="%4."/>
      <w:lvlJc w:val="left"/>
      <w:pPr>
        <w:tabs>
          <w:tab w:val="num" w:pos="3086"/>
        </w:tabs>
        <w:ind w:left="3086" w:right="3086" w:hanging="360"/>
      </w:pPr>
    </w:lvl>
    <w:lvl w:ilvl="4" w:tplc="040D0019" w:tentative="1">
      <w:start w:val="1"/>
      <w:numFmt w:val="lowerLetter"/>
      <w:lvlText w:val="%5."/>
      <w:lvlJc w:val="left"/>
      <w:pPr>
        <w:tabs>
          <w:tab w:val="num" w:pos="3806"/>
        </w:tabs>
        <w:ind w:left="3806" w:right="3806" w:hanging="360"/>
      </w:pPr>
    </w:lvl>
    <w:lvl w:ilvl="5" w:tplc="040D001B" w:tentative="1">
      <w:start w:val="1"/>
      <w:numFmt w:val="lowerRoman"/>
      <w:lvlText w:val="%6."/>
      <w:lvlJc w:val="right"/>
      <w:pPr>
        <w:tabs>
          <w:tab w:val="num" w:pos="4526"/>
        </w:tabs>
        <w:ind w:left="4526" w:right="4526" w:hanging="180"/>
      </w:pPr>
    </w:lvl>
    <w:lvl w:ilvl="6" w:tplc="040D000F" w:tentative="1">
      <w:start w:val="1"/>
      <w:numFmt w:val="decimal"/>
      <w:lvlText w:val="%7."/>
      <w:lvlJc w:val="left"/>
      <w:pPr>
        <w:tabs>
          <w:tab w:val="num" w:pos="5246"/>
        </w:tabs>
        <w:ind w:left="5246" w:right="5246" w:hanging="360"/>
      </w:pPr>
    </w:lvl>
    <w:lvl w:ilvl="7" w:tplc="040D0019" w:tentative="1">
      <w:start w:val="1"/>
      <w:numFmt w:val="lowerLetter"/>
      <w:lvlText w:val="%8."/>
      <w:lvlJc w:val="left"/>
      <w:pPr>
        <w:tabs>
          <w:tab w:val="num" w:pos="5966"/>
        </w:tabs>
        <w:ind w:left="5966" w:right="5966" w:hanging="360"/>
      </w:pPr>
    </w:lvl>
    <w:lvl w:ilvl="8" w:tplc="040D001B" w:tentative="1">
      <w:start w:val="1"/>
      <w:numFmt w:val="lowerRoman"/>
      <w:lvlText w:val="%9."/>
      <w:lvlJc w:val="right"/>
      <w:pPr>
        <w:tabs>
          <w:tab w:val="num" w:pos="6686"/>
        </w:tabs>
        <w:ind w:left="6686" w:right="6686" w:hanging="180"/>
      </w:pPr>
    </w:lvl>
  </w:abstractNum>
  <w:abstractNum w:abstractNumId="40" w15:restartNumberingAfterBreak="0">
    <w:nsid w:val="71CB5BFB"/>
    <w:multiLevelType w:val="hybridMultilevel"/>
    <w:tmpl w:val="E00263AC"/>
    <w:lvl w:ilvl="0" w:tplc="053AFE56">
      <w:start w:val="1"/>
      <w:numFmt w:val="hebrew1"/>
      <w:lvlText w:val="%1."/>
      <w:lvlJc w:val="left"/>
      <w:pPr>
        <w:tabs>
          <w:tab w:val="num" w:pos="1166"/>
        </w:tabs>
        <w:ind w:left="1166" w:hanging="600"/>
      </w:pPr>
      <w:rPr>
        <w:rFonts w:hint="default"/>
      </w:rPr>
    </w:lvl>
    <w:lvl w:ilvl="1" w:tplc="04090019" w:tentative="1">
      <w:start w:val="1"/>
      <w:numFmt w:val="lowerLetter"/>
      <w:lvlText w:val="%2."/>
      <w:lvlJc w:val="left"/>
      <w:pPr>
        <w:tabs>
          <w:tab w:val="num" w:pos="1646"/>
        </w:tabs>
        <w:ind w:left="1646" w:hanging="360"/>
      </w:pPr>
    </w:lvl>
    <w:lvl w:ilvl="2" w:tplc="0409001B" w:tentative="1">
      <w:start w:val="1"/>
      <w:numFmt w:val="lowerRoman"/>
      <w:lvlText w:val="%3."/>
      <w:lvlJc w:val="right"/>
      <w:pPr>
        <w:tabs>
          <w:tab w:val="num" w:pos="2366"/>
        </w:tabs>
        <w:ind w:left="2366" w:hanging="180"/>
      </w:pPr>
    </w:lvl>
    <w:lvl w:ilvl="3" w:tplc="0409000F" w:tentative="1">
      <w:start w:val="1"/>
      <w:numFmt w:val="decimal"/>
      <w:lvlText w:val="%4."/>
      <w:lvlJc w:val="left"/>
      <w:pPr>
        <w:tabs>
          <w:tab w:val="num" w:pos="3086"/>
        </w:tabs>
        <w:ind w:left="3086" w:hanging="360"/>
      </w:pPr>
    </w:lvl>
    <w:lvl w:ilvl="4" w:tplc="04090019" w:tentative="1">
      <w:start w:val="1"/>
      <w:numFmt w:val="lowerLetter"/>
      <w:lvlText w:val="%5."/>
      <w:lvlJc w:val="left"/>
      <w:pPr>
        <w:tabs>
          <w:tab w:val="num" w:pos="3806"/>
        </w:tabs>
        <w:ind w:left="3806" w:hanging="360"/>
      </w:pPr>
    </w:lvl>
    <w:lvl w:ilvl="5" w:tplc="0409001B" w:tentative="1">
      <w:start w:val="1"/>
      <w:numFmt w:val="lowerRoman"/>
      <w:lvlText w:val="%6."/>
      <w:lvlJc w:val="right"/>
      <w:pPr>
        <w:tabs>
          <w:tab w:val="num" w:pos="4526"/>
        </w:tabs>
        <w:ind w:left="4526" w:hanging="180"/>
      </w:pPr>
    </w:lvl>
    <w:lvl w:ilvl="6" w:tplc="0409000F" w:tentative="1">
      <w:start w:val="1"/>
      <w:numFmt w:val="decimal"/>
      <w:lvlText w:val="%7."/>
      <w:lvlJc w:val="left"/>
      <w:pPr>
        <w:tabs>
          <w:tab w:val="num" w:pos="5246"/>
        </w:tabs>
        <w:ind w:left="5246" w:hanging="360"/>
      </w:pPr>
    </w:lvl>
    <w:lvl w:ilvl="7" w:tplc="04090019" w:tentative="1">
      <w:start w:val="1"/>
      <w:numFmt w:val="lowerLetter"/>
      <w:lvlText w:val="%8."/>
      <w:lvlJc w:val="left"/>
      <w:pPr>
        <w:tabs>
          <w:tab w:val="num" w:pos="5966"/>
        </w:tabs>
        <w:ind w:left="5966" w:hanging="360"/>
      </w:pPr>
    </w:lvl>
    <w:lvl w:ilvl="8" w:tplc="0409001B" w:tentative="1">
      <w:start w:val="1"/>
      <w:numFmt w:val="lowerRoman"/>
      <w:lvlText w:val="%9."/>
      <w:lvlJc w:val="right"/>
      <w:pPr>
        <w:tabs>
          <w:tab w:val="num" w:pos="6686"/>
        </w:tabs>
        <w:ind w:left="6686" w:hanging="180"/>
      </w:pPr>
    </w:lvl>
  </w:abstractNum>
  <w:abstractNum w:abstractNumId="41" w15:restartNumberingAfterBreak="0">
    <w:nsid w:val="725D255D"/>
    <w:multiLevelType w:val="hybridMultilevel"/>
    <w:tmpl w:val="A02A183C"/>
    <w:lvl w:ilvl="0" w:tplc="9B42CD1E">
      <w:start w:val="2"/>
      <w:numFmt w:val="hebrew1"/>
      <w:lvlText w:val="%1."/>
      <w:lvlJc w:val="left"/>
      <w:pPr>
        <w:tabs>
          <w:tab w:val="num" w:pos="926"/>
        </w:tabs>
        <w:ind w:left="926" w:right="926" w:hanging="360"/>
      </w:pPr>
      <w:rPr>
        <w:rFonts w:hint="cs"/>
      </w:rPr>
    </w:lvl>
    <w:lvl w:ilvl="1" w:tplc="040D0019" w:tentative="1">
      <w:start w:val="1"/>
      <w:numFmt w:val="lowerLetter"/>
      <w:lvlText w:val="%2."/>
      <w:lvlJc w:val="left"/>
      <w:pPr>
        <w:tabs>
          <w:tab w:val="num" w:pos="1646"/>
        </w:tabs>
        <w:ind w:left="1646" w:right="1646" w:hanging="360"/>
      </w:pPr>
    </w:lvl>
    <w:lvl w:ilvl="2" w:tplc="040D001B" w:tentative="1">
      <w:start w:val="1"/>
      <w:numFmt w:val="lowerRoman"/>
      <w:lvlText w:val="%3."/>
      <w:lvlJc w:val="right"/>
      <w:pPr>
        <w:tabs>
          <w:tab w:val="num" w:pos="2366"/>
        </w:tabs>
        <w:ind w:left="2366" w:right="2366" w:hanging="180"/>
      </w:pPr>
    </w:lvl>
    <w:lvl w:ilvl="3" w:tplc="040D000F" w:tentative="1">
      <w:start w:val="1"/>
      <w:numFmt w:val="decimal"/>
      <w:lvlText w:val="%4."/>
      <w:lvlJc w:val="left"/>
      <w:pPr>
        <w:tabs>
          <w:tab w:val="num" w:pos="3086"/>
        </w:tabs>
        <w:ind w:left="3086" w:right="3086" w:hanging="360"/>
      </w:pPr>
    </w:lvl>
    <w:lvl w:ilvl="4" w:tplc="040D0019" w:tentative="1">
      <w:start w:val="1"/>
      <w:numFmt w:val="lowerLetter"/>
      <w:lvlText w:val="%5."/>
      <w:lvlJc w:val="left"/>
      <w:pPr>
        <w:tabs>
          <w:tab w:val="num" w:pos="3806"/>
        </w:tabs>
        <w:ind w:left="3806" w:right="3806" w:hanging="360"/>
      </w:pPr>
    </w:lvl>
    <w:lvl w:ilvl="5" w:tplc="040D001B" w:tentative="1">
      <w:start w:val="1"/>
      <w:numFmt w:val="lowerRoman"/>
      <w:lvlText w:val="%6."/>
      <w:lvlJc w:val="right"/>
      <w:pPr>
        <w:tabs>
          <w:tab w:val="num" w:pos="4526"/>
        </w:tabs>
        <w:ind w:left="4526" w:right="4526" w:hanging="180"/>
      </w:pPr>
    </w:lvl>
    <w:lvl w:ilvl="6" w:tplc="040D000F" w:tentative="1">
      <w:start w:val="1"/>
      <w:numFmt w:val="decimal"/>
      <w:lvlText w:val="%7."/>
      <w:lvlJc w:val="left"/>
      <w:pPr>
        <w:tabs>
          <w:tab w:val="num" w:pos="5246"/>
        </w:tabs>
        <w:ind w:left="5246" w:right="5246" w:hanging="360"/>
      </w:pPr>
    </w:lvl>
    <w:lvl w:ilvl="7" w:tplc="040D0019" w:tentative="1">
      <w:start w:val="1"/>
      <w:numFmt w:val="lowerLetter"/>
      <w:lvlText w:val="%8."/>
      <w:lvlJc w:val="left"/>
      <w:pPr>
        <w:tabs>
          <w:tab w:val="num" w:pos="5966"/>
        </w:tabs>
        <w:ind w:left="5966" w:right="5966" w:hanging="360"/>
      </w:pPr>
    </w:lvl>
    <w:lvl w:ilvl="8" w:tplc="040D001B" w:tentative="1">
      <w:start w:val="1"/>
      <w:numFmt w:val="lowerRoman"/>
      <w:lvlText w:val="%9."/>
      <w:lvlJc w:val="right"/>
      <w:pPr>
        <w:tabs>
          <w:tab w:val="num" w:pos="6686"/>
        </w:tabs>
        <w:ind w:left="6686" w:right="6686" w:hanging="180"/>
      </w:pPr>
    </w:lvl>
  </w:abstractNum>
  <w:abstractNum w:abstractNumId="42" w15:restartNumberingAfterBreak="0">
    <w:nsid w:val="756D305A"/>
    <w:multiLevelType w:val="hybridMultilevel"/>
    <w:tmpl w:val="33E68A0C"/>
    <w:lvl w:ilvl="0" w:tplc="562C45A2">
      <w:start w:val="2"/>
      <w:numFmt w:val="hebrew1"/>
      <w:lvlText w:val="%1."/>
      <w:lvlJc w:val="left"/>
      <w:pPr>
        <w:tabs>
          <w:tab w:val="num" w:pos="926"/>
        </w:tabs>
        <w:ind w:left="926" w:right="926" w:hanging="360"/>
      </w:pPr>
      <w:rPr>
        <w:rFonts w:hint="cs"/>
      </w:rPr>
    </w:lvl>
    <w:lvl w:ilvl="1" w:tplc="DEB69192">
      <w:start w:val="2"/>
      <w:numFmt w:val="hebrew1"/>
      <w:lvlText w:val="%2."/>
      <w:lvlJc w:val="left"/>
      <w:pPr>
        <w:tabs>
          <w:tab w:val="num" w:pos="2006"/>
        </w:tabs>
        <w:ind w:left="2006" w:right="2006" w:hanging="720"/>
      </w:pPr>
      <w:rPr>
        <w:rFonts w:hint="cs"/>
      </w:rPr>
    </w:lvl>
    <w:lvl w:ilvl="2" w:tplc="640CB0E0">
      <w:start w:val="1"/>
      <w:numFmt w:val="decimal"/>
      <w:lvlText w:val="%3."/>
      <w:lvlJc w:val="left"/>
      <w:pPr>
        <w:tabs>
          <w:tab w:val="num" w:pos="2726"/>
        </w:tabs>
        <w:ind w:left="2726" w:right="2726" w:hanging="540"/>
      </w:pPr>
      <w:rPr>
        <w:rFonts w:hint="cs"/>
      </w:rPr>
    </w:lvl>
    <w:lvl w:ilvl="3" w:tplc="040D000F" w:tentative="1">
      <w:start w:val="1"/>
      <w:numFmt w:val="decimal"/>
      <w:lvlText w:val="%4."/>
      <w:lvlJc w:val="left"/>
      <w:pPr>
        <w:tabs>
          <w:tab w:val="num" w:pos="3086"/>
        </w:tabs>
        <w:ind w:left="3086" w:right="3086" w:hanging="360"/>
      </w:pPr>
    </w:lvl>
    <w:lvl w:ilvl="4" w:tplc="040D0019" w:tentative="1">
      <w:start w:val="1"/>
      <w:numFmt w:val="lowerLetter"/>
      <w:lvlText w:val="%5."/>
      <w:lvlJc w:val="left"/>
      <w:pPr>
        <w:tabs>
          <w:tab w:val="num" w:pos="3806"/>
        </w:tabs>
        <w:ind w:left="3806" w:right="3806" w:hanging="360"/>
      </w:pPr>
    </w:lvl>
    <w:lvl w:ilvl="5" w:tplc="040D001B" w:tentative="1">
      <w:start w:val="1"/>
      <w:numFmt w:val="lowerRoman"/>
      <w:lvlText w:val="%6."/>
      <w:lvlJc w:val="right"/>
      <w:pPr>
        <w:tabs>
          <w:tab w:val="num" w:pos="4526"/>
        </w:tabs>
        <w:ind w:left="4526" w:right="4526" w:hanging="180"/>
      </w:pPr>
    </w:lvl>
    <w:lvl w:ilvl="6" w:tplc="040D000F" w:tentative="1">
      <w:start w:val="1"/>
      <w:numFmt w:val="decimal"/>
      <w:lvlText w:val="%7."/>
      <w:lvlJc w:val="left"/>
      <w:pPr>
        <w:tabs>
          <w:tab w:val="num" w:pos="5246"/>
        </w:tabs>
        <w:ind w:left="5246" w:right="5246" w:hanging="360"/>
      </w:pPr>
    </w:lvl>
    <w:lvl w:ilvl="7" w:tplc="040D0019" w:tentative="1">
      <w:start w:val="1"/>
      <w:numFmt w:val="lowerLetter"/>
      <w:lvlText w:val="%8."/>
      <w:lvlJc w:val="left"/>
      <w:pPr>
        <w:tabs>
          <w:tab w:val="num" w:pos="5966"/>
        </w:tabs>
        <w:ind w:left="5966" w:right="5966" w:hanging="360"/>
      </w:pPr>
    </w:lvl>
    <w:lvl w:ilvl="8" w:tplc="040D001B" w:tentative="1">
      <w:start w:val="1"/>
      <w:numFmt w:val="lowerRoman"/>
      <w:lvlText w:val="%9."/>
      <w:lvlJc w:val="right"/>
      <w:pPr>
        <w:tabs>
          <w:tab w:val="num" w:pos="6686"/>
        </w:tabs>
        <w:ind w:left="6686" w:right="6686" w:hanging="180"/>
      </w:pPr>
    </w:lvl>
  </w:abstractNum>
  <w:abstractNum w:abstractNumId="43" w15:restartNumberingAfterBreak="0">
    <w:nsid w:val="762E25BA"/>
    <w:multiLevelType w:val="hybridMultilevel"/>
    <w:tmpl w:val="75965768"/>
    <w:lvl w:ilvl="0" w:tplc="21122C7C">
      <w:start w:val="1"/>
      <w:numFmt w:val="hebrew1"/>
      <w:lvlText w:val="%1."/>
      <w:lvlJc w:val="left"/>
      <w:pPr>
        <w:tabs>
          <w:tab w:val="num" w:pos="1470"/>
        </w:tabs>
        <w:ind w:left="1470" w:right="1470" w:hanging="1110"/>
      </w:pPr>
      <w:rPr>
        <w:rFonts w:hint="cs"/>
      </w:rPr>
    </w:lvl>
    <w:lvl w:ilvl="1" w:tplc="8AC087B2">
      <w:start w:val="1"/>
      <w:numFmt w:val="decimal"/>
      <w:lvlText w:val="%2."/>
      <w:lvlJc w:val="left"/>
      <w:pPr>
        <w:tabs>
          <w:tab w:val="num" w:pos="1800"/>
        </w:tabs>
        <w:ind w:left="1800" w:right="1800" w:hanging="720"/>
      </w:pPr>
      <w:rPr>
        <w:rFonts w:hint="cs"/>
      </w:rPr>
    </w:lvl>
    <w:lvl w:ilvl="2" w:tplc="C7C695D0">
      <w:start w:val="1"/>
      <w:numFmt w:val="decimal"/>
      <w:lvlText w:val="(%3)"/>
      <w:lvlJc w:val="left"/>
      <w:pPr>
        <w:ind w:left="2340" w:hanging="360"/>
      </w:pPr>
      <w:rPr>
        <w:rFonts w:hint="default"/>
      </w:r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4" w15:restartNumberingAfterBreak="0">
    <w:nsid w:val="7B221BA1"/>
    <w:multiLevelType w:val="hybridMultilevel"/>
    <w:tmpl w:val="EA0ECFF2"/>
    <w:lvl w:ilvl="0" w:tplc="15825B0E">
      <w:start w:val="1"/>
      <w:numFmt w:val="decimal"/>
      <w:lvlText w:val="%1."/>
      <w:lvlJc w:val="left"/>
      <w:pPr>
        <w:tabs>
          <w:tab w:val="num" w:pos="1466"/>
        </w:tabs>
        <w:ind w:left="1466" w:hanging="360"/>
      </w:pPr>
      <w:rPr>
        <w:lang w:bidi="he-IL"/>
      </w:rPr>
    </w:lvl>
    <w:lvl w:ilvl="1" w:tplc="04090019">
      <w:start w:val="1"/>
      <w:numFmt w:val="lowerLetter"/>
      <w:lvlText w:val="%2."/>
      <w:lvlJc w:val="left"/>
      <w:pPr>
        <w:tabs>
          <w:tab w:val="num" w:pos="-180"/>
        </w:tabs>
        <w:ind w:left="-180" w:hanging="360"/>
      </w:pPr>
    </w:lvl>
    <w:lvl w:ilvl="2" w:tplc="EA8EEE12">
      <w:start w:val="12"/>
      <w:numFmt w:val="decimal"/>
      <w:lvlText w:val="%3."/>
      <w:lvlJc w:val="left"/>
      <w:pPr>
        <w:tabs>
          <w:tab w:val="num" w:pos="720"/>
        </w:tabs>
        <w:ind w:left="720" w:hanging="360"/>
      </w:pPr>
      <w:rPr>
        <w:rFonts w:hint="default"/>
      </w:rPr>
    </w:lvl>
    <w:lvl w:ilvl="3" w:tplc="188CFD8C">
      <w:start w:val="1"/>
      <w:numFmt w:val="decimal"/>
      <w:lvlText w:val="(%4)"/>
      <w:lvlJc w:val="left"/>
      <w:pPr>
        <w:ind w:left="1260" w:hanging="360"/>
      </w:pPr>
      <w:rPr>
        <w:rFonts w:hint="default"/>
      </w:r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45" w15:restartNumberingAfterBreak="0">
    <w:nsid w:val="7B5E2870"/>
    <w:multiLevelType w:val="hybridMultilevel"/>
    <w:tmpl w:val="D5EEAC38"/>
    <w:lvl w:ilvl="0" w:tplc="6374D1BC">
      <w:start w:val="1"/>
      <w:numFmt w:val="hebrew1"/>
      <w:lvlText w:val="%1."/>
      <w:lvlJc w:val="left"/>
      <w:pPr>
        <w:tabs>
          <w:tab w:val="num" w:pos="1466"/>
        </w:tabs>
        <w:ind w:left="1466" w:right="1466" w:hanging="360"/>
      </w:pPr>
      <w:rPr>
        <w:rFonts w:hint="cs"/>
      </w:rPr>
    </w:lvl>
    <w:lvl w:ilvl="1" w:tplc="040D0019" w:tentative="1">
      <w:start w:val="1"/>
      <w:numFmt w:val="lowerLetter"/>
      <w:lvlText w:val="%2."/>
      <w:lvlJc w:val="left"/>
      <w:pPr>
        <w:tabs>
          <w:tab w:val="num" w:pos="2186"/>
        </w:tabs>
        <w:ind w:left="2186" w:right="2186" w:hanging="360"/>
      </w:pPr>
    </w:lvl>
    <w:lvl w:ilvl="2" w:tplc="040D001B" w:tentative="1">
      <w:start w:val="1"/>
      <w:numFmt w:val="lowerRoman"/>
      <w:lvlText w:val="%3."/>
      <w:lvlJc w:val="right"/>
      <w:pPr>
        <w:tabs>
          <w:tab w:val="num" w:pos="2906"/>
        </w:tabs>
        <w:ind w:left="2906" w:right="2906" w:hanging="180"/>
      </w:pPr>
    </w:lvl>
    <w:lvl w:ilvl="3" w:tplc="040D000F" w:tentative="1">
      <w:start w:val="1"/>
      <w:numFmt w:val="decimal"/>
      <w:lvlText w:val="%4."/>
      <w:lvlJc w:val="left"/>
      <w:pPr>
        <w:tabs>
          <w:tab w:val="num" w:pos="3626"/>
        </w:tabs>
        <w:ind w:left="3626" w:right="3626" w:hanging="360"/>
      </w:pPr>
    </w:lvl>
    <w:lvl w:ilvl="4" w:tplc="040D0019" w:tentative="1">
      <w:start w:val="1"/>
      <w:numFmt w:val="lowerLetter"/>
      <w:lvlText w:val="%5."/>
      <w:lvlJc w:val="left"/>
      <w:pPr>
        <w:tabs>
          <w:tab w:val="num" w:pos="4346"/>
        </w:tabs>
        <w:ind w:left="4346" w:right="4346" w:hanging="360"/>
      </w:pPr>
    </w:lvl>
    <w:lvl w:ilvl="5" w:tplc="040D001B" w:tentative="1">
      <w:start w:val="1"/>
      <w:numFmt w:val="lowerRoman"/>
      <w:lvlText w:val="%6."/>
      <w:lvlJc w:val="right"/>
      <w:pPr>
        <w:tabs>
          <w:tab w:val="num" w:pos="5066"/>
        </w:tabs>
        <w:ind w:left="5066" w:right="5066" w:hanging="180"/>
      </w:pPr>
    </w:lvl>
    <w:lvl w:ilvl="6" w:tplc="040D000F" w:tentative="1">
      <w:start w:val="1"/>
      <w:numFmt w:val="decimal"/>
      <w:lvlText w:val="%7."/>
      <w:lvlJc w:val="left"/>
      <w:pPr>
        <w:tabs>
          <w:tab w:val="num" w:pos="5786"/>
        </w:tabs>
        <w:ind w:left="5786" w:right="5786" w:hanging="360"/>
      </w:pPr>
    </w:lvl>
    <w:lvl w:ilvl="7" w:tplc="040D0019" w:tentative="1">
      <w:start w:val="1"/>
      <w:numFmt w:val="lowerLetter"/>
      <w:lvlText w:val="%8."/>
      <w:lvlJc w:val="left"/>
      <w:pPr>
        <w:tabs>
          <w:tab w:val="num" w:pos="6506"/>
        </w:tabs>
        <w:ind w:left="6506" w:right="6506" w:hanging="360"/>
      </w:pPr>
    </w:lvl>
    <w:lvl w:ilvl="8" w:tplc="040D001B" w:tentative="1">
      <w:start w:val="1"/>
      <w:numFmt w:val="lowerRoman"/>
      <w:lvlText w:val="%9."/>
      <w:lvlJc w:val="right"/>
      <w:pPr>
        <w:tabs>
          <w:tab w:val="num" w:pos="7226"/>
        </w:tabs>
        <w:ind w:left="7226" w:right="7226" w:hanging="180"/>
      </w:pPr>
    </w:lvl>
  </w:abstractNum>
  <w:abstractNum w:abstractNumId="46" w15:restartNumberingAfterBreak="0">
    <w:nsid w:val="7F250583"/>
    <w:multiLevelType w:val="hybridMultilevel"/>
    <w:tmpl w:val="A14ED0EA"/>
    <w:lvl w:ilvl="0" w:tplc="0409000F">
      <w:start w:val="1"/>
      <w:numFmt w:val="decimal"/>
      <w:lvlText w:val="%1."/>
      <w:lvlJc w:val="left"/>
      <w:pPr>
        <w:tabs>
          <w:tab w:val="num" w:pos="1466"/>
        </w:tabs>
        <w:ind w:left="1466" w:hanging="360"/>
      </w:pPr>
    </w:lvl>
    <w:lvl w:ilvl="1" w:tplc="04090019">
      <w:start w:val="1"/>
      <w:numFmt w:val="lowerLetter"/>
      <w:lvlText w:val="%2."/>
      <w:lvlJc w:val="left"/>
      <w:pPr>
        <w:tabs>
          <w:tab w:val="num" w:pos="-180"/>
        </w:tabs>
        <w:ind w:left="-180" w:hanging="360"/>
      </w:pPr>
    </w:lvl>
    <w:lvl w:ilvl="2" w:tplc="EA8EEE12">
      <w:start w:val="12"/>
      <w:numFmt w:val="decimal"/>
      <w:lvlText w:val="%3."/>
      <w:lvlJc w:val="left"/>
      <w:pPr>
        <w:tabs>
          <w:tab w:val="num" w:pos="720"/>
        </w:tabs>
        <w:ind w:left="720" w:hanging="360"/>
      </w:pPr>
      <w:rPr>
        <w:rFonts w:hint="default"/>
      </w:rPr>
    </w:lvl>
    <w:lvl w:ilvl="3" w:tplc="188CFD8C">
      <w:start w:val="1"/>
      <w:numFmt w:val="decimal"/>
      <w:lvlText w:val="(%4)"/>
      <w:lvlJc w:val="left"/>
      <w:pPr>
        <w:ind w:left="1260" w:hanging="360"/>
      </w:pPr>
      <w:rPr>
        <w:rFonts w:hint="default"/>
      </w:r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num w:numId="1" w16cid:durableId="592738427">
    <w:abstractNumId w:val="24"/>
  </w:num>
  <w:num w:numId="2" w16cid:durableId="1192454466">
    <w:abstractNumId w:val="41"/>
  </w:num>
  <w:num w:numId="3" w16cid:durableId="1196846964">
    <w:abstractNumId w:val="14"/>
  </w:num>
  <w:num w:numId="4" w16cid:durableId="323629001">
    <w:abstractNumId w:val="18"/>
  </w:num>
  <w:num w:numId="5" w16cid:durableId="1961035417">
    <w:abstractNumId w:val="33"/>
  </w:num>
  <w:num w:numId="6" w16cid:durableId="1012798396">
    <w:abstractNumId w:val="39"/>
  </w:num>
  <w:num w:numId="7" w16cid:durableId="1477605664">
    <w:abstractNumId w:val="13"/>
  </w:num>
  <w:num w:numId="8" w16cid:durableId="637880567">
    <w:abstractNumId w:val="23"/>
  </w:num>
  <w:num w:numId="9" w16cid:durableId="1686976357">
    <w:abstractNumId w:val="30"/>
  </w:num>
  <w:num w:numId="10" w16cid:durableId="1542324743">
    <w:abstractNumId w:val="34"/>
  </w:num>
  <w:num w:numId="11" w16cid:durableId="1910339962">
    <w:abstractNumId w:val="1"/>
  </w:num>
  <w:num w:numId="12" w16cid:durableId="568425591">
    <w:abstractNumId w:val="17"/>
  </w:num>
  <w:num w:numId="13" w16cid:durableId="950014262">
    <w:abstractNumId w:val="25"/>
  </w:num>
  <w:num w:numId="14" w16cid:durableId="2049640805">
    <w:abstractNumId w:val="2"/>
  </w:num>
  <w:num w:numId="15" w16cid:durableId="151221381">
    <w:abstractNumId w:val="5"/>
  </w:num>
  <w:num w:numId="16" w16cid:durableId="1493832176">
    <w:abstractNumId w:val="45"/>
  </w:num>
  <w:num w:numId="17" w16cid:durableId="1346903843">
    <w:abstractNumId w:val="20"/>
  </w:num>
  <w:num w:numId="18" w16cid:durableId="697463414">
    <w:abstractNumId w:val="19"/>
  </w:num>
  <w:num w:numId="19" w16cid:durableId="2089576611">
    <w:abstractNumId w:val="36"/>
  </w:num>
  <w:num w:numId="20" w16cid:durableId="245188823">
    <w:abstractNumId w:val="11"/>
  </w:num>
  <w:num w:numId="21" w16cid:durableId="721683715">
    <w:abstractNumId w:val="6"/>
  </w:num>
  <w:num w:numId="22" w16cid:durableId="1751152661">
    <w:abstractNumId w:val="42"/>
  </w:num>
  <w:num w:numId="23" w16cid:durableId="372114711">
    <w:abstractNumId w:val="38"/>
  </w:num>
  <w:num w:numId="24" w16cid:durableId="1881897448">
    <w:abstractNumId w:val="0"/>
  </w:num>
  <w:num w:numId="25" w16cid:durableId="2143379980">
    <w:abstractNumId w:val="10"/>
  </w:num>
  <w:num w:numId="26" w16cid:durableId="625350971">
    <w:abstractNumId w:val="40"/>
  </w:num>
  <w:num w:numId="27" w16cid:durableId="473840490">
    <w:abstractNumId w:val="46"/>
  </w:num>
  <w:num w:numId="28" w16cid:durableId="22177036">
    <w:abstractNumId w:val="3"/>
  </w:num>
  <w:num w:numId="29" w16cid:durableId="965353177">
    <w:abstractNumId w:val="26"/>
  </w:num>
  <w:num w:numId="30" w16cid:durableId="273565283">
    <w:abstractNumId w:val="28"/>
  </w:num>
  <w:num w:numId="31" w16cid:durableId="153032457">
    <w:abstractNumId w:val="16"/>
  </w:num>
  <w:num w:numId="32" w16cid:durableId="1611934453">
    <w:abstractNumId w:val="21"/>
  </w:num>
  <w:num w:numId="33" w16cid:durableId="838084025">
    <w:abstractNumId w:val="31"/>
  </w:num>
  <w:num w:numId="34" w16cid:durableId="1447430461">
    <w:abstractNumId w:val="29"/>
  </w:num>
  <w:num w:numId="35" w16cid:durableId="243497865">
    <w:abstractNumId w:val="35"/>
  </w:num>
  <w:num w:numId="36" w16cid:durableId="157237196">
    <w:abstractNumId w:val="27"/>
  </w:num>
  <w:num w:numId="37" w16cid:durableId="607784803">
    <w:abstractNumId w:val="12"/>
  </w:num>
  <w:num w:numId="38" w16cid:durableId="2111273916">
    <w:abstractNumId w:val="8"/>
  </w:num>
  <w:num w:numId="39" w16cid:durableId="849878086">
    <w:abstractNumId w:val="15"/>
  </w:num>
  <w:num w:numId="40" w16cid:durableId="1839467550">
    <w:abstractNumId w:val="43"/>
  </w:num>
  <w:num w:numId="41" w16cid:durableId="374427864">
    <w:abstractNumId w:val="9"/>
  </w:num>
  <w:num w:numId="42" w16cid:durableId="706224930">
    <w:abstractNumId w:val="37"/>
  </w:num>
  <w:num w:numId="43" w16cid:durableId="279193161">
    <w:abstractNumId w:val="32"/>
  </w:num>
  <w:num w:numId="44" w16cid:durableId="1702515602">
    <w:abstractNumId w:val="44"/>
  </w:num>
  <w:num w:numId="45" w16cid:durableId="1190871758">
    <w:abstractNumId w:val="7"/>
  </w:num>
  <w:num w:numId="46" w16cid:durableId="203761554">
    <w:abstractNumId w:val="4"/>
  </w:num>
  <w:num w:numId="47" w16cid:durableId="848837423">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8C"/>
    <w:rsid w:val="00006B36"/>
    <w:rsid w:val="00007BE7"/>
    <w:rsid w:val="00010333"/>
    <w:rsid w:val="000150E2"/>
    <w:rsid w:val="000151F1"/>
    <w:rsid w:val="00016019"/>
    <w:rsid w:val="000212ED"/>
    <w:rsid w:val="000228F4"/>
    <w:rsid w:val="00023795"/>
    <w:rsid w:val="0002729C"/>
    <w:rsid w:val="00030790"/>
    <w:rsid w:val="0003090E"/>
    <w:rsid w:val="00030F8D"/>
    <w:rsid w:val="0003292E"/>
    <w:rsid w:val="00033E42"/>
    <w:rsid w:val="00037739"/>
    <w:rsid w:val="0004281B"/>
    <w:rsid w:val="00044389"/>
    <w:rsid w:val="00046384"/>
    <w:rsid w:val="000471DE"/>
    <w:rsid w:val="00050A03"/>
    <w:rsid w:val="00050A69"/>
    <w:rsid w:val="000564C2"/>
    <w:rsid w:val="00056D5F"/>
    <w:rsid w:val="00060614"/>
    <w:rsid w:val="00062331"/>
    <w:rsid w:val="00062B27"/>
    <w:rsid w:val="00062D33"/>
    <w:rsid w:val="00063420"/>
    <w:rsid w:val="000640A1"/>
    <w:rsid w:val="000651D5"/>
    <w:rsid w:val="00065480"/>
    <w:rsid w:val="00065FF9"/>
    <w:rsid w:val="00066989"/>
    <w:rsid w:val="00066C7C"/>
    <w:rsid w:val="00072693"/>
    <w:rsid w:val="000741AA"/>
    <w:rsid w:val="0007596E"/>
    <w:rsid w:val="00075B7C"/>
    <w:rsid w:val="000777D7"/>
    <w:rsid w:val="00081613"/>
    <w:rsid w:val="0008409E"/>
    <w:rsid w:val="000853B8"/>
    <w:rsid w:val="00086235"/>
    <w:rsid w:val="000902B7"/>
    <w:rsid w:val="00094F61"/>
    <w:rsid w:val="0009707F"/>
    <w:rsid w:val="00097F37"/>
    <w:rsid w:val="000B0011"/>
    <w:rsid w:val="000B2B67"/>
    <w:rsid w:val="000C037D"/>
    <w:rsid w:val="000C0467"/>
    <w:rsid w:val="000C2DFE"/>
    <w:rsid w:val="000C4C2F"/>
    <w:rsid w:val="000C7281"/>
    <w:rsid w:val="000D278D"/>
    <w:rsid w:val="000D39A6"/>
    <w:rsid w:val="000D566B"/>
    <w:rsid w:val="000D5858"/>
    <w:rsid w:val="000D6142"/>
    <w:rsid w:val="000D65A3"/>
    <w:rsid w:val="000D6CD6"/>
    <w:rsid w:val="000D7A32"/>
    <w:rsid w:val="000D7CF1"/>
    <w:rsid w:val="000E48A8"/>
    <w:rsid w:val="000E4A7C"/>
    <w:rsid w:val="000E5EE3"/>
    <w:rsid w:val="000E7F61"/>
    <w:rsid w:val="000F0577"/>
    <w:rsid w:val="000F1B58"/>
    <w:rsid w:val="000F51DA"/>
    <w:rsid w:val="000F574C"/>
    <w:rsid w:val="000F6239"/>
    <w:rsid w:val="000F67B4"/>
    <w:rsid w:val="000F6F32"/>
    <w:rsid w:val="001047CD"/>
    <w:rsid w:val="00106658"/>
    <w:rsid w:val="001076D6"/>
    <w:rsid w:val="00110F99"/>
    <w:rsid w:val="00114C17"/>
    <w:rsid w:val="00115CE5"/>
    <w:rsid w:val="00115E29"/>
    <w:rsid w:val="00120E17"/>
    <w:rsid w:val="0012114D"/>
    <w:rsid w:val="001238BD"/>
    <w:rsid w:val="001242FB"/>
    <w:rsid w:val="00125181"/>
    <w:rsid w:val="00126B01"/>
    <w:rsid w:val="00127692"/>
    <w:rsid w:val="00130EE8"/>
    <w:rsid w:val="0013243C"/>
    <w:rsid w:val="001327A6"/>
    <w:rsid w:val="00136CC3"/>
    <w:rsid w:val="00137948"/>
    <w:rsid w:val="0013794A"/>
    <w:rsid w:val="00137DCE"/>
    <w:rsid w:val="001453DA"/>
    <w:rsid w:val="00147142"/>
    <w:rsid w:val="001473A7"/>
    <w:rsid w:val="001560CB"/>
    <w:rsid w:val="0015763C"/>
    <w:rsid w:val="00157C8E"/>
    <w:rsid w:val="00157F71"/>
    <w:rsid w:val="00160420"/>
    <w:rsid w:val="0016082F"/>
    <w:rsid w:val="00161987"/>
    <w:rsid w:val="00162841"/>
    <w:rsid w:val="00171667"/>
    <w:rsid w:val="00172DAB"/>
    <w:rsid w:val="00174673"/>
    <w:rsid w:val="00175F1E"/>
    <w:rsid w:val="0017694E"/>
    <w:rsid w:val="00180DA8"/>
    <w:rsid w:val="00181164"/>
    <w:rsid w:val="00184851"/>
    <w:rsid w:val="00186148"/>
    <w:rsid w:val="00196F7A"/>
    <w:rsid w:val="001970AA"/>
    <w:rsid w:val="001A0C3C"/>
    <w:rsid w:val="001A33E1"/>
    <w:rsid w:val="001A3475"/>
    <w:rsid w:val="001A42ED"/>
    <w:rsid w:val="001A54B7"/>
    <w:rsid w:val="001A6200"/>
    <w:rsid w:val="001A7275"/>
    <w:rsid w:val="001A7E34"/>
    <w:rsid w:val="001B0866"/>
    <w:rsid w:val="001B25B8"/>
    <w:rsid w:val="001B38B1"/>
    <w:rsid w:val="001B5093"/>
    <w:rsid w:val="001C32DC"/>
    <w:rsid w:val="001C3C3E"/>
    <w:rsid w:val="001C5109"/>
    <w:rsid w:val="001C54D3"/>
    <w:rsid w:val="001C5D18"/>
    <w:rsid w:val="001C5EF1"/>
    <w:rsid w:val="001C6193"/>
    <w:rsid w:val="001C68B8"/>
    <w:rsid w:val="001D7C49"/>
    <w:rsid w:val="001D7E6A"/>
    <w:rsid w:val="001E05A7"/>
    <w:rsid w:val="001E1B95"/>
    <w:rsid w:val="001E2762"/>
    <w:rsid w:val="001E52F7"/>
    <w:rsid w:val="001E6749"/>
    <w:rsid w:val="001E7EE1"/>
    <w:rsid w:val="001F4EC8"/>
    <w:rsid w:val="001F5CEF"/>
    <w:rsid w:val="001F6DA6"/>
    <w:rsid w:val="002016D3"/>
    <w:rsid w:val="0020178E"/>
    <w:rsid w:val="0020545D"/>
    <w:rsid w:val="00205777"/>
    <w:rsid w:val="00206136"/>
    <w:rsid w:val="00206846"/>
    <w:rsid w:val="00211BDB"/>
    <w:rsid w:val="00214BA1"/>
    <w:rsid w:val="00217024"/>
    <w:rsid w:val="00221E92"/>
    <w:rsid w:val="00222976"/>
    <w:rsid w:val="00231DE5"/>
    <w:rsid w:val="00233877"/>
    <w:rsid w:val="002405E4"/>
    <w:rsid w:val="00242FB8"/>
    <w:rsid w:val="002449A1"/>
    <w:rsid w:val="00246A0E"/>
    <w:rsid w:val="00247099"/>
    <w:rsid w:val="0025330D"/>
    <w:rsid w:val="0025395B"/>
    <w:rsid w:val="002543C7"/>
    <w:rsid w:val="002557CD"/>
    <w:rsid w:val="00255F8C"/>
    <w:rsid w:val="0026211D"/>
    <w:rsid w:val="002642A5"/>
    <w:rsid w:val="00265141"/>
    <w:rsid w:val="0027187F"/>
    <w:rsid w:val="00271E0B"/>
    <w:rsid w:val="002728AE"/>
    <w:rsid w:val="00273461"/>
    <w:rsid w:val="00275C84"/>
    <w:rsid w:val="00276F38"/>
    <w:rsid w:val="00282537"/>
    <w:rsid w:val="0028672F"/>
    <w:rsid w:val="002869E3"/>
    <w:rsid w:val="00287CB5"/>
    <w:rsid w:val="00290752"/>
    <w:rsid w:val="002965CD"/>
    <w:rsid w:val="002A0D83"/>
    <w:rsid w:val="002A1F70"/>
    <w:rsid w:val="002A4B08"/>
    <w:rsid w:val="002A6068"/>
    <w:rsid w:val="002A6352"/>
    <w:rsid w:val="002A718E"/>
    <w:rsid w:val="002B1153"/>
    <w:rsid w:val="002B12CF"/>
    <w:rsid w:val="002B1F25"/>
    <w:rsid w:val="002B21F8"/>
    <w:rsid w:val="002B2614"/>
    <w:rsid w:val="002B2B7F"/>
    <w:rsid w:val="002C4236"/>
    <w:rsid w:val="002C4B15"/>
    <w:rsid w:val="002C542F"/>
    <w:rsid w:val="002C57AB"/>
    <w:rsid w:val="002D0148"/>
    <w:rsid w:val="002E1325"/>
    <w:rsid w:val="002E1AFF"/>
    <w:rsid w:val="002E482F"/>
    <w:rsid w:val="002E7AB8"/>
    <w:rsid w:val="002F1B68"/>
    <w:rsid w:val="002F61AB"/>
    <w:rsid w:val="002F62DD"/>
    <w:rsid w:val="002F7C47"/>
    <w:rsid w:val="00300A06"/>
    <w:rsid w:val="00301B82"/>
    <w:rsid w:val="003027D7"/>
    <w:rsid w:val="00302FD0"/>
    <w:rsid w:val="00303AB6"/>
    <w:rsid w:val="0030575C"/>
    <w:rsid w:val="00310B16"/>
    <w:rsid w:val="00310C6E"/>
    <w:rsid w:val="003112B1"/>
    <w:rsid w:val="0031199C"/>
    <w:rsid w:val="003123B7"/>
    <w:rsid w:val="00314130"/>
    <w:rsid w:val="00317FA7"/>
    <w:rsid w:val="003231E6"/>
    <w:rsid w:val="00325854"/>
    <w:rsid w:val="0033155E"/>
    <w:rsid w:val="00333532"/>
    <w:rsid w:val="00334518"/>
    <w:rsid w:val="00334741"/>
    <w:rsid w:val="00334D62"/>
    <w:rsid w:val="00335808"/>
    <w:rsid w:val="0034031D"/>
    <w:rsid w:val="003418A4"/>
    <w:rsid w:val="00342B8F"/>
    <w:rsid w:val="0034643F"/>
    <w:rsid w:val="003475E0"/>
    <w:rsid w:val="003523C6"/>
    <w:rsid w:val="00353C03"/>
    <w:rsid w:val="003574BA"/>
    <w:rsid w:val="00360432"/>
    <w:rsid w:val="003626BC"/>
    <w:rsid w:val="0036602E"/>
    <w:rsid w:val="0037093D"/>
    <w:rsid w:val="00371549"/>
    <w:rsid w:val="00373823"/>
    <w:rsid w:val="00374DA2"/>
    <w:rsid w:val="0037721D"/>
    <w:rsid w:val="003778FA"/>
    <w:rsid w:val="00377E37"/>
    <w:rsid w:val="00380402"/>
    <w:rsid w:val="003809DA"/>
    <w:rsid w:val="003872F7"/>
    <w:rsid w:val="0039057C"/>
    <w:rsid w:val="00391A5A"/>
    <w:rsid w:val="003977DD"/>
    <w:rsid w:val="003A3D1D"/>
    <w:rsid w:val="003A40EE"/>
    <w:rsid w:val="003B3DD8"/>
    <w:rsid w:val="003B6791"/>
    <w:rsid w:val="003C08EC"/>
    <w:rsid w:val="003C3C7B"/>
    <w:rsid w:val="003C63E4"/>
    <w:rsid w:val="003C660B"/>
    <w:rsid w:val="003D24D8"/>
    <w:rsid w:val="003D6D47"/>
    <w:rsid w:val="003E4FDA"/>
    <w:rsid w:val="003E5A0F"/>
    <w:rsid w:val="003E5F63"/>
    <w:rsid w:val="003F18E3"/>
    <w:rsid w:val="003F3205"/>
    <w:rsid w:val="003F3BE2"/>
    <w:rsid w:val="003F3D9F"/>
    <w:rsid w:val="003F5EFC"/>
    <w:rsid w:val="003F760D"/>
    <w:rsid w:val="004035D4"/>
    <w:rsid w:val="0040672F"/>
    <w:rsid w:val="00410AD8"/>
    <w:rsid w:val="00412BAC"/>
    <w:rsid w:val="00413FA5"/>
    <w:rsid w:val="00415C56"/>
    <w:rsid w:val="0041667E"/>
    <w:rsid w:val="00417775"/>
    <w:rsid w:val="00420B9C"/>
    <w:rsid w:val="0042287E"/>
    <w:rsid w:val="00424F33"/>
    <w:rsid w:val="00426860"/>
    <w:rsid w:val="00431C21"/>
    <w:rsid w:val="004326B1"/>
    <w:rsid w:val="004406BE"/>
    <w:rsid w:val="00442245"/>
    <w:rsid w:val="00447121"/>
    <w:rsid w:val="004479B4"/>
    <w:rsid w:val="00452B15"/>
    <w:rsid w:val="00455238"/>
    <w:rsid w:val="00460240"/>
    <w:rsid w:val="0046078C"/>
    <w:rsid w:val="00465359"/>
    <w:rsid w:val="00465450"/>
    <w:rsid w:val="00466835"/>
    <w:rsid w:val="004677F2"/>
    <w:rsid w:val="00474483"/>
    <w:rsid w:val="00474DC6"/>
    <w:rsid w:val="0047574E"/>
    <w:rsid w:val="00476EB5"/>
    <w:rsid w:val="00477AD4"/>
    <w:rsid w:val="0048017E"/>
    <w:rsid w:val="00480DFE"/>
    <w:rsid w:val="00481133"/>
    <w:rsid w:val="004823D2"/>
    <w:rsid w:val="00482547"/>
    <w:rsid w:val="00485805"/>
    <w:rsid w:val="0049314F"/>
    <w:rsid w:val="00496CBD"/>
    <w:rsid w:val="004A3972"/>
    <w:rsid w:val="004A6A35"/>
    <w:rsid w:val="004A731B"/>
    <w:rsid w:val="004B053F"/>
    <w:rsid w:val="004B56B4"/>
    <w:rsid w:val="004B6727"/>
    <w:rsid w:val="004B6FE3"/>
    <w:rsid w:val="004B7206"/>
    <w:rsid w:val="004B74DC"/>
    <w:rsid w:val="004C12FB"/>
    <w:rsid w:val="004C7612"/>
    <w:rsid w:val="004D12EE"/>
    <w:rsid w:val="004D70F1"/>
    <w:rsid w:val="004E0249"/>
    <w:rsid w:val="004E071C"/>
    <w:rsid w:val="004F167B"/>
    <w:rsid w:val="004F4351"/>
    <w:rsid w:val="00501527"/>
    <w:rsid w:val="00505249"/>
    <w:rsid w:val="0050750A"/>
    <w:rsid w:val="00507A70"/>
    <w:rsid w:val="00510EC8"/>
    <w:rsid w:val="0051156F"/>
    <w:rsid w:val="00511B9C"/>
    <w:rsid w:val="005153DE"/>
    <w:rsid w:val="0051748E"/>
    <w:rsid w:val="00517D81"/>
    <w:rsid w:val="005204A7"/>
    <w:rsid w:val="005255D5"/>
    <w:rsid w:val="00536B8E"/>
    <w:rsid w:val="00536D7D"/>
    <w:rsid w:val="0053743A"/>
    <w:rsid w:val="005419C3"/>
    <w:rsid w:val="00545420"/>
    <w:rsid w:val="00547E06"/>
    <w:rsid w:val="00547EA8"/>
    <w:rsid w:val="00550C41"/>
    <w:rsid w:val="00553358"/>
    <w:rsid w:val="00555B4E"/>
    <w:rsid w:val="005600C5"/>
    <w:rsid w:val="0056522A"/>
    <w:rsid w:val="00565C78"/>
    <w:rsid w:val="00567D6B"/>
    <w:rsid w:val="00574BED"/>
    <w:rsid w:val="00574DD0"/>
    <w:rsid w:val="00574FC0"/>
    <w:rsid w:val="005752F8"/>
    <w:rsid w:val="0057571E"/>
    <w:rsid w:val="00575BEB"/>
    <w:rsid w:val="00576E0C"/>
    <w:rsid w:val="0058083F"/>
    <w:rsid w:val="00590F48"/>
    <w:rsid w:val="00591928"/>
    <w:rsid w:val="00592BC9"/>
    <w:rsid w:val="0059679B"/>
    <w:rsid w:val="005A046E"/>
    <w:rsid w:val="005A12A3"/>
    <w:rsid w:val="005A24DD"/>
    <w:rsid w:val="005A5FF6"/>
    <w:rsid w:val="005C5D98"/>
    <w:rsid w:val="005C64F6"/>
    <w:rsid w:val="005C68C0"/>
    <w:rsid w:val="005C776A"/>
    <w:rsid w:val="005D5AF7"/>
    <w:rsid w:val="005E43C1"/>
    <w:rsid w:val="005E656D"/>
    <w:rsid w:val="005F2A38"/>
    <w:rsid w:val="005F4C53"/>
    <w:rsid w:val="005F6637"/>
    <w:rsid w:val="00605653"/>
    <w:rsid w:val="00611F4D"/>
    <w:rsid w:val="00612949"/>
    <w:rsid w:val="00616C67"/>
    <w:rsid w:val="00617033"/>
    <w:rsid w:val="006210B4"/>
    <w:rsid w:val="00622469"/>
    <w:rsid w:val="00622520"/>
    <w:rsid w:val="00623504"/>
    <w:rsid w:val="006235FB"/>
    <w:rsid w:val="00632464"/>
    <w:rsid w:val="00632AC2"/>
    <w:rsid w:val="0063581A"/>
    <w:rsid w:val="00641456"/>
    <w:rsid w:val="00643741"/>
    <w:rsid w:val="006444BF"/>
    <w:rsid w:val="00646E88"/>
    <w:rsid w:val="00647C3E"/>
    <w:rsid w:val="0065085E"/>
    <w:rsid w:val="0065368A"/>
    <w:rsid w:val="00653A0D"/>
    <w:rsid w:val="00654A75"/>
    <w:rsid w:val="006601F6"/>
    <w:rsid w:val="006611C3"/>
    <w:rsid w:val="00661DC3"/>
    <w:rsid w:val="006647F4"/>
    <w:rsid w:val="00674582"/>
    <w:rsid w:val="00674643"/>
    <w:rsid w:val="00674A64"/>
    <w:rsid w:val="00674A75"/>
    <w:rsid w:val="0067503C"/>
    <w:rsid w:val="0067668F"/>
    <w:rsid w:val="00682075"/>
    <w:rsid w:val="00682822"/>
    <w:rsid w:val="00684E99"/>
    <w:rsid w:val="00691B46"/>
    <w:rsid w:val="00693391"/>
    <w:rsid w:val="006948FD"/>
    <w:rsid w:val="00694D12"/>
    <w:rsid w:val="006958C7"/>
    <w:rsid w:val="006A15C4"/>
    <w:rsid w:val="006A17D4"/>
    <w:rsid w:val="006A3883"/>
    <w:rsid w:val="006A39C6"/>
    <w:rsid w:val="006A4644"/>
    <w:rsid w:val="006A4F14"/>
    <w:rsid w:val="006A6750"/>
    <w:rsid w:val="006A6B92"/>
    <w:rsid w:val="006A6DDC"/>
    <w:rsid w:val="006B1CD3"/>
    <w:rsid w:val="006B2459"/>
    <w:rsid w:val="006B2CEB"/>
    <w:rsid w:val="006C0D1D"/>
    <w:rsid w:val="006C16CA"/>
    <w:rsid w:val="006C29D7"/>
    <w:rsid w:val="006C2B07"/>
    <w:rsid w:val="006C4D6F"/>
    <w:rsid w:val="006C523C"/>
    <w:rsid w:val="006D0F70"/>
    <w:rsid w:val="006D3A77"/>
    <w:rsid w:val="006E0ACA"/>
    <w:rsid w:val="006E3030"/>
    <w:rsid w:val="006E434C"/>
    <w:rsid w:val="006E5A54"/>
    <w:rsid w:val="006E6B1B"/>
    <w:rsid w:val="006E6E72"/>
    <w:rsid w:val="006E7146"/>
    <w:rsid w:val="006F2621"/>
    <w:rsid w:val="006F5730"/>
    <w:rsid w:val="006F5CE9"/>
    <w:rsid w:val="006F5D60"/>
    <w:rsid w:val="006F5FA9"/>
    <w:rsid w:val="006F781A"/>
    <w:rsid w:val="0070176E"/>
    <w:rsid w:val="00701802"/>
    <w:rsid w:val="00703037"/>
    <w:rsid w:val="007124B3"/>
    <w:rsid w:val="00717A3E"/>
    <w:rsid w:val="00720C47"/>
    <w:rsid w:val="00724A03"/>
    <w:rsid w:val="00727C1D"/>
    <w:rsid w:val="0073155C"/>
    <w:rsid w:val="00732FAC"/>
    <w:rsid w:val="00733415"/>
    <w:rsid w:val="007349FA"/>
    <w:rsid w:val="0074169E"/>
    <w:rsid w:val="00745563"/>
    <w:rsid w:val="00753B85"/>
    <w:rsid w:val="00755776"/>
    <w:rsid w:val="00755D85"/>
    <w:rsid w:val="0076215C"/>
    <w:rsid w:val="007728D3"/>
    <w:rsid w:val="00774DB8"/>
    <w:rsid w:val="00781D4A"/>
    <w:rsid w:val="00793FBC"/>
    <w:rsid w:val="00797DF8"/>
    <w:rsid w:val="007A0E6C"/>
    <w:rsid w:val="007A4322"/>
    <w:rsid w:val="007A58FE"/>
    <w:rsid w:val="007B139F"/>
    <w:rsid w:val="007B182A"/>
    <w:rsid w:val="007B549B"/>
    <w:rsid w:val="007B57C5"/>
    <w:rsid w:val="007C0F38"/>
    <w:rsid w:val="007C2028"/>
    <w:rsid w:val="007D0268"/>
    <w:rsid w:val="007D164D"/>
    <w:rsid w:val="007D43FA"/>
    <w:rsid w:val="007D7D70"/>
    <w:rsid w:val="007E1BB1"/>
    <w:rsid w:val="007E62B4"/>
    <w:rsid w:val="007F02CB"/>
    <w:rsid w:val="007F135A"/>
    <w:rsid w:val="007F20CA"/>
    <w:rsid w:val="007F42B3"/>
    <w:rsid w:val="007F6CD0"/>
    <w:rsid w:val="00810301"/>
    <w:rsid w:val="00812C0C"/>
    <w:rsid w:val="008167AA"/>
    <w:rsid w:val="00820330"/>
    <w:rsid w:val="00821196"/>
    <w:rsid w:val="008212C8"/>
    <w:rsid w:val="00826404"/>
    <w:rsid w:val="00826A98"/>
    <w:rsid w:val="00827A64"/>
    <w:rsid w:val="0083051F"/>
    <w:rsid w:val="0083064C"/>
    <w:rsid w:val="00832FD4"/>
    <w:rsid w:val="00835F34"/>
    <w:rsid w:val="008448A5"/>
    <w:rsid w:val="00844A1B"/>
    <w:rsid w:val="00850BFA"/>
    <w:rsid w:val="00853CA4"/>
    <w:rsid w:val="00855E1F"/>
    <w:rsid w:val="00856118"/>
    <w:rsid w:val="008572D9"/>
    <w:rsid w:val="00866222"/>
    <w:rsid w:val="008678E3"/>
    <w:rsid w:val="00867C97"/>
    <w:rsid w:val="00872E1A"/>
    <w:rsid w:val="00877E67"/>
    <w:rsid w:val="00880207"/>
    <w:rsid w:val="00891AC0"/>
    <w:rsid w:val="00892675"/>
    <w:rsid w:val="00892A64"/>
    <w:rsid w:val="00893273"/>
    <w:rsid w:val="0089581A"/>
    <w:rsid w:val="008972ED"/>
    <w:rsid w:val="008A0023"/>
    <w:rsid w:val="008A4249"/>
    <w:rsid w:val="008A6E4C"/>
    <w:rsid w:val="008B05AA"/>
    <w:rsid w:val="008B18A5"/>
    <w:rsid w:val="008B2665"/>
    <w:rsid w:val="008B36DA"/>
    <w:rsid w:val="008B70EA"/>
    <w:rsid w:val="008B7690"/>
    <w:rsid w:val="008C1F4D"/>
    <w:rsid w:val="008C3C14"/>
    <w:rsid w:val="008C6A01"/>
    <w:rsid w:val="008C7323"/>
    <w:rsid w:val="008C7BBB"/>
    <w:rsid w:val="008D0BD9"/>
    <w:rsid w:val="008D158F"/>
    <w:rsid w:val="008D3910"/>
    <w:rsid w:val="008D5DE7"/>
    <w:rsid w:val="008E370B"/>
    <w:rsid w:val="008F16A8"/>
    <w:rsid w:val="008F23E8"/>
    <w:rsid w:val="008F2BF8"/>
    <w:rsid w:val="008F47F0"/>
    <w:rsid w:val="008F5364"/>
    <w:rsid w:val="00902307"/>
    <w:rsid w:val="009038F2"/>
    <w:rsid w:val="00904ED2"/>
    <w:rsid w:val="00907DE1"/>
    <w:rsid w:val="009128F7"/>
    <w:rsid w:val="00913257"/>
    <w:rsid w:val="00917AED"/>
    <w:rsid w:val="00922B98"/>
    <w:rsid w:val="00924A01"/>
    <w:rsid w:val="009261C9"/>
    <w:rsid w:val="00927067"/>
    <w:rsid w:val="00927CE2"/>
    <w:rsid w:val="00932AA4"/>
    <w:rsid w:val="00940E66"/>
    <w:rsid w:val="00941D7C"/>
    <w:rsid w:val="00943648"/>
    <w:rsid w:val="0094500E"/>
    <w:rsid w:val="0095089E"/>
    <w:rsid w:val="0096009F"/>
    <w:rsid w:val="00960C4C"/>
    <w:rsid w:val="00970F98"/>
    <w:rsid w:val="0097214D"/>
    <w:rsid w:val="00980D2C"/>
    <w:rsid w:val="00982186"/>
    <w:rsid w:val="00983509"/>
    <w:rsid w:val="00984871"/>
    <w:rsid w:val="00986C29"/>
    <w:rsid w:val="00991586"/>
    <w:rsid w:val="00991D0A"/>
    <w:rsid w:val="009944DC"/>
    <w:rsid w:val="009951AA"/>
    <w:rsid w:val="009A005C"/>
    <w:rsid w:val="009A26C2"/>
    <w:rsid w:val="009A2CAD"/>
    <w:rsid w:val="009A3324"/>
    <w:rsid w:val="009A5388"/>
    <w:rsid w:val="009B073B"/>
    <w:rsid w:val="009B1091"/>
    <w:rsid w:val="009B51C2"/>
    <w:rsid w:val="009B5DFD"/>
    <w:rsid w:val="009B651D"/>
    <w:rsid w:val="009C5E98"/>
    <w:rsid w:val="009D125D"/>
    <w:rsid w:val="009D1BAD"/>
    <w:rsid w:val="009D2356"/>
    <w:rsid w:val="009D27D2"/>
    <w:rsid w:val="009D451C"/>
    <w:rsid w:val="009D6299"/>
    <w:rsid w:val="009E16BE"/>
    <w:rsid w:val="009E1F6F"/>
    <w:rsid w:val="009E5D5E"/>
    <w:rsid w:val="009E6B38"/>
    <w:rsid w:val="009F0236"/>
    <w:rsid w:val="009F0530"/>
    <w:rsid w:val="009F2274"/>
    <w:rsid w:val="009F3637"/>
    <w:rsid w:val="009F4125"/>
    <w:rsid w:val="00A00ECF"/>
    <w:rsid w:val="00A0615C"/>
    <w:rsid w:val="00A07B63"/>
    <w:rsid w:val="00A07CD1"/>
    <w:rsid w:val="00A15B1D"/>
    <w:rsid w:val="00A17193"/>
    <w:rsid w:val="00A17A5B"/>
    <w:rsid w:val="00A2074A"/>
    <w:rsid w:val="00A216F0"/>
    <w:rsid w:val="00A23AE2"/>
    <w:rsid w:val="00A279FF"/>
    <w:rsid w:val="00A32110"/>
    <w:rsid w:val="00A32D1E"/>
    <w:rsid w:val="00A34D3C"/>
    <w:rsid w:val="00A379A1"/>
    <w:rsid w:val="00A37B04"/>
    <w:rsid w:val="00A4016C"/>
    <w:rsid w:val="00A4288F"/>
    <w:rsid w:val="00A5063B"/>
    <w:rsid w:val="00A5118D"/>
    <w:rsid w:val="00A52206"/>
    <w:rsid w:val="00A56FF3"/>
    <w:rsid w:val="00A5757B"/>
    <w:rsid w:val="00A642C1"/>
    <w:rsid w:val="00A64336"/>
    <w:rsid w:val="00A70ABD"/>
    <w:rsid w:val="00A73815"/>
    <w:rsid w:val="00A73EAE"/>
    <w:rsid w:val="00A745C4"/>
    <w:rsid w:val="00A75B4C"/>
    <w:rsid w:val="00A77FB5"/>
    <w:rsid w:val="00A82A58"/>
    <w:rsid w:val="00A8439E"/>
    <w:rsid w:val="00A84CE0"/>
    <w:rsid w:val="00A86161"/>
    <w:rsid w:val="00A92BBD"/>
    <w:rsid w:val="00A943D1"/>
    <w:rsid w:val="00A9478F"/>
    <w:rsid w:val="00A95F8B"/>
    <w:rsid w:val="00A963F0"/>
    <w:rsid w:val="00A97843"/>
    <w:rsid w:val="00AA0536"/>
    <w:rsid w:val="00AA4C83"/>
    <w:rsid w:val="00AA7E2D"/>
    <w:rsid w:val="00AB0A47"/>
    <w:rsid w:val="00AB13AF"/>
    <w:rsid w:val="00AB1794"/>
    <w:rsid w:val="00AB1A9D"/>
    <w:rsid w:val="00AB1C15"/>
    <w:rsid w:val="00AB5842"/>
    <w:rsid w:val="00AB5AFE"/>
    <w:rsid w:val="00AC0032"/>
    <w:rsid w:val="00AC06A3"/>
    <w:rsid w:val="00AC3265"/>
    <w:rsid w:val="00AC416A"/>
    <w:rsid w:val="00AD0CD9"/>
    <w:rsid w:val="00AD4105"/>
    <w:rsid w:val="00AD75EB"/>
    <w:rsid w:val="00AE0001"/>
    <w:rsid w:val="00AE6913"/>
    <w:rsid w:val="00AE6DB1"/>
    <w:rsid w:val="00AF1357"/>
    <w:rsid w:val="00AF3265"/>
    <w:rsid w:val="00AF5E3A"/>
    <w:rsid w:val="00AF6DED"/>
    <w:rsid w:val="00B04481"/>
    <w:rsid w:val="00B04F93"/>
    <w:rsid w:val="00B110B4"/>
    <w:rsid w:val="00B12A51"/>
    <w:rsid w:val="00B139F2"/>
    <w:rsid w:val="00B148B1"/>
    <w:rsid w:val="00B159C5"/>
    <w:rsid w:val="00B21CD1"/>
    <w:rsid w:val="00B23144"/>
    <w:rsid w:val="00B2382F"/>
    <w:rsid w:val="00B23C97"/>
    <w:rsid w:val="00B23DB5"/>
    <w:rsid w:val="00B26F39"/>
    <w:rsid w:val="00B31C1E"/>
    <w:rsid w:val="00B33BC5"/>
    <w:rsid w:val="00B34A03"/>
    <w:rsid w:val="00B409C9"/>
    <w:rsid w:val="00B42B7D"/>
    <w:rsid w:val="00B46DB0"/>
    <w:rsid w:val="00B5004E"/>
    <w:rsid w:val="00B51A8E"/>
    <w:rsid w:val="00B542E8"/>
    <w:rsid w:val="00B56130"/>
    <w:rsid w:val="00B67A2D"/>
    <w:rsid w:val="00B71049"/>
    <w:rsid w:val="00B73F17"/>
    <w:rsid w:val="00B75838"/>
    <w:rsid w:val="00B75A6A"/>
    <w:rsid w:val="00B77332"/>
    <w:rsid w:val="00B84025"/>
    <w:rsid w:val="00B8484F"/>
    <w:rsid w:val="00B85FFC"/>
    <w:rsid w:val="00B87DC2"/>
    <w:rsid w:val="00B90FDC"/>
    <w:rsid w:val="00B931A9"/>
    <w:rsid w:val="00B967D3"/>
    <w:rsid w:val="00BA0D9B"/>
    <w:rsid w:val="00BA1AD9"/>
    <w:rsid w:val="00BA4423"/>
    <w:rsid w:val="00BA45F8"/>
    <w:rsid w:val="00BB07AF"/>
    <w:rsid w:val="00BB111A"/>
    <w:rsid w:val="00BB2AAF"/>
    <w:rsid w:val="00BB3902"/>
    <w:rsid w:val="00BB462F"/>
    <w:rsid w:val="00BB596A"/>
    <w:rsid w:val="00BC0159"/>
    <w:rsid w:val="00BC383C"/>
    <w:rsid w:val="00BC5754"/>
    <w:rsid w:val="00BC6C2D"/>
    <w:rsid w:val="00BD549D"/>
    <w:rsid w:val="00BD5974"/>
    <w:rsid w:val="00BD66EE"/>
    <w:rsid w:val="00BD73AA"/>
    <w:rsid w:val="00BE10DC"/>
    <w:rsid w:val="00BE77D0"/>
    <w:rsid w:val="00BE7FD7"/>
    <w:rsid w:val="00BF01D4"/>
    <w:rsid w:val="00BF206B"/>
    <w:rsid w:val="00BF2CDC"/>
    <w:rsid w:val="00BF3D53"/>
    <w:rsid w:val="00BF699A"/>
    <w:rsid w:val="00BF71C6"/>
    <w:rsid w:val="00C00594"/>
    <w:rsid w:val="00C00AB6"/>
    <w:rsid w:val="00C07139"/>
    <w:rsid w:val="00C13A8D"/>
    <w:rsid w:val="00C1687E"/>
    <w:rsid w:val="00C16FD2"/>
    <w:rsid w:val="00C17872"/>
    <w:rsid w:val="00C219C1"/>
    <w:rsid w:val="00C25153"/>
    <w:rsid w:val="00C25A4F"/>
    <w:rsid w:val="00C26A43"/>
    <w:rsid w:val="00C349BB"/>
    <w:rsid w:val="00C3518C"/>
    <w:rsid w:val="00C364C8"/>
    <w:rsid w:val="00C409EE"/>
    <w:rsid w:val="00C41FBA"/>
    <w:rsid w:val="00C450D0"/>
    <w:rsid w:val="00C46B42"/>
    <w:rsid w:val="00C47360"/>
    <w:rsid w:val="00C50448"/>
    <w:rsid w:val="00C52755"/>
    <w:rsid w:val="00C62A24"/>
    <w:rsid w:val="00C636A3"/>
    <w:rsid w:val="00C640CC"/>
    <w:rsid w:val="00C65A8F"/>
    <w:rsid w:val="00C66B91"/>
    <w:rsid w:val="00C67A26"/>
    <w:rsid w:val="00C705AF"/>
    <w:rsid w:val="00C75F79"/>
    <w:rsid w:val="00C7685F"/>
    <w:rsid w:val="00C80491"/>
    <w:rsid w:val="00C81ACE"/>
    <w:rsid w:val="00C82DA0"/>
    <w:rsid w:val="00C835AA"/>
    <w:rsid w:val="00C922A1"/>
    <w:rsid w:val="00C93042"/>
    <w:rsid w:val="00C936EB"/>
    <w:rsid w:val="00C93743"/>
    <w:rsid w:val="00C9423A"/>
    <w:rsid w:val="00C95834"/>
    <w:rsid w:val="00CA0DDB"/>
    <w:rsid w:val="00CA5C79"/>
    <w:rsid w:val="00CA7F40"/>
    <w:rsid w:val="00CB2309"/>
    <w:rsid w:val="00CB3574"/>
    <w:rsid w:val="00CB5D05"/>
    <w:rsid w:val="00CB792D"/>
    <w:rsid w:val="00CC003B"/>
    <w:rsid w:val="00CC6861"/>
    <w:rsid w:val="00CD431D"/>
    <w:rsid w:val="00CD4C5D"/>
    <w:rsid w:val="00CD6118"/>
    <w:rsid w:val="00CD694F"/>
    <w:rsid w:val="00CD70FE"/>
    <w:rsid w:val="00CD7D6B"/>
    <w:rsid w:val="00CE2692"/>
    <w:rsid w:val="00CF400F"/>
    <w:rsid w:val="00CF77A6"/>
    <w:rsid w:val="00D0000F"/>
    <w:rsid w:val="00D00796"/>
    <w:rsid w:val="00D02A81"/>
    <w:rsid w:val="00D04976"/>
    <w:rsid w:val="00D04E66"/>
    <w:rsid w:val="00D05347"/>
    <w:rsid w:val="00D053B0"/>
    <w:rsid w:val="00D0689F"/>
    <w:rsid w:val="00D073DD"/>
    <w:rsid w:val="00D10C00"/>
    <w:rsid w:val="00D13814"/>
    <w:rsid w:val="00D1482C"/>
    <w:rsid w:val="00D157A0"/>
    <w:rsid w:val="00D15E25"/>
    <w:rsid w:val="00D20D07"/>
    <w:rsid w:val="00D22895"/>
    <w:rsid w:val="00D22924"/>
    <w:rsid w:val="00D2461C"/>
    <w:rsid w:val="00D24CB5"/>
    <w:rsid w:val="00D301B5"/>
    <w:rsid w:val="00D3087A"/>
    <w:rsid w:val="00D30E92"/>
    <w:rsid w:val="00D32952"/>
    <w:rsid w:val="00D35EA5"/>
    <w:rsid w:val="00D364DD"/>
    <w:rsid w:val="00D37399"/>
    <w:rsid w:val="00D41D9A"/>
    <w:rsid w:val="00D4381E"/>
    <w:rsid w:val="00D448F2"/>
    <w:rsid w:val="00D450CD"/>
    <w:rsid w:val="00D45B26"/>
    <w:rsid w:val="00D46C52"/>
    <w:rsid w:val="00D46FA2"/>
    <w:rsid w:val="00D50DFD"/>
    <w:rsid w:val="00D55EEB"/>
    <w:rsid w:val="00D56845"/>
    <w:rsid w:val="00D61E54"/>
    <w:rsid w:val="00D62332"/>
    <w:rsid w:val="00D6498C"/>
    <w:rsid w:val="00D675BF"/>
    <w:rsid w:val="00D735AB"/>
    <w:rsid w:val="00D76F94"/>
    <w:rsid w:val="00D80037"/>
    <w:rsid w:val="00D8029D"/>
    <w:rsid w:val="00D806FC"/>
    <w:rsid w:val="00D83546"/>
    <w:rsid w:val="00D839AD"/>
    <w:rsid w:val="00D840D4"/>
    <w:rsid w:val="00D85807"/>
    <w:rsid w:val="00D85820"/>
    <w:rsid w:val="00D944A3"/>
    <w:rsid w:val="00D958C7"/>
    <w:rsid w:val="00D96127"/>
    <w:rsid w:val="00DA1E4A"/>
    <w:rsid w:val="00DA2797"/>
    <w:rsid w:val="00DA68F1"/>
    <w:rsid w:val="00DB25DA"/>
    <w:rsid w:val="00DB268F"/>
    <w:rsid w:val="00DB26D7"/>
    <w:rsid w:val="00DB2F29"/>
    <w:rsid w:val="00DB33A1"/>
    <w:rsid w:val="00DB3C73"/>
    <w:rsid w:val="00DB47A6"/>
    <w:rsid w:val="00DB4BF1"/>
    <w:rsid w:val="00DC4554"/>
    <w:rsid w:val="00DC6134"/>
    <w:rsid w:val="00DC6C82"/>
    <w:rsid w:val="00DC7624"/>
    <w:rsid w:val="00DC7E21"/>
    <w:rsid w:val="00DD06B2"/>
    <w:rsid w:val="00DD0865"/>
    <w:rsid w:val="00DD1B3C"/>
    <w:rsid w:val="00DD47B4"/>
    <w:rsid w:val="00DD54DD"/>
    <w:rsid w:val="00DD6091"/>
    <w:rsid w:val="00DD6993"/>
    <w:rsid w:val="00DE06C3"/>
    <w:rsid w:val="00DE620D"/>
    <w:rsid w:val="00DE6CE8"/>
    <w:rsid w:val="00DE7EED"/>
    <w:rsid w:val="00DF166C"/>
    <w:rsid w:val="00DF4F52"/>
    <w:rsid w:val="00DF57A5"/>
    <w:rsid w:val="00DF5C36"/>
    <w:rsid w:val="00E00097"/>
    <w:rsid w:val="00E0482A"/>
    <w:rsid w:val="00E06D6B"/>
    <w:rsid w:val="00E0764C"/>
    <w:rsid w:val="00E11CBC"/>
    <w:rsid w:val="00E154AC"/>
    <w:rsid w:val="00E17C92"/>
    <w:rsid w:val="00E20331"/>
    <w:rsid w:val="00E2068C"/>
    <w:rsid w:val="00E267DF"/>
    <w:rsid w:val="00E27B81"/>
    <w:rsid w:val="00E30A1D"/>
    <w:rsid w:val="00E332C5"/>
    <w:rsid w:val="00E357ED"/>
    <w:rsid w:val="00E3659C"/>
    <w:rsid w:val="00E41A65"/>
    <w:rsid w:val="00E4300D"/>
    <w:rsid w:val="00E43B72"/>
    <w:rsid w:val="00E56F47"/>
    <w:rsid w:val="00E618BB"/>
    <w:rsid w:val="00E66367"/>
    <w:rsid w:val="00E70100"/>
    <w:rsid w:val="00E76778"/>
    <w:rsid w:val="00E802F6"/>
    <w:rsid w:val="00E82DC0"/>
    <w:rsid w:val="00E8421E"/>
    <w:rsid w:val="00E85188"/>
    <w:rsid w:val="00E85A16"/>
    <w:rsid w:val="00E8627A"/>
    <w:rsid w:val="00E8794A"/>
    <w:rsid w:val="00E90C50"/>
    <w:rsid w:val="00E92206"/>
    <w:rsid w:val="00E92694"/>
    <w:rsid w:val="00E935ED"/>
    <w:rsid w:val="00E965EE"/>
    <w:rsid w:val="00EA0E90"/>
    <w:rsid w:val="00EA1B2F"/>
    <w:rsid w:val="00EA3B3F"/>
    <w:rsid w:val="00EA6D04"/>
    <w:rsid w:val="00EA700C"/>
    <w:rsid w:val="00EA7AAE"/>
    <w:rsid w:val="00EB1967"/>
    <w:rsid w:val="00EB528B"/>
    <w:rsid w:val="00EB6FF5"/>
    <w:rsid w:val="00EC0CDF"/>
    <w:rsid w:val="00EC2BBB"/>
    <w:rsid w:val="00EC7296"/>
    <w:rsid w:val="00ED1F7A"/>
    <w:rsid w:val="00EE053F"/>
    <w:rsid w:val="00EE07E0"/>
    <w:rsid w:val="00EE6EF3"/>
    <w:rsid w:val="00EF1062"/>
    <w:rsid w:val="00EF1C8B"/>
    <w:rsid w:val="00F021FA"/>
    <w:rsid w:val="00F028D4"/>
    <w:rsid w:val="00F04418"/>
    <w:rsid w:val="00F0769B"/>
    <w:rsid w:val="00F20438"/>
    <w:rsid w:val="00F22319"/>
    <w:rsid w:val="00F228CC"/>
    <w:rsid w:val="00F22A64"/>
    <w:rsid w:val="00F235C2"/>
    <w:rsid w:val="00F2594F"/>
    <w:rsid w:val="00F259B1"/>
    <w:rsid w:val="00F33EBD"/>
    <w:rsid w:val="00F355BB"/>
    <w:rsid w:val="00F42265"/>
    <w:rsid w:val="00F46C4E"/>
    <w:rsid w:val="00F4727D"/>
    <w:rsid w:val="00F503C2"/>
    <w:rsid w:val="00F50C82"/>
    <w:rsid w:val="00F51BD9"/>
    <w:rsid w:val="00F53E41"/>
    <w:rsid w:val="00F55C57"/>
    <w:rsid w:val="00F56C0E"/>
    <w:rsid w:val="00F604B8"/>
    <w:rsid w:val="00F61D70"/>
    <w:rsid w:val="00F63029"/>
    <w:rsid w:val="00F6336E"/>
    <w:rsid w:val="00F70187"/>
    <w:rsid w:val="00F7322C"/>
    <w:rsid w:val="00F73230"/>
    <w:rsid w:val="00F779AC"/>
    <w:rsid w:val="00F802F7"/>
    <w:rsid w:val="00F81CB3"/>
    <w:rsid w:val="00F82A4B"/>
    <w:rsid w:val="00F8579B"/>
    <w:rsid w:val="00F860DF"/>
    <w:rsid w:val="00F865D7"/>
    <w:rsid w:val="00F960C5"/>
    <w:rsid w:val="00F962AA"/>
    <w:rsid w:val="00FA0D89"/>
    <w:rsid w:val="00FA13BC"/>
    <w:rsid w:val="00FA1A70"/>
    <w:rsid w:val="00FA3A5F"/>
    <w:rsid w:val="00FA453A"/>
    <w:rsid w:val="00FA51B4"/>
    <w:rsid w:val="00FA60DE"/>
    <w:rsid w:val="00FB0001"/>
    <w:rsid w:val="00FB36B2"/>
    <w:rsid w:val="00FB38DD"/>
    <w:rsid w:val="00FC0183"/>
    <w:rsid w:val="00FC1A19"/>
    <w:rsid w:val="00FC1CE3"/>
    <w:rsid w:val="00FC2C84"/>
    <w:rsid w:val="00FC49AB"/>
    <w:rsid w:val="00FD1818"/>
    <w:rsid w:val="00FD30C5"/>
    <w:rsid w:val="00FD4560"/>
    <w:rsid w:val="00FD5946"/>
    <w:rsid w:val="00FD61BE"/>
    <w:rsid w:val="00FE02B7"/>
    <w:rsid w:val="00FE2333"/>
    <w:rsid w:val="00FE42F8"/>
    <w:rsid w:val="00FF1287"/>
    <w:rsid w:val="00FF75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E1A66"/>
  <w15:chartTrackingRefBased/>
  <w15:docId w15:val="{2D12BD30-DF5B-48E9-9498-DED3E1A1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068C"/>
    <w:pPr>
      <w:bidi/>
    </w:pPr>
    <w:rPr>
      <w:sz w:val="24"/>
      <w:szCs w:val="24"/>
      <w:lang w:eastAsia="he-IL"/>
    </w:rPr>
  </w:style>
  <w:style w:type="paragraph" w:styleId="1">
    <w:name w:val="heading 1"/>
    <w:basedOn w:val="a"/>
    <w:next w:val="a"/>
    <w:qFormat/>
    <w:rsid w:val="00E2068C"/>
    <w:pPr>
      <w:keepNext/>
      <w:jc w:val="center"/>
      <w:outlineLvl w:val="0"/>
    </w:pPr>
    <w:rPr>
      <w:rFonts w:cs="David"/>
      <w:sz w:val="36"/>
      <w:szCs w:val="36"/>
    </w:rPr>
  </w:style>
  <w:style w:type="paragraph" w:styleId="2">
    <w:name w:val="heading 2"/>
    <w:basedOn w:val="a"/>
    <w:next w:val="a"/>
    <w:qFormat/>
    <w:rsid w:val="00E2068C"/>
    <w:pPr>
      <w:keepNext/>
      <w:jc w:val="both"/>
      <w:outlineLvl w:val="1"/>
    </w:pPr>
    <w:rPr>
      <w:rFonts w:cs="David"/>
      <w:sz w:val="32"/>
      <w:szCs w:val="32"/>
    </w:rPr>
  </w:style>
  <w:style w:type="paragraph" w:styleId="3">
    <w:name w:val="heading 3"/>
    <w:basedOn w:val="a"/>
    <w:next w:val="a"/>
    <w:link w:val="30"/>
    <w:qFormat/>
    <w:rsid w:val="00E2068C"/>
    <w:pPr>
      <w:keepNext/>
      <w:jc w:val="both"/>
      <w:outlineLvl w:val="2"/>
    </w:pPr>
    <w:rPr>
      <w:rFonts w:cs="David"/>
      <w:b/>
      <w:bCs/>
      <w:i/>
      <w:iCs/>
      <w:sz w:val="32"/>
      <w:szCs w:val="32"/>
    </w:rPr>
  </w:style>
  <w:style w:type="paragraph" w:styleId="4">
    <w:name w:val="heading 4"/>
    <w:basedOn w:val="a"/>
    <w:next w:val="a"/>
    <w:qFormat/>
    <w:rsid w:val="00E2068C"/>
    <w:pPr>
      <w:keepNext/>
      <w:tabs>
        <w:tab w:val="left" w:pos="2186"/>
        <w:tab w:val="left" w:pos="2546"/>
      </w:tabs>
      <w:ind w:left="2546" w:hanging="2520"/>
      <w:jc w:val="center"/>
      <w:outlineLvl w:val="3"/>
    </w:pPr>
    <w:rPr>
      <w:rFonts w:cs="David"/>
      <w:b/>
      <w:bCs/>
      <w:i/>
      <w:iCs/>
      <w:sz w:val="32"/>
      <w:szCs w:val="32"/>
    </w:rPr>
  </w:style>
  <w:style w:type="paragraph" w:styleId="5">
    <w:name w:val="heading 5"/>
    <w:basedOn w:val="a"/>
    <w:next w:val="a"/>
    <w:qFormat/>
    <w:rsid w:val="00E2068C"/>
    <w:pPr>
      <w:keepNext/>
      <w:tabs>
        <w:tab w:val="left" w:pos="2186"/>
        <w:tab w:val="left" w:pos="2546"/>
      </w:tabs>
      <w:ind w:left="2546" w:hanging="2520"/>
      <w:jc w:val="both"/>
      <w:outlineLvl w:val="4"/>
    </w:pPr>
    <w:rPr>
      <w:rFonts w:cs="David"/>
      <w:b/>
      <w:bCs/>
      <w:i/>
      <w:iCs/>
      <w:sz w:val="32"/>
      <w:szCs w:val="32"/>
    </w:rPr>
  </w:style>
  <w:style w:type="paragraph" w:styleId="6">
    <w:name w:val="heading 6"/>
    <w:basedOn w:val="a"/>
    <w:next w:val="a"/>
    <w:qFormat/>
    <w:rsid w:val="00E2068C"/>
    <w:pPr>
      <w:keepNext/>
      <w:ind w:left="26"/>
      <w:jc w:val="both"/>
      <w:outlineLvl w:val="5"/>
    </w:pPr>
    <w:rPr>
      <w:rFonts w:cs="David"/>
      <w:b/>
      <w:bCs/>
      <w:i/>
      <w:iCs/>
      <w:sz w:val="32"/>
      <w:szCs w:val="32"/>
    </w:rPr>
  </w:style>
  <w:style w:type="paragraph" w:styleId="7">
    <w:name w:val="heading 7"/>
    <w:basedOn w:val="a"/>
    <w:next w:val="a"/>
    <w:link w:val="70"/>
    <w:qFormat/>
    <w:rsid w:val="00E2068C"/>
    <w:pPr>
      <w:keepNext/>
      <w:ind w:left="26"/>
      <w:jc w:val="center"/>
      <w:outlineLvl w:val="6"/>
    </w:pPr>
    <w:rPr>
      <w:rFonts w:cs="David"/>
      <w:b/>
      <w:bCs/>
      <w:i/>
      <w:iCs/>
      <w:sz w:val="32"/>
      <w:szCs w:val="32"/>
    </w:rPr>
  </w:style>
  <w:style w:type="paragraph" w:styleId="8">
    <w:name w:val="heading 8"/>
    <w:basedOn w:val="a"/>
    <w:next w:val="a"/>
    <w:qFormat/>
    <w:rsid w:val="00E2068C"/>
    <w:pPr>
      <w:keepNext/>
      <w:jc w:val="center"/>
      <w:outlineLvl w:val="7"/>
    </w:pPr>
    <w:rPr>
      <w:rFonts w:cs="David"/>
      <w:b/>
      <w:bCs/>
      <w:i/>
      <w:iCs/>
      <w:sz w:val="32"/>
      <w:szCs w:val="32"/>
    </w:rPr>
  </w:style>
  <w:style w:type="paragraph" w:styleId="9">
    <w:name w:val="heading 9"/>
    <w:basedOn w:val="a"/>
    <w:next w:val="a"/>
    <w:qFormat/>
    <w:rsid w:val="00E2068C"/>
    <w:pPr>
      <w:keepNext/>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74BED"/>
    <w:pPr>
      <w:tabs>
        <w:tab w:val="center" w:pos="4153"/>
        <w:tab w:val="right" w:pos="8306"/>
      </w:tabs>
    </w:pPr>
  </w:style>
  <w:style w:type="paragraph" w:styleId="a5">
    <w:name w:val="footer"/>
    <w:basedOn w:val="a"/>
    <w:rsid w:val="00574BED"/>
    <w:pPr>
      <w:tabs>
        <w:tab w:val="center" w:pos="4153"/>
        <w:tab w:val="right" w:pos="8306"/>
      </w:tabs>
    </w:pPr>
  </w:style>
  <w:style w:type="paragraph" w:styleId="a6">
    <w:name w:val="Body Text Indent"/>
    <w:basedOn w:val="a"/>
    <w:rsid w:val="00E2068C"/>
    <w:pPr>
      <w:tabs>
        <w:tab w:val="left" w:pos="2186"/>
        <w:tab w:val="left" w:pos="3086"/>
      </w:tabs>
      <w:ind w:left="3086" w:hanging="540"/>
      <w:jc w:val="both"/>
    </w:pPr>
    <w:rPr>
      <w:rFonts w:cs="David"/>
    </w:rPr>
  </w:style>
  <w:style w:type="paragraph" w:styleId="20">
    <w:name w:val="Body Text Indent 2"/>
    <w:basedOn w:val="a"/>
    <w:link w:val="21"/>
    <w:rsid w:val="00E2068C"/>
    <w:pPr>
      <w:tabs>
        <w:tab w:val="left" w:pos="566"/>
      </w:tabs>
      <w:ind w:left="1106" w:hanging="1080"/>
      <w:jc w:val="both"/>
    </w:pPr>
    <w:rPr>
      <w:rFonts w:cs="David"/>
    </w:rPr>
  </w:style>
  <w:style w:type="paragraph" w:styleId="31">
    <w:name w:val="Body Text Indent 3"/>
    <w:basedOn w:val="a"/>
    <w:link w:val="32"/>
    <w:rsid w:val="00E2068C"/>
    <w:pPr>
      <w:tabs>
        <w:tab w:val="left" w:pos="1106"/>
      </w:tabs>
      <w:ind w:left="1106" w:hanging="540"/>
      <w:jc w:val="both"/>
    </w:pPr>
    <w:rPr>
      <w:rFonts w:cs="David"/>
    </w:rPr>
  </w:style>
  <w:style w:type="paragraph" w:styleId="a7">
    <w:name w:val="Body Text"/>
    <w:basedOn w:val="a"/>
    <w:rsid w:val="00E2068C"/>
    <w:pPr>
      <w:tabs>
        <w:tab w:val="left" w:pos="1106"/>
      </w:tabs>
      <w:jc w:val="both"/>
    </w:pPr>
    <w:rPr>
      <w:rFonts w:cs="David"/>
    </w:rPr>
  </w:style>
  <w:style w:type="character" w:styleId="a8">
    <w:name w:val="page number"/>
    <w:basedOn w:val="a0"/>
    <w:rsid w:val="00E2068C"/>
  </w:style>
  <w:style w:type="paragraph" w:styleId="NormalWeb">
    <w:name w:val="Normal (Web)"/>
    <w:aliases w:val="Normal (Web)"/>
    <w:basedOn w:val="a"/>
    <w:rsid w:val="00646E88"/>
    <w:pPr>
      <w:bidi w:val="0"/>
      <w:spacing w:before="100" w:beforeAutospacing="1" w:after="100" w:afterAutospacing="1"/>
    </w:pPr>
    <w:rPr>
      <w:lang w:eastAsia="en-US"/>
    </w:rPr>
  </w:style>
  <w:style w:type="paragraph" w:styleId="a9">
    <w:name w:val="List Paragraph"/>
    <w:basedOn w:val="a"/>
    <w:qFormat/>
    <w:rsid w:val="00DF4F52"/>
    <w:pPr>
      <w:ind w:left="720"/>
    </w:pPr>
  </w:style>
  <w:style w:type="paragraph" w:styleId="aa">
    <w:name w:val="Document Map"/>
    <w:basedOn w:val="a"/>
    <w:semiHidden/>
    <w:rsid w:val="003626BC"/>
    <w:pPr>
      <w:shd w:val="clear" w:color="auto" w:fill="000080"/>
    </w:pPr>
    <w:rPr>
      <w:rFonts w:ascii="Tahoma" w:hAnsi="Tahoma" w:cs="Tahoma"/>
      <w:sz w:val="20"/>
      <w:szCs w:val="20"/>
    </w:rPr>
  </w:style>
  <w:style w:type="paragraph" w:styleId="ab">
    <w:name w:val="footnote text"/>
    <w:basedOn w:val="a"/>
    <w:link w:val="ac"/>
    <w:rsid w:val="00E618BB"/>
    <w:rPr>
      <w:sz w:val="20"/>
      <w:szCs w:val="20"/>
    </w:rPr>
  </w:style>
  <w:style w:type="character" w:customStyle="1" w:styleId="ac">
    <w:name w:val="טקסט הערת שוליים תו"/>
    <w:link w:val="ab"/>
    <w:rsid w:val="00E618BB"/>
    <w:rPr>
      <w:lang w:eastAsia="he-IL"/>
    </w:rPr>
  </w:style>
  <w:style w:type="character" w:styleId="ad">
    <w:name w:val="footnote reference"/>
    <w:rsid w:val="00E618BB"/>
    <w:rPr>
      <w:vertAlign w:val="superscript"/>
    </w:rPr>
  </w:style>
  <w:style w:type="paragraph" w:styleId="ae">
    <w:name w:val="endnote text"/>
    <w:basedOn w:val="a"/>
    <w:link w:val="af"/>
    <w:rsid w:val="004B6727"/>
    <w:rPr>
      <w:sz w:val="20"/>
      <w:szCs w:val="20"/>
    </w:rPr>
  </w:style>
  <w:style w:type="character" w:customStyle="1" w:styleId="af">
    <w:name w:val="טקסט הערת סיום תו"/>
    <w:link w:val="ae"/>
    <w:rsid w:val="004B6727"/>
    <w:rPr>
      <w:lang w:eastAsia="he-IL"/>
    </w:rPr>
  </w:style>
  <w:style w:type="character" w:styleId="af0">
    <w:name w:val="endnote reference"/>
    <w:rsid w:val="004B6727"/>
    <w:rPr>
      <w:vertAlign w:val="superscript"/>
    </w:rPr>
  </w:style>
  <w:style w:type="character" w:customStyle="1" w:styleId="30">
    <w:name w:val="כותרת 3 תו"/>
    <w:link w:val="3"/>
    <w:rsid w:val="009B5DFD"/>
    <w:rPr>
      <w:rFonts w:cs="David"/>
      <w:b/>
      <w:bCs/>
      <w:i/>
      <w:iCs/>
      <w:sz w:val="32"/>
      <w:szCs w:val="32"/>
      <w:lang w:eastAsia="he-IL"/>
    </w:rPr>
  </w:style>
  <w:style w:type="character" w:customStyle="1" w:styleId="70">
    <w:name w:val="כותרת 7 תו"/>
    <w:link w:val="7"/>
    <w:rsid w:val="009B5DFD"/>
    <w:rPr>
      <w:rFonts w:cs="David"/>
      <w:b/>
      <w:bCs/>
      <w:i/>
      <w:iCs/>
      <w:sz w:val="32"/>
      <w:szCs w:val="32"/>
      <w:lang w:eastAsia="he-IL"/>
    </w:rPr>
  </w:style>
  <w:style w:type="character" w:customStyle="1" w:styleId="21">
    <w:name w:val="כניסה בגוף טקסט 2 תו"/>
    <w:link w:val="20"/>
    <w:rsid w:val="009B5DFD"/>
    <w:rPr>
      <w:rFonts w:cs="David"/>
      <w:sz w:val="24"/>
      <w:szCs w:val="24"/>
      <w:lang w:eastAsia="he-IL"/>
    </w:rPr>
  </w:style>
  <w:style w:type="character" w:customStyle="1" w:styleId="32">
    <w:name w:val="כניסה בגוף טקסט 3 תו"/>
    <w:link w:val="31"/>
    <w:rsid w:val="009B5DFD"/>
    <w:rPr>
      <w:rFonts w:cs="David"/>
      <w:sz w:val="24"/>
      <w:szCs w:val="24"/>
      <w:lang w:eastAsia="he-IL"/>
    </w:rPr>
  </w:style>
  <w:style w:type="paragraph" w:styleId="af1">
    <w:name w:val="Balloon Text"/>
    <w:basedOn w:val="a"/>
    <w:link w:val="af2"/>
    <w:rsid w:val="00075B7C"/>
    <w:rPr>
      <w:rFonts w:ascii="Tahoma" w:hAnsi="Tahoma" w:cs="Tahoma"/>
      <w:sz w:val="16"/>
      <w:szCs w:val="16"/>
    </w:rPr>
  </w:style>
  <w:style w:type="character" w:customStyle="1" w:styleId="af2">
    <w:name w:val="טקסט בלונים תו"/>
    <w:link w:val="af1"/>
    <w:rsid w:val="00075B7C"/>
    <w:rPr>
      <w:rFonts w:ascii="Tahoma" w:hAnsi="Tahoma" w:cs="Tahoma"/>
      <w:sz w:val="16"/>
      <w:szCs w:val="16"/>
      <w:lang w:eastAsia="he-IL"/>
    </w:rPr>
  </w:style>
  <w:style w:type="character" w:customStyle="1" w:styleId="a4">
    <w:name w:val="כותרת עליונה תו"/>
    <w:link w:val="a3"/>
    <w:uiPriority w:val="99"/>
    <w:rsid w:val="00D806FC"/>
    <w:rPr>
      <w:sz w:val="24"/>
      <w:szCs w:val="24"/>
      <w:lang w:eastAsia="he-IL"/>
    </w:rPr>
  </w:style>
  <w:style w:type="paragraph" w:styleId="af3">
    <w:name w:val="Revision"/>
    <w:hidden/>
    <w:uiPriority w:val="99"/>
    <w:semiHidden/>
    <w:rsid w:val="00D24CB5"/>
    <w:rPr>
      <w:sz w:val="24"/>
      <w:szCs w:val="24"/>
      <w:lang w:eastAsia="he-IL"/>
    </w:rPr>
  </w:style>
  <w:style w:type="paragraph" w:styleId="TOC1">
    <w:name w:val="toc 1"/>
    <w:basedOn w:val="a"/>
    <w:next w:val="a"/>
    <w:autoRedefine/>
    <w:uiPriority w:val="39"/>
    <w:rsid w:val="00E30A1D"/>
    <w:pPr>
      <w:spacing w:after="100"/>
    </w:pPr>
  </w:style>
  <w:style w:type="paragraph" w:styleId="TOC2">
    <w:name w:val="toc 2"/>
    <w:basedOn w:val="a"/>
    <w:next w:val="a"/>
    <w:autoRedefine/>
    <w:uiPriority w:val="39"/>
    <w:rsid w:val="00E30A1D"/>
    <w:pPr>
      <w:spacing w:after="100"/>
      <w:ind w:left="240"/>
    </w:pPr>
  </w:style>
  <w:style w:type="paragraph" w:styleId="TOC3">
    <w:name w:val="toc 3"/>
    <w:basedOn w:val="a"/>
    <w:next w:val="a"/>
    <w:autoRedefine/>
    <w:uiPriority w:val="39"/>
    <w:rsid w:val="00E30A1D"/>
    <w:pPr>
      <w:spacing w:after="100"/>
      <w:ind w:left="480"/>
    </w:pPr>
  </w:style>
  <w:style w:type="character" w:styleId="Hyperlink">
    <w:name w:val="Hyperlink"/>
    <w:basedOn w:val="a0"/>
    <w:uiPriority w:val="99"/>
    <w:unhideWhenUsed/>
    <w:rsid w:val="00E30A1D"/>
    <w:rPr>
      <w:color w:val="0563C1" w:themeColor="hyperlink"/>
      <w:u w:val="single"/>
    </w:rPr>
  </w:style>
  <w:style w:type="paragraph" w:styleId="TOC4">
    <w:name w:val="toc 4"/>
    <w:basedOn w:val="a"/>
    <w:next w:val="a"/>
    <w:autoRedefine/>
    <w:uiPriority w:val="39"/>
    <w:rsid w:val="00301B82"/>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4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cessibledocs.a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450F7C484832A146B8AF5D63E30D4323" ma:contentTypeVersion="12" ma:contentTypeDescription="צור מסמך חדש." ma:contentTypeScope="" ma:versionID="d3dc97a368c08d43da416b8076737500">
  <xsd:schema xmlns:xsd="http://www.w3.org/2001/XMLSchema" xmlns:xs="http://www.w3.org/2001/XMLSchema" xmlns:p="http://schemas.microsoft.com/office/2006/metadata/properties" xmlns:ns3="f817a768-dfc4-4503-96ac-2765cfb3f139" xmlns:ns4="d7454175-946d-45db-8c2c-a50af67e60fb" targetNamespace="http://schemas.microsoft.com/office/2006/metadata/properties" ma:root="true" ma:fieldsID="d5132b58e6838d57b059fed33ecccc98" ns3:_="" ns4:_="">
    <xsd:import namespace="f817a768-dfc4-4503-96ac-2765cfb3f139"/>
    <xsd:import namespace="d7454175-946d-45db-8c2c-a50af67e60f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7a768-dfc4-4503-96ac-2765cfb3f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454175-946d-45db-8c2c-a50af67e60fb" elementFormDefault="qualified">
    <xsd:import namespace="http://schemas.microsoft.com/office/2006/documentManagement/types"/>
    <xsd:import namespace="http://schemas.microsoft.com/office/infopath/2007/PartnerControls"/>
    <xsd:element name="SharedWithUsers" ma:index="17"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משותף עם פרטים" ma:internalName="SharedWithDetails" ma:readOnly="true">
      <xsd:simpleType>
        <xsd:restriction base="dms:Note">
          <xsd:maxLength value="255"/>
        </xsd:restriction>
      </xsd:simpleType>
    </xsd:element>
    <xsd:element name="SharingHintHash" ma:index="19" nillable="true" ma:displayName="Hash של רמז לשיתוף"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F7509-EC5C-4F8A-BF4F-550BC82F06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5E5FFD-E232-422C-8FFB-2235F228D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7a768-dfc4-4503-96ac-2765cfb3f139"/>
    <ds:schemaRef ds:uri="d7454175-946d-45db-8c2c-a50af67e6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5AF983-7ABE-46FD-B7D3-3355258D7D95}">
  <ds:schemaRefs>
    <ds:schemaRef ds:uri="http://schemas.microsoft.com/sharepoint/v3/contenttype/forms"/>
  </ds:schemaRefs>
</ds:datastoreItem>
</file>

<file path=customXml/itemProps4.xml><?xml version="1.0" encoding="utf-8"?>
<ds:datastoreItem xmlns:ds="http://schemas.openxmlformats.org/officeDocument/2006/customXml" ds:itemID="{87FC854F-9956-4170-BAA0-A89829156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8063</Words>
  <Characters>40319</Characters>
  <Application>Microsoft Office Word</Application>
  <DocSecurity>0</DocSecurity>
  <Lines>335</Lines>
  <Paragraphs>96</Paragraphs>
  <ScaleCrop>false</ScaleCrop>
  <HeadingPairs>
    <vt:vector size="2" baseType="variant">
      <vt:variant>
        <vt:lpstr>שם</vt:lpstr>
      </vt:variant>
      <vt:variant>
        <vt:i4>1</vt:i4>
      </vt:variant>
    </vt:vector>
  </HeadingPairs>
  <TitlesOfParts>
    <vt:vector size="1" baseType="lpstr">
      <vt:lpstr>חוקת הבחירות למוסדות</vt:lpstr>
    </vt:vector>
  </TitlesOfParts>
  <Company>Histadrut</Company>
  <LinksUpToDate>false</LinksUpToDate>
  <CharactersWithSpaces>48286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חוקת הבחירות למוסדות</dc:title>
  <dc:subject/>
  <dc:creator>נחום אסד</dc:creator>
  <cp:keywords/>
  <dc:description/>
  <cp:lastModifiedBy>קורל יל</cp:lastModifiedBy>
  <cp:revision>2</cp:revision>
  <cp:lastPrinted>2025-05-11T04:11:00Z</cp:lastPrinted>
  <dcterms:created xsi:type="dcterms:W3CDTF">2025-08-06T14:32:00Z</dcterms:created>
  <dcterms:modified xsi:type="dcterms:W3CDTF">2025-08-06T14:32:00Z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0x010100450F7C484832A146B8AF5D63E30D4323</vt:lpwstr>
  </property>
</Properties>
</file>